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8EF" w:rsidRDefault="00CF1E2D" w:rsidP="00CF1E2D">
      <w:pPr>
        <w:pStyle w:val="a3"/>
        <w:spacing w:before="6"/>
        <w:ind w:left="0" w:firstLine="0"/>
        <w:jc w:val="center"/>
      </w:pPr>
      <w:r>
        <w:t>Муниципальное автономное дошкольное образовательное учреждение «Детский сад № 61»</w:t>
      </w:r>
    </w:p>
    <w:p w:rsidR="00CF1E2D" w:rsidRDefault="00CF1E2D" w:rsidP="00CF1E2D">
      <w:pPr>
        <w:pStyle w:val="a3"/>
        <w:spacing w:before="6"/>
        <w:ind w:left="0" w:firstLine="0"/>
        <w:jc w:val="center"/>
      </w:pPr>
      <w:r>
        <w:t xml:space="preserve">Россия, 456228, Челябинская область, </w:t>
      </w:r>
      <w:proofErr w:type="gramStart"/>
      <w:r>
        <w:t>г</w:t>
      </w:r>
      <w:proofErr w:type="gramEnd"/>
      <w:r>
        <w:t>. Златоуст, ул. Машиностроителей д. 4А</w:t>
      </w:r>
    </w:p>
    <w:p w:rsidR="00CF1E2D" w:rsidRPr="00CF1E2D" w:rsidRDefault="00CF1E2D" w:rsidP="00CF1E2D">
      <w:pPr>
        <w:pStyle w:val="a3"/>
        <w:spacing w:before="6"/>
        <w:ind w:left="0" w:firstLine="0"/>
        <w:jc w:val="center"/>
      </w:pPr>
      <w:r>
        <w:t xml:space="preserve">Тел: 8 (3513) 65-14-72 </w:t>
      </w:r>
      <w:proofErr w:type="spellStart"/>
      <w:r>
        <w:t>эл</w:t>
      </w:r>
      <w:proofErr w:type="gramStart"/>
      <w:r>
        <w:t>.а</w:t>
      </w:r>
      <w:proofErr w:type="gramEnd"/>
      <w:r>
        <w:t>дрес</w:t>
      </w:r>
      <w:proofErr w:type="spellEnd"/>
      <w:r>
        <w:t xml:space="preserve">: </w:t>
      </w:r>
      <w:hyperlink r:id="rId5" w:history="1">
        <w:r w:rsidRPr="00424C9A">
          <w:rPr>
            <w:rStyle w:val="a5"/>
          </w:rPr>
          <w:t>dsad61@mail.ru</w:t>
        </w:r>
      </w:hyperlink>
      <w:r>
        <w:t xml:space="preserve"> </w:t>
      </w:r>
    </w:p>
    <w:p w:rsidR="00CF1E2D" w:rsidRDefault="00CF1E2D" w:rsidP="00CF1E2D">
      <w:pPr>
        <w:pStyle w:val="a3"/>
        <w:spacing w:before="6"/>
        <w:ind w:left="0" w:firstLine="0"/>
        <w:jc w:val="center"/>
        <w:rPr>
          <w:lang w:val="en-AU"/>
        </w:rPr>
      </w:pPr>
    </w:p>
    <w:p w:rsidR="00CF1E2D" w:rsidRDefault="00CF1E2D" w:rsidP="00CF1E2D">
      <w:pPr>
        <w:pStyle w:val="a3"/>
        <w:spacing w:before="6"/>
        <w:ind w:left="0" w:firstLine="0"/>
        <w:jc w:val="center"/>
      </w:pPr>
    </w:p>
    <w:p w:rsidR="00CF1E2D" w:rsidRDefault="00CF1E2D" w:rsidP="00CF1E2D">
      <w:pPr>
        <w:pStyle w:val="a3"/>
        <w:spacing w:before="6"/>
        <w:ind w:left="0" w:firstLine="0"/>
        <w:jc w:val="center"/>
      </w:pPr>
    </w:p>
    <w:p w:rsidR="00CF1E2D" w:rsidRDefault="00CF1E2D" w:rsidP="00CF1E2D">
      <w:pPr>
        <w:pStyle w:val="a3"/>
        <w:spacing w:before="6"/>
        <w:ind w:left="0" w:firstLine="0"/>
        <w:jc w:val="center"/>
      </w:pPr>
    </w:p>
    <w:p w:rsidR="00CF1E2D" w:rsidRPr="00CF1E2D" w:rsidRDefault="00CF1E2D" w:rsidP="00CF1E2D">
      <w:pPr>
        <w:pStyle w:val="a3"/>
        <w:spacing w:before="6"/>
        <w:ind w:left="0" w:firstLine="0"/>
        <w:jc w:val="center"/>
      </w:pPr>
    </w:p>
    <w:p w:rsidR="00CF1E2D" w:rsidRDefault="00CF1E2D" w:rsidP="00CF1E2D">
      <w:pPr>
        <w:pStyle w:val="a3"/>
        <w:spacing w:before="6"/>
        <w:ind w:left="0" w:firstLine="0"/>
        <w:jc w:val="center"/>
        <w:rPr>
          <w:lang w:val="en-AU"/>
        </w:rPr>
      </w:pPr>
    </w:p>
    <w:p w:rsidR="00CF1E2D" w:rsidRDefault="00CF1E2D" w:rsidP="00CF1E2D">
      <w:pPr>
        <w:pStyle w:val="a3"/>
        <w:spacing w:before="6"/>
        <w:ind w:left="0" w:firstLine="0"/>
      </w:pPr>
      <w:r>
        <w:t>СОГЛАСОВАНО:                                                       УТВЕРЖДЕНО:</w:t>
      </w:r>
    </w:p>
    <w:p w:rsidR="00CF1E2D" w:rsidRDefault="00CF1E2D" w:rsidP="00CF1E2D">
      <w:pPr>
        <w:pStyle w:val="a3"/>
        <w:spacing w:before="6"/>
        <w:ind w:left="0" w:firstLine="0"/>
      </w:pPr>
      <w:r>
        <w:t>На педагогическом совете № 1</w:t>
      </w:r>
      <w:r>
        <w:tab/>
      </w:r>
      <w:r>
        <w:tab/>
      </w:r>
      <w:r>
        <w:tab/>
        <w:t xml:space="preserve">  Заведующим МАДОУ – детский сад № 61</w:t>
      </w:r>
    </w:p>
    <w:p w:rsidR="00CF1E2D" w:rsidRDefault="00CF1E2D" w:rsidP="00CF1E2D">
      <w:pPr>
        <w:pStyle w:val="a3"/>
        <w:spacing w:before="6"/>
        <w:ind w:left="0" w:firstLine="0"/>
      </w:pPr>
      <w:r>
        <w:t>От 25.08.2023                                                                ____________ С.А. Дружинина</w:t>
      </w:r>
    </w:p>
    <w:p w:rsidR="00CF1E2D" w:rsidRPr="00CF1E2D" w:rsidRDefault="00CF1E2D" w:rsidP="00CF1E2D">
      <w:pPr>
        <w:pStyle w:val="a3"/>
        <w:spacing w:before="6"/>
        <w:ind w:left="0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Приказ № 67-ос от 28.08.2023</w:t>
      </w:r>
    </w:p>
    <w:p w:rsidR="00AF18EF" w:rsidRDefault="00AF18EF">
      <w:pPr>
        <w:pStyle w:val="a3"/>
        <w:ind w:left="0" w:firstLine="0"/>
        <w:rPr>
          <w:sz w:val="20"/>
        </w:rPr>
      </w:pPr>
    </w:p>
    <w:p w:rsidR="00CF1E2D" w:rsidRDefault="00CF1E2D">
      <w:pPr>
        <w:pStyle w:val="Heading1"/>
        <w:spacing w:before="221"/>
        <w:ind w:right="695"/>
      </w:pPr>
    </w:p>
    <w:p w:rsidR="00CF1E2D" w:rsidRDefault="00CF1E2D">
      <w:pPr>
        <w:pStyle w:val="Heading1"/>
        <w:spacing w:before="221"/>
        <w:ind w:right="695"/>
      </w:pPr>
    </w:p>
    <w:p w:rsidR="00CF1E2D" w:rsidRDefault="00CF1E2D">
      <w:pPr>
        <w:pStyle w:val="Heading1"/>
        <w:spacing w:before="221"/>
        <w:ind w:right="695"/>
      </w:pPr>
    </w:p>
    <w:p w:rsidR="00CF1E2D" w:rsidRDefault="00CF1E2D">
      <w:pPr>
        <w:pStyle w:val="Heading1"/>
        <w:spacing w:before="221"/>
        <w:ind w:right="695"/>
      </w:pPr>
    </w:p>
    <w:p w:rsidR="00CF1E2D" w:rsidRDefault="00CF1E2D">
      <w:pPr>
        <w:pStyle w:val="Heading1"/>
        <w:spacing w:before="221"/>
        <w:ind w:right="695"/>
      </w:pPr>
    </w:p>
    <w:p w:rsidR="00AF18EF" w:rsidRDefault="00F9670A">
      <w:pPr>
        <w:pStyle w:val="Heading1"/>
        <w:spacing w:before="221"/>
        <w:ind w:right="695"/>
      </w:pPr>
      <w:r>
        <w:t>Положение</w:t>
      </w:r>
    </w:p>
    <w:p w:rsidR="00AF18EF" w:rsidRDefault="00F9670A">
      <w:pPr>
        <w:spacing w:before="41"/>
        <w:ind w:left="949" w:right="953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методическом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кабинете</w:t>
      </w:r>
    </w:p>
    <w:p w:rsidR="00AF18EF" w:rsidRDefault="00F9670A">
      <w:pPr>
        <w:pStyle w:val="Heading1"/>
        <w:spacing w:before="41"/>
        <w:ind w:right="699"/>
      </w:pPr>
      <w:r>
        <w:t>Муниципального</w:t>
      </w:r>
      <w:r>
        <w:rPr>
          <w:spacing w:val="-4"/>
        </w:rPr>
        <w:t xml:space="preserve"> </w:t>
      </w:r>
      <w:r>
        <w:t>автономного</w:t>
      </w:r>
      <w:r>
        <w:rPr>
          <w:spacing w:val="-4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образовательного</w:t>
      </w:r>
      <w:r>
        <w:rPr>
          <w:spacing w:val="-4"/>
        </w:rPr>
        <w:t xml:space="preserve"> </w:t>
      </w:r>
      <w:r>
        <w:t>учреждения</w:t>
      </w:r>
    </w:p>
    <w:p w:rsidR="00AF18EF" w:rsidRDefault="00F9670A">
      <w:pPr>
        <w:spacing w:before="41"/>
        <w:ind w:left="691" w:right="699"/>
        <w:jc w:val="center"/>
        <w:rPr>
          <w:b/>
          <w:sz w:val="24"/>
        </w:rPr>
      </w:pPr>
      <w:r>
        <w:rPr>
          <w:b/>
          <w:sz w:val="24"/>
        </w:rPr>
        <w:t>«Детский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сад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2"/>
          <w:sz w:val="24"/>
        </w:rPr>
        <w:t xml:space="preserve"> </w:t>
      </w:r>
      <w:r w:rsidR="00CF1E2D">
        <w:rPr>
          <w:b/>
          <w:sz w:val="24"/>
        </w:rPr>
        <w:t>61</w:t>
      </w:r>
      <w:r>
        <w:rPr>
          <w:b/>
          <w:sz w:val="24"/>
        </w:rPr>
        <w:t>»</w:t>
      </w:r>
    </w:p>
    <w:p w:rsidR="00AF18EF" w:rsidRDefault="00AF18EF">
      <w:pPr>
        <w:pStyle w:val="a3"/>
        <w:spacing w:before="3"/>
        <w:ind w:left="0" w:firstLine="0"/>
        <w:rPr>
          <w:b/>
          <w:sz w:val="31"/>
        </w:rPr>
      </w:pPr>
    </w:p>
    <w:p w:rsidR="00AF18EF" w:rsidRDefault="00F9670A">
      <w:pPr>
        <w:pStyle w:val="Heading1"/>
        <w:numPr>
          <w:ilvl w:val="0"/>
          <w:numId w:val="8"/>
        </w:numPr>
        <w:tabs>
          <w:tab w:val="left" w:pos="3993"/>
        </w:tabs>
        <w:ind w:hanging="361"/>
        <w:jc w:val="both"/>
      </w:pPr>
      <w:r>
        <w:t>Общие</w:t>
      </w:r>
      <w:r>
        <w:rPr>
          <w:spacing w:val="-4"/>
        </w:rPr>
        <w:t xml:space="preserve"> </w:t>
      </w:r>
      <w:r>
        <w:t>положения</w:t>
      </w:r>
    </w:p>
    <w:p w:rsidR="00AF18EF" w:rsidRDefault="00F9670A">
      <w:pPr>
        <w:pStyle w:val="a4"/>
        <w:numPr>
          <w:ilvl w:val="1"/>
          <w:numId w:val="7"/>
        </w:numPr>
        <w:tabs>
          <w:tab w:val="left" w:pos="1275"/>
        </w:tabs>
        <w:spacing w:before="36" w:line="276" w:lineRule="auto"/>
        <w:ind w:right="143" w:firstLine="707"/>
        <w:jc w:val="both"/>
        <w:rPr>
          <w:sz w:val="24"/>
        </w:rPr>
      </w:pPr>
      <w:r>
        <w:rPr>
          <w:sz w:val="24"/>
        </w:rPr>
        <w:t>Настоящее Положение (далее Положение) разработано для 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автономного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«Детский</w:t>
      </w:r>
      <w:r>
        <w:rPr>
          <w:spacing w:val="1"/>
          <w:sz w:val="24"/>
        </w:rPr>
        <w:t xml:space="preserve"> </w:t>
      </w:r>
      <w:r>
        <w:rPr>
          <w:sz w:val="24"/>
        </w:rPr>
        <w:t>сад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 w:rsidR="00CF1E2D">
        <w:rPr>
          <w:sz w:val="24"/>
        </w:rPr>
        <w:t>61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 w:rsidR="00CF1E2D">
        <w:rPr>
          <w:sz w:val="24"/>
        </w:rPr>
        <w:t>Златоуста</w:t>
      </w:r>
      <w:r>
        <w:rPr>
          <w:sz w:val="24"/>
        </w:rPr>
        <w:t>»</w:t>
      </w:r>
      <w:r>
        <w:rPr>
          <w:spacing w:val="8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7"/>
          <w:sz w:val="24"/>
        </w:rPr>
        <w:t xml:space="preserve"> </w:t>
      </w:r>
      <w:r>
        <w:rPr>
          <w:sz w:val="24"/>
        </w:rPr>
        <w:t>–</w:t>
      </w:r>
      <w:r>
        <w:rPr>
          <w:spacing w:val="15"/>
          <w:sz w:val="24"/>
        </w:rPr>
        <w:t xml:space="preserve"> </w:t>
      </w:r>
      <w:r>
        <w:rPr>
          <w:sz w:val="24"/>
        </w:rPr>
        <w:t>ДОУ)</w:t>
      </w:r>
      <w:r>
        <w:rPr>
          <w:spacing w:val="15"/>
          <w:sz w:val="24"/>
        </w:rPr>
        <w:t xml:space="preserve"> </w:t>
      </w: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7"/>
          <w:sz w:val="24"/>
        </w:rPr>
        <w:t xml:space="preserve"> </w:t>
      </w:r>
      <w:r>
        <w:rPr>
          <w:sz w:val="24"/>
        </w:rPr>
        <w:t>с</w:t>
      </w:r>
      <w:r>
        <w:rPr>
          <w:spacing w:val="14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14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18"/>
          <w:sz w:val="24"/>
        </w:rPr>
        <w:t xml:space="preserve"> </w:t>
      </w:r>
      <w:r>
        <w:rPr>
          <w:sz w:val="24"/>
        </w:rPr>
        <w:t>от</w:t>
      </w:r>
      <w:r>
        <w:rPr>
          <w:spacing w:val="16"/>
          <w:sz w:val="24"/>
        </w:rPr>
        <w:t xml:space="preserve"> </w:t>
      </w:r>
      <w:r>
        <w:rPr>
          <w:sz w:val="24"/>
        </w:rPr>
        <w:t>29</w:t>
      </w:r>
      <w:r>
        <w:rPr>
          <w:spacing w:val="16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15"/>
          <w:sz w:val="24"/>
        </w:rPr>
        <w:t xml:space="preserve"> </w:t>
      </w:r>
      <w:r>
        <w:rPr>
          <w:sz w:val="24"/>
        </w:rPr>
        <w:t>2012г.</w:t>
      </w:r>
    </w:p>
    <w:p w:rsidR="00AF18EF" w:rsidRDefault="00F9670A">
      <w:pPr>
        <w:pStyle w:val="a3"/>
        <w:spacing w:before="1"/>
        <w:ind w:firstLine="0"/>
        <w:jc w:val="both"/>
      </w:pPr>
      <w:r>
        <w:t>№</w:t>
      </w:r>
      <w:r>
        <w:rPr>
          <w:spacing w:val="-5"/>
        </w:rPr>
        <w:t xml:space="preserve"> </w:t>
      </w:r>
      <w:r>
        <w:t>273-</w:t>
      </w:r>
      <w:r>
        <w:rPr>
          <w:spacing w:val="-4"/>
        </w:rPr>
        <w:t xml:space="preserve"> </w:t>
      </w:r>
      <w:r>
        <w:t>ФЗ «Об</w:t>
      </w:r>
      <w:r>
        <w:rPr>
          <w:spacing w:val="-3"/>
        </w:rPr>
        <w:t xml:space="preserve"> </w:t>
      </w:r>
      <w:r>
        <w:t>образовании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Российской Федерации».</w:t>
      </w:r>
    </w:p>
    <w:p w:rsidR="00AF18EF" w:rsidRDefault="00F9670A">
      <w:pPr>
        <w:pStyle w:val="a4"/>
        <w:numPr>
          <w:ilvl w:val="1"/>
          <w:numId w:val="7"/>
        </w:numPr>
        <w:tabs>
          <w:tab w:val="left" w:pos="1275"/>
        </w:tabs>
        <w:spacing w:before="41" w:line="276" w:lineRule="auto"/>
        <w:ind w:right="148" w:firstLine="707"/>
        <w:jc w:val="both"/>
        <w:rPr>
          <w:sz w:val="24"/>
        </w:rPr>
      </w:pPr>
      <w:r>
        <w:rPr>
          <w:sz w:val="24"/>
        </w:rPr>
        <w:t>Нормативно-правовой основой для организации деятельности методического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кабинета</w:t>
      </w:r>
      <w:r>
        <w:rPr>
          <w:spacing w:val="7"/>
          <w:sz w:val="24"/>
        </w:rPr>
        <w:t xml:space="preserve"> </w:t>
      </w:r>
      <w:r>
        <w:rPr>
          <w:sz w:val="24"/>
        </w:rPr>
        <w:t>являются:</w:t>
      </w:r>
      <w:r>
        <w:rPr>
          <w:spacing w:val="7"/>
          <w:sz w:val="24"/>
        </w:rPr>
        <w:t xml:space="preserve"> </w:t>
      </w:r>
      <w:r>
        <w:rPr>
          <w:sz w:val="24"/>
        </w:rPr>
        <w:t>Федеральный</w:t>
      </w:r>
      <w:r>
        <w:rPr>
          <w:spacing w:val="7"/>
          <w:sz w:val="24"/>
        </w:rPr>
        <w:t xml:space="preserve"> </w:t>
      </w:r>
      <w:r>
        <w:rPr>
          <w:sz w:val="24"/>
        </w:rPr>
        <w:t>Закон</w:t>
      </w:r>
      <w:r>
        <w:rPr>
          <w:spacing w:val="12"/>
          <w:sz w:val="24"/>
        </w:rPr>
        <w:t xml:space="preserve"> </w:t>
      </w:r>
      <w:r>
        <w:rPr>
          <w:sz w:val="24"/>
        </w:rPr>
        <w:t>от</w:t>
      </w:r>
      <w:r>
        <w:rPr>
          <w:spacing w:val="5"/>
          <w:sz w:val="24"/>
        </w:rPr>
        <w:t xml:space="preserve"> </w:t>
      </w:r>
      <w:r>
        <w:rPr>
          <w:sz w:val="24"/>
        </w:rPr>
        <w:t>29</w:t>
      </w:r>
      <w:r>
        <w:rPr>
          <w:spacing w:val="4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7"/>
          <w:sz w:val="24"/>
        </w:rPr>
        <w:t xml:space="preserve"> </w:t>
      </w:r>
      <w:r>
        <w:rPr>
          <w:sz w:val="24"/>
        </w:rPr>
        <w:t>2012г.</w:t>
      </w:r>
      <w:r>
        <w:rPr>
          <w:spacing w:val="7"/>
          <w:sz w:val="24"/>
        </w:rPr>
        <w:t xml:space="preserve"> </w:t>
      </w:r>
      <w:r>
        <w:rPr>
          <w:sz w:val="24"/>
        </w:rPr>
        <w:t>№</w:t>
      </w:r>
      <w:r>
        <w:rPr>
          <w:spacing w:val="6"/>
          <w:sz w:val="24"/>
        </w:rPr>
        <w:t xml:space="preserve"> </w:t>
      </w:r>
      <w:r>
        <w:rPr>
          <w:sz w:val="24"/>
        </w:rPr>
        <w:t>273-</w:t>
      </w:r>
      <w:r>
        <w:rPr>
          <w:spacing w:val="9"/>
          <w:sz w:val="24"/>
        </w:rPr>
        <w:t xml:space="preserve"> </w:t>
      </w:r>
      <w:r>
        <w:rPr>
          <w:sz w:val="24"/>
        </w:rPr>
        <w:t>ФЗ</w:t>
      </w:r>
      <w:r>
        <w:rPr>
          <w:spacing w:val="11"/>
          <w:sz w:val="24"/>
        </w:rPr>
        <w:t xml:space="preserve"> </w:t>
      </w:r>
      <w:r>
        <w:rPr>
          <w:sz w:val="24"/>
        </w:rPr>
        <w:t>«Об</w:t>
      </w:r>
      <w:r>
        <w:rPr>
          <w:spacing w:val="7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Федерации»,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Министерства образования и науки РФ, Приказ Министерства просвещения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31.07.2020г.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373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-2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образования»,</w:t>
      </w:r>
      <w:r>
        <w:rPr>
          <w:spacing w:val="-1"/>
          <w:sz w:val="24"/>
        </w:rPr>
        <w:t xml:space="preserve"> </w:t>
      </w:r>
      <w:r>
        <w:rPr>
          <w:sz w:val="24"/>
        </w:rPr>
        <w:t>Устав</w:t>
      </w:r>
      <w:r>
        <w:rPr>
          <w:spacing w:val="-2"/>
          <w:sz w:val="24"/>
        </w:rPr>
        <w:t xml:space="preserve"> </w:t>
      </w:r>
      <w:r>
        <w:rPr>
          <w:sz w:val="24"/>
        </w:rPr>
        <w:t>ДОУ.</w:t>
      </w:r>
    </w:p>
    <w:p w:rsidR="00AF18EF" w:rsidRDefault="00F9670A">
      <w:pPr>
        <w:pStyle w:val="a4"/>
        <w:numPr>
          <w:ilvl w:val="1"/>
          <w:numId w:val="7"/>
        </w:numPr>
        <w:tabs>
          <w:tab w:val="left" w:pos="1275"/>
        </w:tabs>
        <w:spacing w:before="1" w:line="276" w:lineRule="auto"/>
        <w:ind w:right="154" w:firstLine="707"/>
        <w:jc w:val="both"/>
        <w:rPr>
          <w:sz w:val="24"/>
        </w:rPr>
      </w:pPr>
      <w:r>
        <w:rPr>
          <w:sz w:val="24"/>
        </w:rPr>
        <w:t>Методический кабинет составляет информационную подсистему методической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ДОУ.</w:t>
      </w:r>
    </w:p>
    <w:p w:rsidR="00AF18EF" w:rsidRDefault="00F9670A">
      <w:pPr>
        <w:pStyle w:val="a4"/>
        <w:numPr>
          <w:ilvl w:val="1"/>
          <w:numId w:val="7"/>
        </w:numPr>
        <w:tabs>
          <w:tab w:val="left" w:pos="1275"/>
        </w:tabs>
        <w:spacing w:line="275" w:lineRule="exact"/>
        <w:ind w:left="1274"/>
        <w:jc w:val="both"/>
        <w:rPr>
          <w:sz w:val="24"/>
        </w:rPr>
      </w:pPr>
      <w:r>
        <w:rPr>
          <w:sz w:val="24"/>
        </w:rPr>
        <w:t>Методический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кабинет</w:t>
      </w:r>
      <w:r>
        <w:rPr>
          <w:spacing w:val="-4"/>
          <w:sz w:val="24"/>
        </w:rPr>
        <w:t xml:space="preserve"> </w:t>
      </w:r>
      <w:r>
        <w:rPr>
          <w:sz w:val="24"/>
        </w:rPr>
        <w:t>ДОУ –</w:t>
      </w:r>
      <w:r>
        <w:rPr>
          <w:spacing w:val="-2"/>
          <w:sz w:val="24"/>
        </w:rPr>
        <w:t xml:space="preserve"> </w:t>
      </w:r>
      <w:r>
        <w:rPr>
          <w:sz w:val="24"/>
        </w:rPr>
        <w:t>это: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</w:tabs>
        <w:spacing w:before="40" w:line="273" w:lineRule="auto"/>
        <w:ind w:right="151" w:firstLine="707"/>
        <w:rPr>
          <w:sz w:val="24"/>
        </w:rPr>
      </w:pPr>
      <w:r>
        <w:rPr>
          <w:sz w:val="24"/>
        </w:rPr>
        <w:t>центр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учебно-методической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ДОУ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осуществлении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политики в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</w:tabs>
        <w:spacing w:before="3" w:line="276" w:lineRule="auto"/>
        <w:ind w:right="150" w:firstLine="707"/>
        <w:rPr>
          <w:sz w:val="24"/>
        </w:rPr>
      </w:pPr>
      <w:r>
        <w:rPr>
          <w:sz w:val="24"/>
        </w:rPr>
        <w:t>центр сбора психолого-педагогической информации (нормативные документы,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литература</w:t>
      </w:r>
      <w:proofErr w:type="gramStart"/>
      <w:r>
        <w:rPr>
          <w:spacing w:val="1"/>
          <w:sz w:val="24"/>
        </w:rPr>
        <w:t xml:space="preserve"> </w:t>
      </w:r>
      <w:r>
        <w:rPr>
          <w:sz w:val="24"/>
        </w:rPr>
        <w:t>.</w:t>
      </w:r>
      <w:proofErr w:type="gramEnd"/>
      <w:r>
        <w:rPr>
          <w:sz w:val="24"/>
        </w:rPr>
        <w:t>передовой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опыт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т.д.),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необходимой для организации образовательного процесса, коррекционной помощи детям,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форм и</w:t>
      </w:r>
      <w:r>
        <w:rPr>
          <w:spacing w:val="2"/>
          <w:sz w:val="24"/>
        </w:rPr>
        <w:t xml:space="preserve"> </w:t>
      </w:r>
      <w:r>
        <w:rPr>
          <w:sz w:val="24"/>
        </w:rPr>
        <w:t>методов работы с детьми;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</w:tabs>
        <w:spacing w:line="276" w:lineRule="auto"/>
        <w:ind w:right="151" w:firstLine="707"/>
        <w:rPr>
          <w:sz w:val="24"/>
        </w:rPr>
      </w:pPr>
      <w:r>
        <w:rPr>
          <w:sz w:val="24"/>
        </w:rPr>
        <w:t>центр повышения профессионально-педагогической компетентности педагогов</w:t>
      </w:r>
      <w:r>
        <w:rPr>
          <w:spacing w:val="-57"/>
          <w:sz w:val="24"/>
        </w:rPr>
        <w:t xml:space="preserve"> </w:t>
      </w:r>
      <w:r>
        <w:rPr>
          <w:sz w:val="24"/>
        </w:rPr>
        <w:t>(обеспечение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самообразования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совершенствования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мастерства);</w:t>
      </w:r>
    </w:p>
    <w:p w:rsidR="00AF18EF" w:rsidRDefault="00F9670A" w:rsidP="00CF1E2D">
      <w:pPr>
        <w:pStyle w:val="Heading1"/>
      </w:pPr>
      <w:r>
        <w:t>центр</w:t>
      </w:r>
      <w:r>
        <w:rPr>
          <w:spacing w:val="-2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обобщения</w:t>
      </w:r>
      <w:r>
        <w:rPr>
          <w:spacing w:val="-1"/>
        </w:rPr>
        <w:t xml:space="preserve"> </w:t>
      </w:r>
      <w:r>
        <w:t>опыта</w:t>
      </w:r>
      <w:r>
        <w:rPr>
          <w:spacing w:val="-3"/>
        </w:rPr>
        <w:t xml:space="preserve"> </w:t>
      </w:r>
      <w:r>
        <w:t>методической</w:t>
      </w:r>
      <w:r>
        <w:rPr>
          <w:spacing w:val="-2"/>
        </w:rPr>
        <w:t xml:space="preserve"> </w:t>
      </w:r>
      <w:r>
        <w:t>работы,</w:t>
      </w:r>
      <w:r>
        <w:rPr>
          <w:spacing w:val="-2"/>
        </w:rPr>
        <w:t xml:space="preserve"> </w:t>
      </w:r>
      <w:r>
        <w:t>накопленного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ДОУ;</w:t>
      </w:r>
    </w:p>
    <w:p w:rsidR="00AF18EF" w:rsidRDefault="00AF18EF">
      <w:pPr>
        <w:spacing w:line="291" w:lineRule="exact"/>
        <w:jc w:val="both"/>
        <w:rPr>
          <w:sz w:val="24"/>
        </w:rPr>
        <w:sectPr w:rsidR="00AF18EF">
          <w:type w:val="continuous"/>
          <w:pgSz w:w="11910" w:h="16840"/>
          <w:pgMar w:top="1040" w:right="700" w:bottom="280" w:left="1560" w:header="720" w:footer="720" w:gutter="0"/>
          <w:cols w:space="720"/>
        </w:sectPr>
      </w:pP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</w:tabs>
        <w:spacing w:before="88" w:line="276" w:lineRule="auto"/>
        <w:ind w:right="151" w:firstLine="707"/>
        <w:rPr>
          <w:sz w:val="24"/>
        </w:rPr>
      </w:pPr>
      <w:r>
        <w:rPr>
          <w:sz w:val="24"/>
        </w:rPr>
        <w:lastRenderedPageBreak/>
        <w:t>научно-методический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центр</w:t>
      </w:r>
      <w:r>
        <w:rPr>
          <w:spacing w:val="1"/>
          <w:sz w:val="24"/>
        </w:rPr>
        <w:t xml:space="preserve"> </w:t>
      </w:r>
      <w:r>
        <w:rPr>
          <w:sz w:val="24"/>
        </w:rPr>
        <w:t>(методическое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-57"/>
          <w:sz w:val="24"/>
        </w:rPr>
        <w:t xml:space="preserve"> </w:t>
      </w:r>
      <w:r>
        <w:rPr>
          <w:sz w:val="24"/>
        </w:rPr>
        <w:t>осуществляющих</w:t>
      </w:r>
      <w:r>
        <w:rPr>
          <w:spacing w:val="1"/>
          <w:sz w:val="24"/>
        </w:rPr>
        <w:t xml:space="preserve"> </w:t>
      </w:r>
      <w:r>
        <w:rPr>
          <w:sz w:val="24"/>
        </w:rPr>
        <w:t>инновационную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экспериментальную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деятельность).</w:t>
      </w:r>
    </w:p>
    <w:p w:rsidR="00AF18EF" w:rsidRDefault="00F9670A">
      <w:pPr>
        <w:pStyle w:val="Heading1"/>
        <w:numPr>
          <w:ilvl w:val="0"/>
          <w:numId w:val="8"/>
        </w:numPr>
        <w:tabs>
          <w:tab w:val="left" w:pos="2860"/>
        </w:tabs>
        <w:spacing w:before="3"/>
        <w:ind w:left="2859" w:hanging="361"/>
        <w:jc w:val="both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методического</w:t>
      </w:r>
      <w:r>
        <w:rPr>
          <w:spacing w:val="-2"/>
        </w:rPr>
        <w:t xml:space="preserve"> </w:t>
      </w:r>
      <w:r>
        <w:t>кабинета</w:t>
      </w:r>
    </w:p>
    <w:p w:rsidR="00AF18EF" w:rsidRDefault="00F9670A">
      <w:pPr>
        <w:pStyle w:val="a4"/>
        <w:numPr>
          <w:ilvl w:val="1"/>
          <w:numId w:val="5"/>
        </w:numPr>
        <w:tabs>
          <w:tab w:val="left" w:pos="1335"/>
        </w:tabs>
        <w:spacing w:before="36" w:line="276" w:lineRule="auto"/>
        <w:ind w:right="147" w:firstLine="707"/>
        <w:jc w:val="both"/>
        <w:rPr>
          <w:sz w:val="24"/>
        </w:rPr>
      </w:pP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кабинета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ДОУ,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информационно-методической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базы</w:t>
      </w:r>
      <w:r>
        <w:rPr>
          <w:spacing w:val="6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самообразования.</w:t>
      </w:r>
    </w:p>
    <w:p w:rsidR="00AF18EF" w:rsidRDefault="00F9670A">
      <w:pPr>
        <w:pStyle w:val="a4"/>
        <w:numPr>
          <w:ilvl w:val="1"/>
          <w:numId w:val="5"/>
        </w:numPr>
        <w:tabs>
          <w:tab w:val="left" w:pos="1335"/>
        </w:tabs>
        <w:ind w:left="1334"/>
        <w:jc w:val="both"/>
        <w:rPr>
          <w:sz w:val="24"/>
        </w:rPr>
      </w:pPr>
      <w:r>
        <w:rPr>
          <w:sz w:val="24"/>
        </w:rPr>
        <w:t>Задачи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кабинета: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</w:tabs>
        <w:spacing w:before="43"/>
        <w:ind w:left="1274"/>
        <w:rPr>
          <w:sz w:val="24"/>
        </w:rPr>
      </w:pPr>
      <w:r>
        <w:rPr>
          <w:sz w:val="24"/>
        </w:rPr>
        <w:t>обеспечивает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информационную</w:t>
      </w:r>
      <w:r>
        <w:rPr>
          <w:spacing w:val="-3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учреждения;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</w:tabs>
        <w:spacing w:before="39" w:line="273" w:lineRule="auto"/>
        <w:ind w:right="151" w:firstLine="707"/>
        <w:rPr>
          <w:sz w:val="24"/>
        </w:rPr>
      </w:pPr>
      <w:r>
        <w:rPr>
          <w:sz w:val="24"/>
        </w:rPr>
        <w:t>разрабатывает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апробирует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инструментарий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профессиональной компетентности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педагогов;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</w:tabs>
        <w:spacing w:before="3" w:line="273" w:lineRule="auto"/>
        <w:ind w:right="147" w:firstLine="707"/>
        <w:rPr>
          <w:sz w:val="24"/>
        </w:rPr>
      </w:pPr>
      <w:r>
        <w:rPr>
          <w:sz w:val="24"/>
        </w:rPr>
        <w:t>оказывает адресную методическую помощь педагогам в зависимости от уровня</w:t>
      </w:r>
      <w:r>
        <w:rPr>
          <w:spacing w:val="-57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6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</w:tabs>
        <w:spacing w:before="6" w:line="273" w:lineRule="auto"/>
        <w:ind w:right="147" w:firstLine="707"/>
        <w:rPr>
          <w:sz w:val="24"/>
        </w:rPr>
      </w:pP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тематику</w:t>
      </w:r>
      <w:r>
        <w:rPr>
          <w:spacing w:val="1"/>
          <w:sz w:val="24"/>
        </w:rPr>
        <w:t xml:space="preserve"> </w:t>
      </w:r>
      <w:r>
        <w:rPr>
          <w:sz w:val="24"/>
        </w:rPr>
        <w:t>самообразовательной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педагога,</w:t>
      </w:r>
      <w:r>
        <w:rPr>
          <w:spacing w:val="1"/>
          <w:sz w:val="24"/>
        </w:rPr>
        <w:t xml:space="preserve"> </w:t>
      </w:r>
      <w:r>
        <w:rPr>
          <w:sz w:val="24"/>
        </w:rPr>
        <w:t>отслеживает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продуктивность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результативность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этой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экспертизу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разработок,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учебно-методического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и учебно-дидактического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комплексов;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</w:tabs>
        <w:spacing w:before="3" w:line="273" w:lineRule="auto"/>
        <w:ind w:right="154" w:firstLine="707"/>
        <w:rPr>
          <w:sz w:val="24"/>
        </w:rPr>
      </w:pPr>
      <w:r>
        <w:rPr>
          <w:sz w:val="24"/>
        </w:rPr>
        <w:t>проектирует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способствующие</w:t>
      </w:r>
      <w:r>
        <w:rPr>
          <w:spacing w:val="-57"/>
          <w:sz w:val="24"/>
        </w:rPr>
        <w:t xml:space="preserve"> </w:t>
      </w:r>
      <w:r>
        <w:rPr>
          <w:sz w:val="24"/>
        </w:rPr>
        <w:t>освоению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созданию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-1"/>
          <w:sz w:val="24"/>
        </w:rPr>
        <w:t xml:space="preserve"> </w:t>
      </w:r>
      <w:r>
        <w:rPr>
          <w:sz w:val="24"/>
        </w:rPr>
        <w:t>инновационной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продукции;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</w:tabs>
        <w:spacing w:before="3" w:line="273" w:lineRule="auto"/>
        <w:ind w:right="150" w:firstLine="707"/>
        <w:rPr>
          <w:sz w:val="24"/>
        </w:rPr>
      </w:pPr>
      <w:r>
        <w:rPr>
          <w:sz w:val="24"/>
        </w:rPr>
        <w:t>создаёт условия для совершенствования форм и методов контроля воспитания,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воспитанников 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ФГОС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ДО</w:t>
      </w:r>
      <w:proofErr w:type="gramEnd"/>
      <w:r>
        <w:rPr>
          <w:sz w:val="24"/>
        </w:rPr>
        <w:t>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</w:tabs>
        <w:spacing w:before="3" w:line="273" w:lineRule="auto"/>
        <w:ind w:right="152" w:firstLine="707"/>
        <w:rPr>
          <w:sz w:val="24"/>
        </w:rPr>
      </w:pPr>
      <w:r>
        <w:rPr>
          <w:sz w:val="24"/>
        </w:rPr>
        <w:t>выявляет,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обобщает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распространяет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позитивный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опыт,</w:t>
      </w:r>
      <w:r>
        <w:rPr>
          <w:spacing w:val="1"/>
          <w:sz w:val="24"/>
        </w:rPr>
        <w:t xml:space="preserve"> </w:t>
      </w:r>
      <w:r>
        <w:rPr>
          <w:sz w:val="24"/>
        </w:rPr>
        <w:t>содействует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выпуску</w:t>
      </w:r>
      <w:r>
        <w:rPr>
          <w:spacing w:val="1"/>
          <w:sz w:val="24"/>
        </w:rPr>
        <w:t xml:space="preserve"> </w:t>
      </w:r>
      <w:r>
        <w:rPr>
          <w:sz w:val="24"/>
        </w:rPr>
        <w:t>публикаций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ДОУ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сборниках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</w:tabs>
        <w:spacing w:before="6"/>
        <w:ind w:left="1274"/>
        <w:rPr>
          <w:sz w:val="24"/>
        </w:rPr>
      </w:pPr>
      <w:r>
        <w:rPr>
          <w:sz w:val="24"/>
        </w:rPr>
        <w:t>стимулирует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потенциал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6"/>
          <w:sz w:val="24"/>
        </w:rPr>
        <w:t xml:space="preserve"> </w:t>
      </w:r>
      <w:r>
        <w:rPr>
          <w:sz w:val="24"/>
        </w:rPr>
        <w:t>ДОУ.</w:t>
      </w:r>
    </w:p>
    <w:p w:rsidR="00AF18EF" w:rsidRDefault="00F9670A">
      <w:pPr>
        <w:pStyle w:val="Heading1"/>
        <w:numPr>
          <w:ilvl w:val="0"/>
          <w:numId w:val="8"/>
        </w:numPr>
        <w:tabs>
          <w:tab w:val="left" w:pos="1472"/>
        </w:tabs>
        <w:spacing w:before="44"/>
        <w:ind w:left="1471" w:hanging="361"/>
        <w:jc w:val="both"/>
      </w:pPr>
      <w:r>
        <w:t>Содержание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методического</w:t>
      </w:r>
      <w:r>
        <w:rPr>
          <w:spacing w:val="-4"/>
        </w:rPr>
        <w:t xml:space="preserve"> </w:t>
      </w:r>
      <w:r>
        <w:t>кабинета,</w:t>
      </w:r>
      <w:r>
        <w:rPr>
          <w:spacing w:val="-7"/>
        </w:rPr>
        <w:t xml:space="preserve"> </w:t>
      </w:r>
      <w:r>
        <w:t>руководство</w:t>
      </w:r>
    </w:p>
    <w:p w:rsidR="00AF18EF" w:rsidRDefault="00F9670A">
      <w:pPr>
        <w:pStyle w:val="a4"/>
        <w:numPr>
          <w:ilvl w:val="1"/>
          <w:numId w:val="4"/>
        </w:numPr>
        <w:tabs>
          <w:tab w:val="left" w:pos="1275"/>
        </w:tabs>
        <w:spacing w:before="36" w:line="278" w:lineRule="auto"/>
        <w:ind w:right="150" w:firstLine="707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кабинет</w:t>
      </w:r>
      <w:r>
        <w:rPr>
          <w:spacing w:val="1"/>
          <w:sz w:val="24"/>
        </w:rPr>
        <w:t xml:space="preserve"> </w:t>
      </w:r>
      <w:r>
        <w:rPr>
          <w:sz w:val="24"/>
        </w:rPr>
        <w:t>подотчетен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совету</w:t>
      </w:r>
      <w:r>
        <w:rPr>
          <w:spacing w:val="-5"/>
          <w:sz w:val="24"/>
        </w:rPr>
        <w:t xml:space="preserve"> </w:t>
      </w:r>
      <w:r>
        <w:rPr>
          <w:sz w:val="24"/>
        </w:rPr>
        <w:t>ДОУ.</w:t>
      </w:r>
    </w:p>
    <w:p w:rsidR="00AF18EF" w:rsidRDefault="00F9670A">
      <w:pPr>
        <w:pStyle w:val="a4"/>
        <w:numPr>
          <w:ilvl w:val="1"/>
          <w:numId w:val="4"/>
        </w:numPr>
        <w:tabs>
          <w:tab w:val="left" w:pos="1335"/>
        </w:tabs>
        <w:spacing w:line="276" w:lineRule="auto"/>
        <w:ind w:right="155" w:firstLine="707"/>
        <w:jc w:val="both"/>
        <w:rPr>
          <w:sz w:val="24"/>
        </w:rPr>
      </w:pPr>
      <w:r>
        <w:rPr>
          <w:sz w:val="24"/>
        </w:rPr>
        <w:t>Методическое руководство кабинетом осуществляет заместитель заведующего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УВР,</w:t>
      </w:r>
      <w:r>
        <w:rPr>
          <w:spacing w:val="-1"/>
          <w:sz w:val="24"/>
        </w:rPr>
        <w:t xml:space="preserve"> </w:t>
      </w:r>
      <w:r>
        <w:rPr>
          <w:sz w:val="24"/>
        </w:rPr>
        <w:t>старший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воспитатель,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которые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организуют</w:t>
      </w:r>
      <w:r>
        <w:rPr>
          <w:spacing w:val="-1"/>
          <w:sz w:val="24"/>
        </w:rPr>
        <w:t xml:space="preserve"> </w:t>
      </w:r>
      <w:r>
        <w:rPr>
          <w:sz w:val="24"/>
        </w:rPr>
        <w:t>и координируют его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работу.</w:t>
      </w:r>
    </w:p>
    <w:p w:rsidR="00AF18EF" w:rsidRDefault="00F9670A">
      <w:pPr>
        <w:pStyle w:val="a4"/>
        <w:numPr>
          <w:ilvl w:val="1"/>
          <w:numId w:val="4"/>
        </w:numPr>
        <w:tabs>
          <w:tab w:val="left" w:pos="1335"/>
        </w:tabs>
        <w:spacing w:line="278" w:lineRule="auto"/>
        <w:ind w:right="155" w:firstLine="707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кабинете</w:t>
      </w:r>
      <w:r>
        <w:rPr>
          <w:spacing w:val="1"/>
          <w:sz w:val="24"/>
        </w:rPr>
        <w:t xml:space="preserve"> </w:t>
      </w:r>
      <w:r>
        <w:rPr>
          <w:sz w:val="24"/>
        </w:rPr>
        <w:t>создаются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группы,</w:t>
      </w:r>
      <w:r>
        <w:rPr>
          <w:spacing w:val="60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входят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педагоги,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участвующие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работе.</w:t>
      </w:r>
    </w:p>
    <w:p w:rsidR="00AF18EF" w:rsidRDefault="00F9670A">
      <w:pPr>
        <w:pStyle w:val="a4"/>
        <w:numPr>
          <w:ilvl w:val="1"/>
          <w:numId w:val="4"/>
        </w:numPr>
        <w:tabs>
          <w:tab w:val="left" w:pos="1335"/>
        </w:tabs>
        <w:spacing w:line="276" w:lineRule="auto"/>
        <w:ind w:right="150" w:firstLine="707"/>
        <w:jc w:val="both"/>
        <w:rPr>
          <w:sz w:val="24"/>
        </w:rPr>
      </w:pPr>
      <w:r>
        <w:rPr>
          <w:sz w:val="24"/>
        </w:rPr>
        <w:t>Методический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кабинет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необходимое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помещение,</w:t>
      </w:r>
      <w:r>
        <w:rPr>
          <w:spacing w:val="1"/>
          <w:sz w:val="24"/>
        </w:rPr>
        <w:t xml:space="preserve"> </w:t>
      </w:r>
      <w:r>
        <w:rPr>
          <w:sz w:val="24"/>
        </w:rPr>
        <w:t>оснащенное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современными техническими средствами, соответствующими наглядными пособиями для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6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дошкольниками,</w:t>
      </w:r>
      <w:r>
        <w:rPr>
          <w:spacing w:val="-1"/>
          <w:sz w:val="24"/>
        </w:rPr>
        <w:t xml:space="preserve"> </w:t>
      </w:r>
      <w:r>
        <w:rPr>
          <w:sz w:val="24"/>
        </w:rPr>
        <w:t>выставок и т.д.</w:t>
      </w:r>
    </w:p>
    <w:p w:rsidR="00AF18EF" w:rsidRDefault="00F9670A">
      <w:pPr>
        <w:pStyle w:val="a4"/>
        <w:numPr>
          <w:ilvl w:val="1"/>
          <w:numId w:val="4"/>
        </w:numPr>
        <w:tabs>
          <w:tab w:val="left" w:pos="1335"/>
        </w:tabs>
        <w:spacing w:line="276" w:lineRule="auto"/>
        <w:ind w:right="153" w:firstLine="707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кабинете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библиотека,</w:t>
      </w:r>
      <w:r>
        <w:rPr>
          <w:spacing w:val="1"/>
          <w:sz w:val="24"/>
        </w:rPr>
        <w:t xml:space="preserve"> </w:t>
      </w:r>
      <w:r>
        <w:rPr>
          <w:sz w:val="24"/>
        </w:rPr>
        <w:t>фонотека,</w:t>
      </w:r>
      <w:r>
        <w:rPr>
          <w:spacing w:val="1"/>
          <w:sz w:val="24"/>
        </w:rPr>
        <w:t xml:space="preserve"> </w:t>
      </w:r>
      <w:r>
        <w:rPr>
          <w:sz w:val="24"/>
        </w:rPr>
        <w:t>видеотека,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которые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обслуживают</w:t>
      </w:r>
      <w:r>
        <w:rPr>
          <w:spacing w:val="4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1"/>
          <w:sz w:val="24"/>
        </w:rPr>
        <w:t xml:space="preserve"> </w:t>
      </w:r>
      <w:r>
        <w:rPr>
          <w:sz w:val="24"/>
        </w:rPr>
        <w:t>ДОУ.</w:t>
      </w:r>
    </w:p>
    <w:p w:rsidR="00AF18EF" w:rsidRDefault="00F9670A">
      <w:pPr>
        <w:pStyle w:val="a4"/>
        <w:numPr>
          <w:ilvl w:val="1"/>
          <w:numId w:val="4"/>
        </w:numPr>
        <w:tabs>
          <w:tab w:val="left" w:pos="1335"/>
        </w:tabs>
        <w:spacing w:line="276" w:lineRule="auto"/>
        <w:ind w:right="150" w:firstLine="707"/>
        <w:jc w:val="both"/>
        <w:rPr>
          <w:sz w:val="24"/>
        </w:rPr>
      </w:pPr>
      <w:r>
        <w:rPr>
          <w:sz w:val="24"/>
        </w:rPr>
        <w:t>Содержание и оформление методического кабинета должно соответствовать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потребностям педагогов ДОУ. Методический кабинет должен быть доступен каждому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педагогу,</w:t>
      </w:r>
      <w:r>
        <w:rPr>
          <w:spacing w:val="-1"/>
          <w:sz w:val="24"/>
        </w:rPr>
        <w:t xml:space="preserve"> </w:t>
      </w:r>
      <w:r>
        <w:rPr>
          <w:sz w:val="24"/>
        </w:rPr>
        <w:t>иметь</w:t>
      </w:r>
      <w:r>
        <w:rPr>
          <w:spacing w:val="7"/>
          <w:sz w:val="24"/>
        </w:rPr>
        <w:t xml:space="preserve"> </w:t>
      </w:r>
      <w:r>
        <w:rPr>
          <w:sz w:val="24"/>
        </w:rPr>
        <w:t>удобный, гибкий</w:t>
      </w:r>
      <w:r>
        <w:rPr>
          <w:spacing w:val="-1"/>
          <w:sz w:val="24"/>
        </w:rPr>
        <w:t xml:space="preserve"> </w:t>
      </w:r>
      <w:r>
        <w:rPr>
          <w:sz w:val="24"/>
        </w:rPr>
        <w:t>график работы.</w:t>
      </w:r>
    </w:p>
    <w:p w:rsidR="00AF18EF" w:rsidRDefault="00F9670A">
      <w:pPr>
        <w:pStyle w:val="a4"/>
        <w:numPr>
          <w:ilvl w:val="1"/>
          <w:numId w:val="4"/>
        </w:numPr>
        <w:tabs>
          <w:tab w:val="left" w:pos="1335"/>
        </w:tabs>
        <w:spacing w:line="276" w:lineRule="auto"/>
        <w:ind w:right="150" w:firstLine="707"/>
        <w:jc w:val="both"/>
        <w:rPr>
          <w:sz w:val="24"/>
        </w:rPr>
      </w:pPr>
      <w:r>
        <w:rPr>
          <w:sz w:val="24"/>
        </w:rPr>
        <w:t>Материалы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кабинета</w:t>
      </w:r>
      <w:r>
        <w:rPr>
          <w:spacing w:val="1"/>
          <w:sz w:val="24"/>
        </w:rPr>
        <w:t xml:space="preserve"> </w:t>
      </w:r>
      <w:r>
        <w:rPr>
          <w:sz w:val="24"/>
        </w:rPr>
        <w:t>имеют</w:t>
      </w:r>
      <w:r>
        <w:rPr>
          <w:spacing w:val="1"/>
          <w:sz w:val="24"/>
        </w:rPr>
        <w:t xml:space="preserve"> </w:t>
      </w:r>
      <w:r>
        <w:rPr>
          <w:sz w:val="24"/>
        </w:rPr>
        <w:t>тщательную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продуманную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систематизацию.</w:t>
      </w:r>
    </w:p>
    <w:p w:rsidR="00AF18EF" w:rsidRDefault="00F9670A">
      <w:pPr>
        <w:pStyle w:val="a4"/>
        <w:numPr>
          <w:ilvl w:val="1"/>
          <w:numId w:val="4"/>
        </w:numPr>
        <w:tabs>
          <w:tab w:val="left" w:pos="1275"/>
        </w:tabs>
        <w:spacing w:line="278" w:lineRule="auto"/>
        <w:ind w:right="152" w:firstLine="707"/>
        <w:jc w:val="both"/>
        <w:rPr>
          <w:sz w:val="24"/>
        </w:rPr>
      </w:pPr>
      <w:r>
        <w:rPr>
          <w:sz w:val="24"/>
        </w:rPr>
        <w:t>Наряду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печатными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вариантами</w:t>
      </w:r>
      <w:r>
        <w:rPr>
          <w:spacing w:val="1"/>
          <w:sz w:val="24"/>
        </w:rPr>
        <w:t xml:space="preserve"> </w:t>
      </w:r>
      <w:r>
        <w:rPr>
          <w:sz w:val="24"/>
        </w:rPr>
        <w:t>изданий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банка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данных.</w:t>
      </w:r>
    </w:p>
    <w:p w:rsidR="00AF18EF" w:rsidRDefault="00AF18EF">
      <w:pPr>
        <w:spacing w:line="278" w:lineRule="auto"/>
        <w:jc w:val="both"/>
        <w:rPr>
          <w:sz w:val="24"/>
        </w:rPr>
        <w:sectPr w:rsidR="00AF18EF">
          <w:pgSz w:w="11910" w:h="16840"/>
          <w:pgMar w:top="1020" w:right="700" w:bottom="280" w:left="1560" w:header="720" w:footer="720" w:gutter="0"/>
          <w:cols w:space="720"/>
        </w:sectPr>
      </w:pPr>
    </w:p>
    <w:p w:rsidR="00AF18EF" w:rsidRDefault="00F9670A">
      <w:pPr>
        <w:pStyle w:val="Heading1"/>
        <w:numPr>
          <w:ilvl w:val="0"/>
          <w:numId w:val="8"/>
        </w:numPr>
        <w:tabs>
          <w:tab w:val="left" w:pos="1321"/>
        </w:tabs>
        <w:spacing w:before="73"/>
        <w:ind w:left="1320" w:hanging="361"/>
        <w:jc w:val="both"/>
      </w:pPr>
      <w:r>
        <w:lastRenderedPageBreak/>
        <w:t>Права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обязанности</w:t>
      </w:r>
      <w:r>
        <w:rPr>
          <w:spacing w:val="-4"/>
        </w:rPr>
        <w:t xml:space="preserve"> </w:t>
      </w:r>
      <w:r>
        <w:t>лиц,</w:t>
      </w:r>
      <w:r>
        <w:rPr>
          <w:spacing w:val="-2"/>
        </w:rPr>
        <w:t xml:space="preserve"> </w:t>
      </w:r>
      <w:r>
        <w:t>руководящих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координирующих</w:t>
      </w:r>
      <w:r>
        <w:rPr>
          <w:spacing w:val="-2"/>
        </w:rPr>
        <w:t xml:space="preserve"> </w:t>
      </w:r>
      <w:r>
        <w:t>работу</w:t>
      </w:r>
    </w:p>
    <w:p w:rsidR="00AF18EF" w:rsidRDefault="00F9670A">
      <w:pPr>
        <w:spacing w:before="44"/>
        <w:ind w:left="3668"/>
        <w:jc w:val="both"/>
        <w:rPr>
          <w:b/>
          <w:sz w:val="24"/>
        </w:rPr>
      </w:pPr>
      <w:r>
        <w:rPr>
          <w:b/>
          <w:sz w:val="24"/>
        </w:rPr>
        <w:t>методического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кабинета</w:t>
      </w:r>
    </w:p>
    <w:p w:rsidR="00AF18EF" w:rsidRDefault="00F9670A">
      <w:pPr>
        <w:pStyle w:val="a4"/>
        <w:numPr>
          <w:ilvl w:val="1"/>
          <w:numId w:val="3"/>
        </w:numPr>
        <w:tabs>
          <w:tab w:val="left" w:pos="1489"/>
        </w:tabs>
        <w:spacing w:before="36" w:line="276" w:lineRule="auto"/>
        <w:ind w:right="154" w:firstLine="707"/>
        <w:jc w:val="both"/>
        <w:rPr>
          <w:sz w:val="24"/>
        </w:rPr>
      </w:pP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руководящие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координирующие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кабинета,</w:t>
      </w:r>
      <w:r>
        <w:rPr>
          <w:spacing w:val="1"/>
          <w:sz w:val="24"/>
        </w:rPr>
        <w:t xml:space="preserve"> </w:t>
      </w:r>
      <w:r>
        <w:rPr>
          <w:sz w:val="24"/>
        </w:rPr>
        <w:t>имеют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право: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</w:tabs>
        <w:spacing w:line="273" w:lineRule="auto"/>
        <w:ind w:right="155" w:firstLine="707"/>
        <w:rPr>
          <w:sz w:val="24"/>
        </w:rPr>
      </w:pPr>
      <w:r>
        <w:rPr>
          <w:sz w:val="24"/>
        </w:rPr>
        <w:t>на охрану труда в соответствии с действующим законодательством Российской</w:t>
      </w:r>
      <w:r>
        <w:rPr>
          <w:spacing w:val="-57"/>
          <w:sz w:val="24"/>
        </w:rPr>
        <w:t xml:space="preserve"> </w:t>
      </w:r>
      <w:r>
        <w:rPr>
          <w:sz w:val="24"/>
        </w:rPr>
        <w:t>Федерации;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335"/>
        </w:tabs>
        <w:spacing w:before="1" w:line="276" w:lineRule="auto"/>
        <w:ind w:right="150" w:firstLine="707"/>
        <w:rPr>
          <w:sz w:val="24"/>
        </w:rPr>
      </w:pP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формы,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1"/>
          <w:sz w:val="24"/>
        </w:rPr>
        <w:t xml:space="preserve"> </w:t>
      </w:r>
      <w:r>
        <w:rPr>
          <w:sz w:val="24"/>
        </w:rPr>
        <w:t>обслуживания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задачами,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Уставе</w:t>
      </w:r>
      <w:r>
        <w:rPr>
          <w:spacing w:val="-1"/>
          <w:sz w:val="24"/>
        </w:rPr>
        <w:t xml:space="preserve"> </w:t>
      </w:r>
      <w:r>
        <w:rPr>
          <w:sz w:val="24"/>
        </w:rPr>
        <w:t>ДОУ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Положении методического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кабинета</w:t>
      </w:r>
      <w:r>
        <w:rPr>
          <w:spacing w:val="-1"/>
          <w:sz w:val="24"/>
        </w:rPr>
        <w:t xml:space="preserve"> </w:t>
      </w:r>
      <w:r>
        <w:rPr>
          <w:sz w:val="24"/>
        </w:rPr>
        <w:t>ДОУ;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335"/>
        </w:tabs>
        <w:spacing w:line="273" w:lineRule="auto"/>
        <w:ind w:right="148" w:firstLine="707"/>
        <w:rPr>
          <w:sz w:val="24"/>
        </w:rPr>
      </w:pPr>
      <w:r>
        <w:rPr>
          <w:sz w:val="24"/>
        </w:rPr>
        <w:t>тиражировать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рекомендации,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контрольно-диагностические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дидактические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материалы;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335"/>
        </w:tabs>
        <w:ind w:left="1334" w:hanging="485"/>
        <w:rPr>
          <w:sz w:val="24"/>
        </w:rPr>
      </w:pPr>
      <w:r>
        <w:rPr>
          <w:sz w:val="24"/>
        </w:rPr>
        <w:t>определять</w:t>
      </w:r>
      <w:r>
        <w:rPr>
          <w:spacing w:val="-5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-7"/>
          <w:sz w:val="24"/>
        </w:rPr>
        <w:t xml:space="preserve"> </w:t>
      </w:r>
      <w:r>
        <w:rPr>
          <w:sz w:val="24"/>
        </w:rPr>
        <w:t>комплектования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ресурсов;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335"/>
        </w:tabs>
        <w:spacing w:before="40" w:line="273" w:lineRule="auto"/>
        <w:ind w:right="153" w:firstLine="707"/>
        <w:rPr>
          <w:sz w:val="24"/>
        </w:rPr>
      </w:pPr>
      <w:r>
        <w:rPr>
          <w:sz w:val="24"/>
        </w:rPr>
        <w:t>повышать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квалификацию,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методическими,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фондами,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информационной, цифровой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техникой;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335"/>
        </w:tabs>
        <w:spacing w:before="3"/>
        <w:ind w:left="1334" w:hanging="485"/>
        <w:rPr>
          <w:sz w:val="24"/>
        </w:rPr>
      </w:pPr>
      <w:r>
        <w:rPr>
          <w:sz w:val="24"/>
        </w:rPr>
        <w:t>другие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права,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Федерацией.</w:t>
      </w:r>
    </w:p>
    <w:p w:rsidR="00AF18EF" w:rsidRDefault="00F9670A">
      <w:pPr>
        <w:pStyle w:val="a4"/>
        <w:numPr>
          <w:ilvl w:val="1"/>
          <w:numId w:val="3"/>
        </w:numPr>
        <w:tabs>
          <w:tab w:val="left" w:pos="1335"/>
        </w:tabs>
        <w:spacing w:before="40" w:line="276" w:lineRule="auto"/>
        <w:ind w:right="153" w:firstLine="707"/>
        <w:rPr>
          <w:sz w:val="24"/>
        </w:rPr>
      </w:pPr>
      <w:r>
        <w:rPr>
          <w:sz w:val="24"/>
        </w:rPr>
        <w:t>Лица,</w:t>
      </w:r>
      <w:r>
        <w:rPr>
          <w:spacing w:val="55"/>
          <w:sz w:val="24"/>
        </w:rPr>
        <w:t xml:space="preserve"> </w:t>
      </w:r>
      <w:r>
        <w:rPr>
          <w:sz w:val="24"/>
        </w:rPr>
        <w:t>руководящие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56"/>
          <w:sz w:val="24"/>
        </w:rPr>
        <w:t xml:space="preserve"> </w:t>
      </w:r>
      <w:r>
        <w:rPr>
          <w:sz w:val="24"/>
        </w:rPr>
        <w:t>координирующие</w:t>
      </w:r>
      <w:r>
        <w:rPr>
          <w:spacing w:val="54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50"/>
          <w:sz w:val="24"/>
        </w:rPr>
        <w:t xml:space="preserve"> </w:t>
      </w:r>
      <w:r>
        <w:rPr>
          <w:sz w:val="24"/>
        </w:rPr>
        <w:t>методического</w:t>
      </w:r>
      <w:r>
        <w:rPr>
          <w:spacing w:val="55"/>
          <w:sz w:val="24"/>
        </w:rPr>
        <w:t xml:space="preserve"> </w:t>
      </w:r>
      <w:r>
        <w:rPr>
          <w:sz w:val="24"/>
        </w:rPr>
        <w:t>кабинета,</w:t>
      </w:r>
      <w:r>
        <w:rPr>
          <w:spacing w:val="-57"/>
          <w:sz w:val="24"/>
        </w:rPr>
        <w:t xml:space="preserve"> </w:t>
      </w:r>
      <w:r>
        <w:rPr>
          <w:sz w:val="24"/>
        </w:rPr>
        <w:t>обязаны: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  <w:tab w:val="left" w:pos="2708"/>
          <w:tab w:val="left" w:pos="4491"/>
          <w:tab w:val="left" w:pos="6105"/>
          <w:tab w:val="left" w:pos="7120"/>
          <w:tab w:val="left" w:pos="7506"/>
        </w:tabs>
        <w:spacing w:before="1" w:line="273" w:lineRule="auto"/>
        <w:ind w:right="150" w:firstLine="707"/>
        <w:jc w:val="left"/>
        <w:rPr>
          <w:sz w:val="24"/>
        </w:rPr>
      </w:pPr>
      <w:r>
        <w:rPr>
          <w:sz w:val="24"/>
        </w:rPr>
        <w:t>обеспечить</w:t>
      </w:r>
      <w:r>
        <w:rPr>
          <w:sz w:val="24"/>
        </w:rPr>
        <w:tab/>
        <w:t>пользователям</w:t>
      </w:r>
      <w:r>
        <w:rPr>
          <w:sz w:val="24"/>
        </w:rPr>
        <w:tab/>
        <w:t>возможность</w:t>
      </w:r>
      <w:r>
        <w:rPr>
          <w:sz w:val="24"/>
        </w:rPr>
        <w:tab/>
        <w:t>работы</w:t>
      </w:r>
      <w:r>
        <w:rPr>
          <w:sz w:val="24"/>
        </w:rPr>
        <w:tab/>
        <w:t>с</w:t>
      </w:r>
      <w:r>
        <w:rPr>
          <w:sz w:val="24"/>
        </w:rPr>
        <w:tab/>
        <w:t>информационными</w:t>
      </w:r>
      <w:r>
        <w:rPr>
          <w:spacing w:val="-57"/>
          <w:sz w:val="24"/>
        </w:rPr>
        <w:t xml:space="preserve"> </w:t>
      </w:r>
      <w:r>
        <w:rPr>
          <w:sz w:val="24"/>
        </w:rPr>
        <w:t>ресурсами;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  <w:tab w:val="left" w:pos="3114"/>
          <w:tab w:val="left" w:pos="4822"/>
          <w:tab w:val="left" w:pos="5175"/>
          <w:tab w:val="left" w:pos="6000"/>
          <w:tab w:val="left" w:pos="8029"/>
        </w:tabs>
        <w:spacing w:before="1" w:line="273" w:lineRule="auto"/>
        <w:ind w:right="145" w:firstLine="707"/>
        <w:jc w:val="left"/>
        <w:rPr>
          <w:sz w:val="24"/>
        </w:rPr>
      </w:pPr>
      <w:r>
        <w:rPr>
          <w:sz w:val="24"/>
        </w:rPr>
        <w:t>информировать</w:t>
      </w:r>
      <w:r>
        <w:rPr>
          <w:sz w:val="24"/>
        </w:rPr>
        <w:tab/>
        <w:t>пользователей</w:t>
      </w:r>
      <w:r>
        <w:rPr>
          <w:sz w:val="24"/>
        </w:rPr>
        <w:tab/>
        <w:t>о</w:t>
      </w:r>
      <w:r>
        <w:rPr>
          <w:sz w:val="24"/>
        </w:rPr>
        <w:tab/>
        <w:t>видах</w:t>
      </w:r>
      <w:r>
        <w:rPr>
          <w:sz w:val="24"/>
        </w:rPr>
        <w:tab/>
        <w:t>предоставляемых</w:t>
      </w:r>
      <w:r>
        <w:rPr>
          <w:sz w:val="24"/>
        </w:rPr>
        <w:tab/>
        <w:t>методическим</w:t>
      </w:r>
      <w:r>
        <w:rPr>
          <w:spacing w:val="-57"/>
          <w:sz w:val="24"/>
        </w:rPr>
        <w:t xml:space="preserve"> </w:t>
      </w:r>
      <w:r>
        <w:rPr>
          <w:sz w:val="24"/>
        </w:rPr>
        <w:t>кабинетом</w:t>
      </w:r>
      <w:r>
        <w:rPr>
          <w:spacing w:val="1"/>
          <w:sz w:val="24"/>
        </w:rPr>
        <w:t xml:space="preserve"> </w:t>
      </w:r>
      <w:r>
        <w:rPr>
          <w:sz w:val="24"/>
        </w:rPr>
        <w:t>услуг;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</w:tabs>
        <w:spacing w:before="3"/>
        <w:ind w:left="1274"/>
        <w:jc w:val="left"/>
        <w:rPr>
          <w:sz w:val="24"/>
        </w:rPr>
      </w:pPr>
      <w:r>
        <w:rPr>
          <w:sz w:val="24"/>
        </w:rPr>
        <w:t>обеспечить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научную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3"/>
          <w:sz w:val="24"/>
        </w:rPr>
        <w:t xml:space="preserve"> </w:t>
      </w:r>
      <w:r>
        <w:rPr>
          <w:sz w:val="24"/>
        </w:rPr>
        <w:t>фондов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каталогов;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</w:tabs>
        <w:spacing w:before="39" w:line="276" w:lineRule="auto"/>
        <w:ind w:right="155" w:firstLine="707"/>
        <w:jc w:val="left"/>
        <w:rPr>
          <w:sz w:val="24"/>
        </w:rPr>
      </w:pPr>
      <w:r>
        <w:rPr>
          <w:sz w:val="24"/>
        </w:rPr>
        <w:t>формировать</w:t>
      </w:r>
      <w:r>
        <w:rPr>
          <w:spacing w:val="44"/>
          <w:sz w:val="24"/>
        </w:rPr>
        <w:t xml:space="preserve"> </w:t>
      </w:r>
      <w:r>
        <w:rPr>
          <w:sz w:val="24"/>
        </w:rPr>
        <w:t>фонды</w:t>
      </w:r>
      <w:r>
        <w:rPr>
          <w:spacing w:val="43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4"/>
          <w:sz w:val="24"/>
        </w:rPr>
        <w:t xml:space="preserve"> </w:t>
      </w:r>
      <w:r>
        <w:rPr>
          <w:sz w:val="24"/>
        </w:rPr>
        <w:t>с</w:t>
      </w:r>
      <w:r>
        <w:rPr>
          <w:spacing w:val="42"/>
          <w:sz w:val="24"/>
        </w:rPr>
        <w:t xml:space="preserve"> </w:t>
      </w:r>
      <w:r>
        <w:rPr>
          <w:sz w:val="24"/>
        </w:rPr>
        <w:t>образовательными</w:t>
      </w:r>
      <w:r>
        <w:rPr>
          <w:spacing w:val="45"/>
          <w:sz w:val="24"/>
        </w:rPr>
        <w:t xml:space="preserve"> </w:t>
      </w:r>
      <w:r>
        <w:rPr>
          <w:sz w:val="24"/>
        </w:rPr>
        <w:t>программами</w:t>
      </w:r>
      <w:r>
        <w:rPr>
          <w:spacing w:val="44"/>
          <w:sz w:val="24"/>
        </w:rPr>
        <w:t xml:space="preserve"> </w:t>
      </w:r>
      <w:r>
        <w:rPr>
          <w:sz w:val="24"/>
        </w:rPr>
        <w:t>ДОУ,</w:t>
      </w:r>
      <w:r>
        <w:rPr>
          <w:spacing w:val="-57"/>
          <w:sz w:val="24"/>
        </w:rPr>
        <w:t xml:space="preserve"> </w:t>
      </w:r>
      <w:r>
        <w:rPr>
          <w:sz w:val="24"/>
        </w:rPr>
        <w:t>интересами,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потребностями</w:t>
      </w:r>
      <w:r>
        <w:rPr>
          <w:spacing w:val="-1"/>
          <w:sz w:val="24"/>
        </w:rPr>
        <w:t xml:space="preserve"> </w:t>
      </w:r>
      <w:r>
        <w:rPr>
          <w:sz w:val="24"/>
        </w:rPr>
        <w:t>и запросами</w:t>
      </w:r>
      <w:r>
        <w:rPr>
          <w:spacing w:val="-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категорий пользователей;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</w:tabs>
        <w:spacing w:line="292" w:lineRule="exact"/>
        <w:ind w:left="1274"/>
        <w:jc w:val="left"/>
        <w:rPr>
          <w:sz w:val="24"/>
        </w:rPr>
      </w:pPr>
      <w:r>
        <w:rPr>
          <w:sz w:val="24"/>
        </w:rPr>
        <w:t>совершенствовать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обслуживание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пользователей;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  <w:tab w:val="left" w:pos="2754"/>
          <w:tab w:val="left" w:pos="4349"/>
          <w:tab w:val="left" w:pos="6186"/>
          <w:tab w:val="left" w:pos="7560"/>
          <w:tab w:val="left" w:pos="9241"/>
        </w:tabs>
        <w:spacing w:before="40" w:line="273" w:lineRule="auto"/>
        <w:ind w:right="155" w:firstLine="707"/>
        <w:jc w:val="left"/>
        <w:rPr>
          <w:sz w:val="24"/>
        </w:rPr>
      </w:pPr>
      <w:r>
        <w:rPr>
          <w:sz w:val="24"/>
        </w:rPr>
        <w:t>обеспечить</w:t>
      </w:r>
      <w:r>
        <w:rPr>
          <w:sz w:val="24"/>
        </w:rPr>
        <w:tab/>
        <w:t>сохранность</w:t>
      </w:r>
      <w:r>
        <w:rPr>
          <w:sz w:val="24"/>
        </w:rPr>
        <w:tab/>
        <w:t>использования</w:t>
      </w:r>
      <w:r>
        <w:rPr>
          <w:sz w:val="24"/>
        </w:rPr>
        <w:tab/>
        <w:t>носителей</w:t>
      </w:r>
      <w:r>
        <w:rPr>
          <w:sz w:val="24"/>
        </w:rPr>
        <w:tab/>
        <w:t>информации,</w:t>
      </w:r>
      <w:r>
        <w:rPr>
          <w:sz w:val="24"/>
        </w:rPr>
        <w:tab/>
      </w:r>
      <w:r>
        <w:rPr>
          <w:spacing w:val="-2"/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систематизацию,</w:t>
      </w:r>
      <w:r>
        <w:rPr>
          <w:spacing w:val="-1"/>
          <w:sz w:val="24"/>
        </w:rPr>
        <w:t xml:space="preserve"> </w:t>
      </w:r>
      <w:r>
        <w:rPr>
          <w:sz w:val="24"/>
        </w:rPr>
        <w:t>размещение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хранение;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</w:tabs>
        <w:spacing w:before="3" w:line="273" w:lineRule="auto"/>
        <w:ind w:right="153" w:firstLine="707"/>
        <w:jc w:val="left"/>
        <w:rPr>
          <w:sz w:val="24"/>
        </w:rPr>
      </w:pPr>
      <w:r>
        <w:rPr>
          <w:sz w:val="24"/>
        </w:rPr>
        <w:t>обеспечивать</w:t>
      </w:r>
      <w:r>
        <w:rPr>
          <w:spacing w:val="27"/>
          <w:sz w:val="24"/>
        </w:rPr>
        <w:t xml:space="preserve"> </w:t>
      </w:r>
      <w:r>
        <w:rPr>
          <w:sz w:val="24"/>
        </w:rPr>
        <w:t>режим</w:t>
      </w:r>
      <w:r>
        <w:rPr>
          <w:spacing w:val="2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2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27"/>
          <w:sz w:val="24"/>
        </w:rPr>
        <w:t xml:space="preserve"> </w:t>
      </w:r>
      <w:r>
        <w:rPr>
          <w:sz w:val="24"/>
        </w:rPr>
        <w:t>с</w:t>
      </w:r>
      <w:r>
        <w:rPr>
          <w:spacing w:val="23"/>
          <w:sz w:val="24"/>
        </w:rPr>
        <w:t xml:space="preserve"> </w:t>
      </w:r>
      <w:r>
        <w:rPr>
          <w:sz w:val="24"/>
        </w:rPr>
        <w:t>потребностями</w:t>
      </w:r>
      <w:r>
        <w:rPr>
          <w:spacing w:val="24"/>
          <w:sz w:val="24"/>
        </w:rPr>
        <w:t xml:space="preserve"> </w:t>
      </w:r>
      <w:r>
        <w:rPr>
          <w:sz w:val="24"/>
        </w:rPr>
        <w:t>пользователей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работой</w:t>
      </w:r>
      <w:r>
        <w:rPr>
          <w:spacing w:val="-1"/>
          <w:sz w:val="24"/>
        </w:rPr>
        <w:t xml:space="preserve"> </w:t>
      </w:r>
      <w:r>
        <w:rPr>
          <w:sz w:val="24"/>
        </w:rPr>
        <w:t>ДОУ;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</w:tabs>
        <w:spacing w:before="3"/>
        <w:ind w:left="1274"/>
        <w:jc w:val="left"/>
        <w:rPr>
          <w:sz w:val="24"/>
        </w:rPr>
      </w:pPr>
      <w:r>
        <w:rPr>
          <w:sz w:val="24"/>
        </w:rPr>
        <w:t>обеспечить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оказываемых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услуг;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334"/>
          <w:tab w:val="left" w:pos="1335"/>
        </w:tabs>
        <w:spacing w:before="39" w:line="273" w:lineRule="auto"/>
        <w:ind w:right="152" w:firstLine="707"/>
        <w:jc w:val="left"/>
        <w:rPr>
          <w:sz w:val="24"/>
        </w:rPr>
      </w:pPr>
      <w:r>
        <w:rPr>
          <w:sz w:val="24"/>
        </w:rPr>
        <w:t>осуществлять</w:t>
      </w:r>
      <w:r>
        <w:rPr>
          <w:spacing w:val="24"/>
          <w:sz w:val="24"/>
        </w:rPr>
        <w:t xml:space="preserve"> </w:t>
      </w:r>
      <w:r>
        <w:rPr>
          <w:sz w:val="24"/>
        </w:rPr>
        <w:t>свою</w:t>
      </w:r>
      <w:r>
        <w:rPr>
          <w:spacing w:val="24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25"/>
          <w:sz w:val="24"/>
        </w:rPr>
        <w:t xml:space="preserve">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25"/>
          <w:sz w:val="24"/>
        </w:rPr>
        <w:t xml:space="preserve"> </w:t>
      </w:r>
      <w:r>
        <w:rPr>
          <w:sz w:val="24"/>
        </w:rPr>
        <w:t>с</w:t>
      </w:r>
      <w:r>
        <w:rPr>
          <w:spacing w:val="25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23"/>
          <w:sz w:val="24"/>
        </w:rPr>
        <w:t xml:space="preserve"> </w:t>
      </w:r>
      <w:r>
        <w:rPr>
          <w:sz w:val="24"/>
        </w:rPr>
        <w:t>планом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работы;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334"/>
          <w:tab w:val="left" w:pos="1335"/>
          <w:tab w:val="left" w:pos="3018"/>
          <w:tab w:val="left" w:pos="5047"/>
          <w:tab w:val="left" w:pos="6539"/>
          <w:tab w:val="left" w:pos="7559"/>
        </w:tabs>
        <w:spacing w:before="3" w:line="273" w:lineRule="auto"/>
        <w:ind w:right="153" w:firstLine="707"/>
        <w:jc w:val="left"/>
        <w:rPr>
          <w:sz w:val="24"/>
        </w:rPr>
      </w:pPr>
      <w:r>
        <w:rPr>
          <w:sz w:val="24"/>
        </w:rPr>
        <w:t>обеспечивать</w:t>
      </w:r>
      <w:r>
        <w:rPr>
          <w:sz w:val="24"/>
        </w:rPr>
        <w:tab/>
        <w:t>систематическое</w:t>
      </w:r>
      <w:r>
        <w:rPr>
          <w:sz w:val="24"/>
        </w:rPr>
        <w:tab/>
        <w:t>повышение</w:t>
      </w:r>
      <w:r>
        <w:rPr>
          <w:sz w:val="24"/>
        </w:rPr>
        <w:tab/>
        <w:t>уровня</w:t>
      </w:r>
      <w:r>
        <w:rPr>
          <w:sz w:val="24"/>
        </w:rPr>
        <w:tab/>
      </w:r>
      <w:r>
        <w:rPr>
          <w:spacing w:val="-1"/>
          <w:sz w:val="24"/>
        </w:rPr>
        <w:t>профессиональной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кадров;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334"/>
          <w:tab w:val="left" w:pos="1335"/>
        </w:tabs>
        <w:spacing w:before="2"/>
        <w:ind w:left="1334" w:hanging="485"/>
        <w:jc w:val="left"/>
        <w:rPr>
          <w:sz w:val="24"/>
        </w:rPr>
      </w:pPr>
      <w:r>
        <w:rPr>
          <w:sz w:val="24"/>
        </w:rPr>
        <w:t>регулярно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свою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деятельность.</w:t>
      </w:r>
    </w:p>
    <w:p w:rsidR="00AF18EF" w:rsidRDefault="00AF18EF">
      <w:pPr>
        <w:pStyle w:val="a3"/>
        <w:spacing w:before="6"/>
        <w:ind w:left="0" w:firstLine="0"/>
        <w:rPr>
          <w:sz w:val="31"/>
        </w:rPr>
      </w:pPr>
    </w:p>
    <w:p w:rsidR="00AF18EF" w:rsidRDefault="00F9670A">
      <w:pPr>
        <w:pStyle w:val="Heading1"/>
        <w:numPr>
          <w:ilvl w:val="0"/>
          <w:numId w:val="8"/>
        </w:numPr>
        <w:tabs>
          <w:tab w:val="left" w:pos="1666"/>
        </w:tabs>
        <w:ind w:left="1666"/>
        <w:jc w:val="left"/>
        <w:rPr>
          <w:sz w:val="28"/>
        </w:rPr>
      </w:pPr>
      <w:r>
        <w:t>Права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обязанности</w:t>
      </w:r>
      <w:r>
        <w:rPr>
          <w:spacing w:val="-4"/>
        </w:rPr>
        <w:t xml:space="preserve"> </w:t>
      </w:r>
      <w:r>
        <w:t>пользователей методического</w:t>
      </w:r>
      <w:r>
        <w:rPr>
          <w:spacing w:val="-2"/>
        </w:rPr>
        <w:t xml:space="preserve"> </w:t>
      </w:r>
      <w:r>
        <w:t>кабинета</w:t>
      </w:r>
    </w:p>
    <w:p w:rsidR="00AF18EF" w:rsidRDefault="00F9670A">
      <w:pPr>
        <w:pStyle w:val="a4"/>
        <w:numPr>
          <w:ilvl w:val="1"/>
          <w:numId w:val="2"/>
        </w:numPr>
        <w:tabs>
          <w:tab w:val="left" w:pos="1335"/>
        </w:tabs>
        <w:spacing w:before="30"/>
        <w:rPr>
          <w:sz w:val="24"/>
        </w:rPr>
      </w:pPr>
      <w:r>
        <w:rPr>
          <w:sz w:val="24"/>
        </w:rPr>
        <w:t>Пользователи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кабинета</w:t>
      </w:r>
      <w:r>
        <w:rPr>
          <w:spacing w:val="-4"/>
          <w:sz w:val="24"/>
        </w:rPr>
        <w:t xml:space="preserve"> </w:t>
      </w:r>
      <w:r>
        <w:rPr>
          <w:sz w:val="24"/>
        </w:rPr>
        <w:t>имеют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право: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  <w:tab w:val="left" w:pos="2543"/>
          <w:tab w:val="left" w:pos="3682"/>
          <w:tab w:val="left" w:pos="5370"/>
          <w:tab w:val="left" w:pos="5831"/>
          <w:tab w:val="left" w:pos="6935"/>
          <w:tab w:val="left" w:pos="8798"/>
        </w:tabs>
        <w:spacing w:before="40" w:line="273" w:lineRule="auto"/>
        <w:ind w:right="152" w:firstLine="707"/>
        <w:jc w:val="left"/>
        <w:rPr>
          <w:sz w:val="24"/>
        </w:rPr>
      </w:pPr>
      <w:r>
        <w:rPr>
          <w:sz w:val="24"/>
        </w:rPr>
        <w:t>получать</w:t>
      </w:r>
      <w:r>
        <w:rPr>
          <w:sz w:val="24"/>
        </w:rPr>
        <w:tab/>
        <w:t>полную</w:t>
      </w:r>
      <w:r>
        <w:rPr>
          <w:sz w:val="24"/>
        </w:rPr>
        <w:tab/>
        <w:t>информацию</w:t>
      </w:r>
      <w:r>
        <w:rPr>
          <w:sz w:val="24"/>
        </w:rPr>
        <w:tab/>
        <w:t>о</w:t>
      </w:r>
      <w:r>
        <w:rPr>
          <w:sz w:val="24"/>
        </w:rPr>
        <w:tab/>
        <w:t>составе</w:t>
      </w:r>
      <w:r>
        <w:rPr>
          <w:sz w:val="24"/>
        </w:rPr>
        <w:tab/>
        <w:t>методического</w:t>
      </w:r>
      <w:r>
        <w:rPr>
          <w:sz w:val="24"/>
        </w:rPr>
        <w:tab/>
      </w:r>
      <w:r>
        <w:rPr>
          <w:spacing w:val="-1"/>
          <w:sz w:val="24"/>
        </w:rPr>
        <w:t>фонда,</w:t>
      </w:r>
      <w:r>
        <w:rPr>
          <w:spacing w:val="-57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ресурсах</w:t>
      </w:r>
      <w:r>
        <w:rPr>
          <w:spacing w:val="1"/>
          <w:sz w:val="24"/>
        </w:rPr>
        <w:t xml:space="preserve"> </w:t>
      </w:r>
      <w:r>
        <w:rPr>
          <w:sz w:val="24"/>
        </w:rPr>
        <w:t>и предоставляемых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кабинетом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услугах;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</w:tabs>
        <w:spacing w:before="3" w:line="273" w:lineRule="auto"/>
        <w:ind w:right="145" w:firstLine="707"/>
        <w:jc w:val="left"/>
        <w:rPr>
          <w:sz w:val="24"/>
        </w:rPr>
      </w:pPr>
      <w:r>
        <w:rPr>
          <w:sz w:val="24"/>
        </w:rPr>
        <w:t>пользоваться</w:t>
      </w:r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мультимедийным</w:t>
      </w:r>
      <w:proofErr w:type="spellEnd"/>
      <w:r>
        <w:rPr>
          <w:sz w:val="24"/>
        </w:rPr>
        <w:t>,</w:t>
      </w:r>
      <w:r>
        <w:rPr>
          <w:spacing w:val="4"/>
          <w:sz w:val="24"/>
        </w:rPr>
        <w:t xml:space="preserve"> </w:t>
      </w:r>
      <w:r>
        <w:rPr>
          <w:sz w:val="24"/>
        </w:rPr>
        <w:t>цифровым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информационно-технологическим</w:t>
      </w:r>
      <w:r>
        <w:rPr>
          <w:spacing w:val="-57"/>
          <w:sz w:val="24"/>
        </w:rPr>
        <w:t xml:space="preserve"> </w:t>
      </w:r>
      <w:r>
        <w:rPr>
          <w:sz w:val="24"/>
        </w:rPr>
        <w:t>оборудованием;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</w:tabs>
        <w:ind w:left="1274"/>
        <w:jc w:val="left"/>
        <w:rPr>
          <w:sz w:val="24"/>
        </w:rPr>
      </w:pPr>
      <w:r>
        <w:rPr>
          <w:sz w:val="24"/>
        </w:rPr>
        <w:t>пользоваться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справочно-библиографическим</w:t>
      </w:r>
      <w:r>
        <w:rPr>
          <w:spacing w:val="-7"/>
          <w:sz w:val="24"/>
        </w:rPr>
        <w:t xml:space="preserve"> </w:t>
      </w:r>
      <w:r>
        <w:rPr>
          <w:sz w:val="24"/>
        </w:rPr>
        <w:t>фондом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кабинета;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</w:tabs>
        <w:spacing w:before="42"/>
        <w:ind w:left="1274"/>
        <w:jc w:val="left"/>
        <w:rPr>
          <w:sz w:val="24"/>
        </w:rPr>
      </w:pPr>
      <w:r>
        <w:rPr>
          <w:sz w:val="24"/>
        </w:rPr>
        <w:t>получать</w:t>
      </w:r>
      <w:r>
        <w:rPr>
          <w:spacing w:val="-4"/>
          <w:sz w:val="24"/>
        </w:rPr>
        <w:t xml:space="preserve"> </w:t>
      </w:r>
      <w:r>
        <w:rPr>
          <w:sz w:val="24"/>
        </w:rPr>
        <w:t>консультационную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помощь;</w:t>
      </w:r>
    </w:p>
    <w:p w:rsidR="00AF18EF" w:rsidRDefault="00AF18EF">
      <w:pPr>
        <w:rPr>
          <w:sz w:val="24"/>
        </w:rPr>
        <w:sectPr w:rsidR="00AF18EF">
          <w:pgSz w:w="11910" w:h="16840"/>
          <w:pgMar w:top="1040" w:right="700" w:bottom="280" w:left="1560" w:header="720" w:footer="720" w:gutter="0"/>
          <w:cols w:space="720"/>
        </w:sectPr>
      </w:pP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</w:tabs>
        <w:spacing w:before="88" w:line="276" w:lineRule="auto"/>
        <w:ind w:right="154" w:firstLine="707"/>
        <w:jc w:val="left"/>
        <w:rPr>
          <w:sz w:val="24"/>
        </w:rPr>
      </w:pPr>
      <w:r>
        <w:rPr>
          <w:sz w:val="24"/>
        </w:rPr>
        <w:lastRenderedPageBreak/>
        <w:t>получать</w:t>
      </w:r>
      <w:r>
        <w:rPr>
          <w:spacing w:val="18"/>
          <w:sz w:val="24"/>
        </w:rPr>
        <w:t xml:space="preserve"> </w:t>
      </w:r>
      <w:r>
        <w:rPr>
          <w:sz w:val="24"/>
        </w:rPr>
        <w:t>консультационную</w:t>
      </w:r>
      <w:r>
        <w:rPr>
          <w:spacing w:val="18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8"/>
          <w:sz w:val="24"/>
        </w:rPr>
        <w:t xml:space="preserve"> </w:t>
      </w: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6"/>
          <w:sz w:val="24"/>
        </w:rPr>
        <w:t xml:space="preserve"> </w:t>
      </w:r>
      <w:r>
        <w:rPr>
          <w:sz w:val="24"/>
        </w:rPr>
        <w:t>с</w:t>
      </w:r>
      <w:r>
        <w:rPr>
          <w:spacing w:val="17"/>
          <w:sz w:val="24"/>
        </w:rPr>
        <w:t xml:space="preserve"> </w:t>
      </w:r>
      <w:r>
        <w:rPr>
          <w:sz w:val="24"/>
        </w:rPr>
        <w:t>информацией</w:t>
      </w:r>
      <w:r>
        <w:rPr>
          <w:spacing w:val="15"/>
          <w:sz w:val="24"/>
        </w:rPr>
        <w:t xml:space="preserve"> </w:t>
      </w:r>
      <w:r>
        <w:rPr>
          <w:sz w:val="24"/>
        </w:rPr>
        <w:t>на</w:t>
      </w:r>
      <w:r>
        <w:rPr>
          <w:spacing w:val="17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носителях</w:t>
      </w:r>
      <w:r>
        <w:rPr>
          <w:spacing w:val="1"/>
          <w:sz w:val="24"/>
        </w:rPr>
        <w:t xml:space="preserve"> </w:t>
      </w:r>
      <w:r>
        <w:rPr>
          <w:sz w:val="24"/>
        </w:rPr>
        <w:t>при пользовании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электронным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иным</w:t>
      </w:r>
      <w:r>
        <w:rPr>
          <w:spacing w:val="-2"/>
          <w:sz w:val="24"/>
        </w:rPr>
        <w:t xml:space="preserve"> </w:t>
      </w:r>
      <w:r>
        <w:rPr>
          <w:sz w:val="24"/>
        </w:rPr>
        <w:t>оборудованием;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</w:tabs>
        <w:spacing w:line="292" w:lineRule="exact"/>
        <w:ind w:left="1274"/>
        <w:jc w:val="left"/>
        <w:rPr>
          <w:sz w:val="24"/>
        </w:rPr>
      </w:pPr>
      <w:r>
        <w:rPr>
          <w:sz w:val="24"/>
        </w:rPr>
        <w:t>участвовать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мероприятиях,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методическим</w:t>
      </w:r>
      <w:r>
        <w:rPr>
          <w:spacing w:val="-4"/>
          <w:sz w:val="24"/>
        </w:rPr>
        <w:t xml:space="preserve"> </w:t>
      </w:r>
      <w:r>
        <w:rPr>
          <w:sz w:val="24"/>
        </w:rPr>
        <w:t>кабинетом.</w:t>
      </w:r>
    </w:p>
    <w:p w:rsidR="00AF18EF" w:rsidRDefault="00F9670A">
      <w:pPr>
        <w:pStyle w:val="a4"/>
        <w:numPr>
          <w:ilvl w:val="1"/>
          <w:numId w:val="2"/>
        </w:numPr>
        <w:tabs>
          <w:tab w:val="left" w:pos="1335"/>
        </w:tabs>
        <w:spacing w:before="42"/>
        <w:rPr>
          <w:sz w:val="24"/>
        </w:rPr>
      </w:pPr>
      <w:r>
        <w:rPr>
          <w:sz w:val="24"/>
        </w:rPr>
        <w:t>Пользователи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кабинета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обязаны: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</w:tabs>
        <w:spacing w:before="41"/>
        <w:ind w:left="1274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пользования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фондом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кабинета;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</w:tabs>
        <w:spacing w:before="39" w:line="273" w:lineRule="auto"/>
        <w:ind w:right="157" w:firstLine="707"/>
        <w:jc w:val="left"/>
        <w:rPr>
          <w:sz w:val="24"/>
        </w:rPr>
      </w:pPr>
      <w:r>
        <w:rPr>
          <w:sz w:val="24"/>
        </w:rPr>
        <w:t>пользоваться</w:t>
      </w:r>
      <w:r>
        <w:rPr>
          <w:spacing w:val="31"/>
          <w:sz w:val="24"/>
        </w:rPr>
        <w:t xml:space="preserve"> </w:t>
      </w:r>
      <w:r>
        <w:rPr>
          <w:sz w:val="24"/>
        </w:rPr>
        <w:t>ценными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справочными</w:t>
      </w:r>
      <w:r>
        <w:rPr>
          <w:spacing w:val="32"/>
          <w:sz w:val="24"/>
        </w:rPr>
        <w:t xml:space="preserve"> </w:t>
      </w:r>
      <w:r>
        <w:rPr>
          <w:sz w:val="24"/>
        </w:rPr>
        <w:t>документами</w:t>
      </w:r>
      <w:r>
        <w:rPr>
          <w:spacing w:val="32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28"/>
          <w:sz w:val="24"/>
        </w:rPr>
        <w:t xml:space="preserve"> </w:t>
      </w:r>
      <w:r>
        <w:rPr>
          <w:sz w:val="24"/>
        </w:rPr>
        <w:t>помещении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методического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кабинета;</w:t>
      </w:r>
    </w:p>
    <w:p w:rsidR="00AF18EF" w:rsidRDefault="00F9670A">
      <w:pPr>
        <w:pStyle w:val="a4"/>
        <w:numPr>
          <w:ilvl w:val="0"/>
          <w:numId w:val="6"/>
        </w:numPr>
        <w:tabs>
          <w:tab w:val="left" w:pos="1275"/>
        </w:tabs>
        <w:spacing w:before="3"/>
        <w:ind w:left="1274"/>
        <w:jc w:val="left"/>
        <w:rPr>
          <w:sz w:val="24"/>
        </w:rPr>
      </w:pPr>
      <w:r>
        <w:rPr>
          <w:sz w:val="24"/>
        </w:rPr>
        <w:t>возвращать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кабинет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сроки.</w:t>
      </w:r>
    </w:p>
    <w:p w:rsidR="00AF18EF" w:rsidRDefault="00F9670A">
      <w:pPr>
        <w:pStyle w:val="Heading1"/>
        <w:numPr>
          <w:ilvl w:val="0"/>
          <w:numId w:val="8"/>
        </w:numPr>
        <w:tabs>
          <w:tab w:val="left" w:pos="3750"/>
        </w:tabs>
        <w:spacing w:before="45"/>
        <w:ind w:left="3749" w:hanging="361"/>
        <w:jc w:val="left"/>
      </w:pPr>
      <w:r>
        <w:t>Ведение</w:t>
      </w:r>
      <w:r>
        <w:rPr>
          <w:spacing w:val="-5"/>
        </w:rPr>
        <w:t xml:space="preserve"> </w:t>
      </w:r>
      <w:r>
        <w:t>документации</w:t>
      </w:r>
    </w:p>
    <w:p w:rsidR="00AF18EF" w:rsidRDefault="00F9670A">
      <w:pPr>
        <w:pStyle w:val="a4"/>
        <w:numPr>
          <w:ilvl w:val="1"/>
          <w:numId w:val="1"/>
        </w:numPr>
        <w:tabs>
          <w:tab w:val="left" w:pos="1335"/>
        </w:tabs>
        <w:spacing w:before="39"/>
        <w:rPr>
          <w:sz w:val="24"/>
        </w:rPr>
      </w:pPr>
      <w:r>
        <w:rPr>
          <w:sz w:val="24"/>
        </w:rPr>
        <w:t>Документация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кабинета</w:t>
      </w:r>
      <w:r>
        <w:rPr>
          <w:spacing w:val="-3"/>
          <w:sz w:val="24"/>
        </w:rPr>
        <w:t xml:space="preserve"> </w:t>
      </w:r>
      <w:r>
        <w:rPr>
          <w:sz w:val="24"/>
        </w:rPr>
        <w:t>ведется</w:t>
      </w:r>
      <w:r>
        <w:rPr>
          <w:spacing w:val="-3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3"/>
          <w:sz w:val="24"/>
        </w:rPr>
        <w:t xml:space="preserve"> </w:t>
      </w:r>
      <w:r>
        <w:rPr>
          <w:sz w:val="24"/>
        </w:rPr>
        <w:t>номенклатуре</w:t>
      </w:r>
      <w:r>
        <w:rPr>
          <w:spacing w:val="-4"/>
          <w:sz w:val="24"/>
        </w:rPr>
        <w:t xml:space="preserve"> </w:t>
      </w:r>
      <w:r>
        <w:rPr>
          <w:sz w:val="24"/>
        </w:rPr>
        <w:t>дел.</w:t>
      </w:r>
    </w:p>
    <w:p w:rsidR="00AF18EF" w:rsidRDefault="00F9670A">
      <w:pPr>
        <w:pStyle w:val="a4"/>
        <w:numPr>
          <w:ilvl w:val="1"/>
          <w:numId w:val="1"/>
        </w:numPr>
        <w:tabs>
          <w:tab w:val="left" w:pos="1275"/>
        </w:tabs>
        <w:spacing w:before="40"/>
        <w:ind w:left="1274" w:hanging="425"/>
        <w:rPr>
          <w:sz w:val="24"/>
        </w:rPr>
      </w:pPr>
      <w:r>
        <w:rPr>
          <w:sz w:val="24"/>
        </w:rPr>
        <w:t>График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кабинета</w:t>
      </w:r>
      <w:r>
        <w:rPr>
          <w:spacing w:val="-2"/>
          <w:sz w:val="24"/>
        </w:rPr>
        <w:t xml:space="preserve"> </w:t>
      </w:r>
      <w:r>
        <w:rPr>
          <w:sz w:val="24"/>
        </w:rPr>
        <w:t>утверждается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заведующим</w:t>
      </w:r>
      <w:r>
        <w:rPr>
          <w:spacing w:val="-5"/>
          <w:sz w:val="24"/>
        </w:rPr>
        <w:t xml:space="preserve"> </w:t>
      </w:r>
      <w:r>
        <w:rPr>
          <w:sz w:val="24"/>
        </w:rPr>
        <w:t>ДОУ.</w:t>
      </w:r>
    </w:p>
    <w:p w:rsidR="00AF18EF" w:rsidRDefault="00F9670A">
      <w:pPr>
        <w:pStyle w:val="a4"/>
        <w:numPr>
          <w:ilvl w:val="1"/>
          <w:numId w:val="1"/>
        </w:numPr>
        <w:tabs>
          <w:tab w:val="left" w:pos="1275"/>
        </w:tabs>
        <w:spacing w:before="41"/>
        <w:ind w:left="1274" w:hanging="425"/>
        <w:rPr>
          <w:sz w:val="24"/>
        </w:rPr>
      </w:pPr>
      <w:r>
        <w:rPr>
          <w:sz w:val="24"/>
        </w:rPr>
        <w:t>Настоящее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действует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6"/>
          <w:sz w:val="24"/>
        </w:rPr>
        <w:t xml:space="preserve"> </w:t>
      </w:r>
      <w:r>
        <w:rPr>
          <w:sz w:val="24"/>
        </w:rPr>
        <w:t>нового.</w:t>
      </w:r>
    </w:p>
    <w:sectPr w:rsidR="00AF18EF" w:rsidSect="00AF18EF">
      <w:pgSz w:w="11910" w:h="16840"/>
      <w:pgMar w:top="1020" w:right="700" w:bottom="280" w:left="1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80145"/>
    <w:multiLevelType w:val="hybridMultilevel"/>
    <w:tmpl w:val="D3248A14"/>
    <w:lvl w:ilvl="0" w:tplc="C51407F0">
      <w:numFmt w:val="bullet"/>
      <w:lvlText w:val=""/>
      <w:lvlJc w:val="left"/>
      <w:pPr>
        <w:ind w:left="142" w:hanging="42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D885CE2">
      <w:numFmt w:val="bullet"/>
      <w:lvlText w:val="•"/>
      <w:lvlJc w:val="left"/>
      <w:pPr>
        <w:ind w:left="1090" w:hanging="425"/>
      </w:pPr>
      <w:rPr>
        <w:rFonts w:hint="default"/>
        <w:lang w:val="ru-RU" w:eastAsia="en-US" w:bidi="ar-SA"/>
      </w:rPr>
    </w:lvl>
    <w:lvl w:ilvl="2" w:tplc="DFBA8B3E">
      <w:numFmt w:val="bullet"/>
      <w:lvlText w:val="•"/>
      <w:lvlJc w:val="left"/>
      <w:pPr>
        <w:ind w:left="2041" w:hanging="425"/>
      </w:pPr>
      <w:rPr>
        <w:rFonts w:hint="default"/>
        <w:lang w:val="ru-RU" w:eastAsia="en-US" w:bidi="ar-SA"/>
      </w:rPr>
    </w:lvl>
    <w:lvl w:ilvl="3" w:tplc="62A4C69C">
      <w:numFmt w:val="bullet"/>
      <w:lvlText w:val="•"/>
      <w:lvlJc w:val="left"/>
      <w:pPr>
        <w:ind w:left="2991" w:hanging="425"/>
      </w:pPr>
      <w:rPr>
        <w:rFonts w:hint="default"/>
        <w:lang w:val="ru-RU" w:eastAsia="en-US" w:bidi="ar-SA"/>
      </w:rPr>
    </w:lvl>
    <w:lvl w:ilvl="4" w:tplc="0142A99E">
      <w:numFmt w:val="bullet"/>
      <w:lvlText w:val="•"/>
      <w:lvlJc w:val="left"/>
      <w:pPr>
        <w:ind w:left="3942" w:hanging="425"/>
      </w:pPr>
      <w:rPr>
        <w:rFonts w:hint="default"/>
        <w:lang w:val="ru-RU" w:eastAsia="en-US" w:bidi="ar-SA"/>
      </w:rPr>
    </w:lvl>
    <w:lvl w:ilvl="5" w:tplc="7F78911C">
      <w:numFmt w:val="bullet"/>
      <w:lvlText w:val="•"/>
      <w:lvlJc w:val="left"/>
      <w:pPr>
        <w:ind w:left="4893" w:hanging="425"/>
      </w:pPr>
      <w:rPr>
        <w:rFonts w:hint="default"/>
        <w:lang w:val="ru-RU" w:eastAsia="en-US" w:bidi="ar-SA"/>
      </w:rPr>
    </w:lvl>
    <w:lvl w:ilvl="6" w:tplc="70FCF0D4">
      <w:numFmt w:val="bullet"/>
      <w:lvlText w:val="•"/>
      <w:lvlJc w:val="left"/>
      <w:pPr>
        <w:ind w:left="5843" w:hanging="425"/>
      </w:pPr>
      <w:rPr>
        <w:rFonts w:hint="default"/>
        <w:lang w:val="ru-RU" w:eastAsia="en-US" w:bidi="ar-SA"/>
      </w:rPr>
    </w:lvl>
    <w:lvl w:ilvl="7" w:tplc="ABCEA138">
      <w:numFmt w:val="bullet"/>
      <w:lvlText w:val="•"/>
      <w:lvlJc w:val="left"/>
      <w:pPr>
        <w:ind w:left="6794" w:hanging="425"/>
      </w:pPr>
      <w:rPr>
        <w:rFonts w:hint="default"/>
        <w:lang w:val="ru-RU" w:eastAsia="en-US" w:bidi="ar-SA"/>
      </w:rPr>
    </w:lvl>
    <w:lvl w:ilvl="8" w:tplc="8580FBC2">
      <w:numFmt w:val="bullet"/>
      <w:lvlText w:val="•"/>
      <w:lvlJc w:val="left"/>
      <w:pPr>
        <w:ind w:left="7745" w:hanging="425"/>
      </w:pPr>
      <w:rPr>
        <w:rFonts w:hint="default"/>
        <w:lang w:val="ru-RU" w:eastAsia="en-US" w:bidi="ar-SA"/>
      </w:rPr>
    </w:lvl>
  </w:abstractNum>
  <w:abstractNum w:abstractNumId="1">
    <w:nsid w:val="13AE3380"/>
    <w:multiLevelType w:val="hybridMultilevel"/>
    <w:tmpl w:val="FAE82598"/>
    <w:lvl w:ilvl="0" w:tplc="8E247E6A">
      <w:start w:val="1"/>
      <w:numFmt w:val="decimal"/>
      <w:lvlText w:val="%1."/>
      <w:lvlJc w:val="left"/>
      <w:pPr>
        <w:ind w:left="3992" w:hanging="360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1034055A">
      <w:numFmt w:val="bullet"/>
      <w:lvlText w:val="•"/>
      <w:lvlJc w:val="left"/>
      <w:pPr>
        <w:ind w:left="4564" w:hanging="360"/>
      </w:pPr>
      <w:rPr>
        <w:rFonts w:hint="default"/>
        <w:lang w:val="ru-RU" w:eastAsia="en-US" w:bidi="ar-SA"/>
      </w:rPr>
    </w:lvl>
    <w:lvl w:ilvl="2" w:tplc="9C16A698">
      <w:numFmt w:val="bullet"/>
      <w:lvlText w:val="•"/>
      <w:lvlJc w:val="left"/>
      <w:pPr>
        <w:ind w:left="5129" w:hanging="360"/>
      </w:pPr>
      <w:rPr>
        <w:rFonts w:hint="default"/>
        <w:lang w:val="ru-RU" w:eastAsia="en-US" w:bidi="ar-SA"/>
      </w:rPr>
    </w:lvl>
    <w:lvl w:ilvl="3" w:tplc="9A8A2650">
      <w:numFmt w:val="bullet"/>
      <w:lvlText w:val="•"/>
      <w:lvlJc w:val="left"/>
      <w:pPr>
        <w:ind w:left="5693" w:hanging="360"/>
      </w:pPr>
      <w:rPr>
        <w:rFonts w:hint="default"/>
        <w:lang w:val="ru-RU" w:eastAsia="en-US" w:bidi="ar-SA"/>
      </w:rPr>
    </w:lvl>
    <w:lvl w:ilvl="4" w:tplc="41E8BA3E">
      <w:numFmt w:val="bullet"/>
      <w:lvlText w:val="•"/>
      <w:lvlJc w:val="left"/>
      <w:pPr>
        <w:ind w:left="6258" w:hanging="360"/>
      </w:pPr>
      <w:rPr>
        <w:rFonts w:hint="default"/>
        <w:lang w:val="ru-RU" w:eastAsia="en-US" w:bidi="ar-SA"/>
      </w:rPr>
    </w:lvl>
    <w:lvl w:ilvl="5" w:tplc="562A1B9A">
      <w:numFmt w:val="bullet"/>
      <w:lvlText w:val="•"/>
      <w:lvlJc w:val="left"/>
      <w:pPr>
        <w:ind w:left="6823" w:hanging="360"/>
      </w:pPr>
      <w:rPr>
        <w:rFonts w:hint="default"/>
        <w:lang w:val="ru-RU" w:eastAsia="en-US" w:bidi="ar-SA"/>
      </w:rPr>
    </w:lvl>
    <w:lvl w:ilvl="6" w:tplc="3A4A751A">
      <w:numFmt w:val="bullet"/>
      <w:lvlText w:val="•"/>
      <w:lvlJc w:val="left"/>
      <w:pPr>
        <w:ind w:left="7387" w:hanging="360"/>
      </w:pPr>
      <w:rPr>
        <w:rFonts w:hint="default"/>
        <w:lang w:val="ru-RU" w:eastAsia="en-US" w:bidi="ar-SA"/>
      </w:rPr>
    </w:lvl>
    <w:lvl w:ilvl="7" w:tplc="E0108618">
      <w:numFmt w:val="bullet"/>
      <w:lvlText w:val="•"/>
      <w:lvlJc w:val="left"/>
      <w:pPr>
        <w:ind w:left="7952" w:hanging="360"/>
      </w:pPr>
      <w:rPr>
        <w:rFonts w:hint="default"/>
        <w:lang w:val="ru-RU" w:eastAsia="en-US" w:bidi="ar-SA"/>
      </w:rPr>
    </w:lvl>
    <w:lvl w:ilvl="8" w:tplc="CF822388">
      <w:numFmt w:val="bullet"/>
      <w:lvlText w:val="•"/>
      <w:lvlJc w:val="left"/>
      <w:pPr>
        <w:ind w:left="8517" w:hanging="360"/>
      </w:pPr>
      <w:rPr>
        <w:rFonts w:hint="default"/>
        <w:lang w:val="ru-RU" w:eastAsia="en-US" w:bidi="ar-SA"/>
      </w:rPr>
    </w:lvl>
  </w:abstractNum>
  <w:abstractNum w:abstractNumId="2">
    <w:nsid w:val="25CA5F96"/>
    <w:multiLevelType w:val="multilevel"/>
    <w:tmpl w:val="EA3EE9E4"/>
    <w:lvl w:ilvl="0">
      <w:start w:val="2"/>
      <w:numFmt w:val="decimal"/>
      <w:lvlText w:val="%1"/>
      <w:lvlJc w:val="left"/>
      <w:pPr>
        <w:ind w:left="142" w:hanging="48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8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41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1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3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4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5" w:hanging="485"/>
      </w:pPr>
      <w:rPr>
        <w:rFonts w:hint="default"/>
        <w:lang w:val="ru-RU" w:eastAsia="en-US" w:bidi="ar-SA"/>
      </w:rPr>
    </w:lvl>
  </w:abstractNum>
  <w:abstractNum w:abstractNumId="3">
    <w:nsid w:val="421E42DB"/>
    <w:multiLevelType w:val="multilevel"/>
    <w:tmpl w:val="910C1178"/>
    <w:lvl w:ilvl="0">
      <w:start w:val="6"/>
      <w:numFmt w:val="decimal"/>
      <w:lvlText w:val="%1"/>
      <w:lvlJc w:val="left"/>
      <w:pPr>
        <w:ind w:left="1334" w:hanging="48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34" w:hanging="48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01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31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2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3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3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4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5" w:hanging="485"/>
      </w:pPr>
      <w:rPr>
        <w:rFonts w:hint="default"/>
        <w:lang w:val="ru-RU" w:eastAsia="en-US" w:bidi="ar-SA"/>
      </w:rPr>
    </w:lvl>
  </w:abstractNum>
  <w:abstractNum w:abstractNumId="4">
    <w:nsid w:val="54311C07"/>
    <w:multiLevelType w:val="multilevel"/>
    <w:tmpl w:val="671E5E4C"/>
    <w:lvl w:ilvl="0">
      <w:start w:val="4"/>
      <w:numFmt w:val="decimal"/>
      <w:lvlText w:val="%1"/>
      <w:lvlJc w:val="left"/>
      <w:pPr>
        <w:ind w:left="142" w:hanging="63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63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41" w:hanging="6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1" w:hanging="6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6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6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3" w:hanging="6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4" w:hanging="6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5" w:hanging="639"/>
      </w:pPr>
      <w:rPr>
        <w:rFonts w:hint="default"/>
        <w:lang w:val="ru-RU" w:eastAsia="en-US" w:bidi="ar-SA"/>
      </w:rPr>
    </w:lvl>
  </w:abstractNum>
  <w:abstractNum w:abstractNumId="5">
    <w:nsid w:val="60CB1B20"/>
    <w:multiLevelType w:val="multilevel"/>
    <w:tmpl w:val="1CCE4EE6"/>
    <w:lvl w:ilvl="0">
      <w:start w:val="3"/>
      <w:numFmt w:val="decimal"/>
      <w:lvlText w:val="%1"/>
      <w:lvlJc w:val="left"/>
      <w:pPr>
        <w:ind w:left="142" w:hanging="42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41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5" w:hanging="425"/>
      </w:pPr>
      <w:rPr>
        <w:rFonts w:hint="default"/>
        <w:lang w:val="ru-RU" w:eastAsia="en-US" w:bidi="ar-SA"/>
      </w:rPr>
    </w:lvl>
  </w:abstractNum>
  <w:abstractNum w:abstractNumId="6">
    <w:nsid w:val="6A77292B"/>
    <w:multiLevelType w:val="multilevel"/>
    <w:tmpl w:val="3A66B9A4"/>
    <w:lvl w:ilvl="0">
      <w:start w:val="5"/>
      <w:numFmt w:val="decimal"/>
      <w:lvlText w:val="%1"/>
      <w:lvlJc w:val="left"/>
      <w:pPr>
        <w:ind w:left="1334" w:hanging="48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34" w:hanging="48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01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31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2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3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3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4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5" w:hanging="485"/>
      </w:pPr>
      <w:rPr>
        <w:rFonts w:hint="default"/>
        <w:lang w:val="ru-RU" w:eastAsia="en-US" w:bidi="ar-SA"/>
      </w:rPr>
    </w:lvl>
  </w:abstractNum>
  <w:abstractNum w:abstractNumId="7">
    <w:nsid w:val="77C33DF1"/>
    <w:multiLevelType w:val="multilevel"/>
    <w:tmpl w:val="3A5C312C"/>
    <w:lvl w:ilvl="0">
      <w:start w:val="1"/>
      <w:numFmt w:val="decimal"/>
      <w:lvlText w:val="%1"/>
      <w:lvlJc w:val="left"/>
      <w:pPr>
        <w:ind w:left="142" w:hanging="42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41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5" w:hanging="425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AF18EF"/>
    <w:rsid w:val="00A325B6"/>
    <w:rsid w:val="00AF18EF"/>
    <w:rsid w:val="00CF1E2D"/>
    <w:rsid w:val="00F96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F18E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F18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F18EF"/>
    <w:pPr>
      <w:ind w:left="142" w:firstLine="707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AF18EF"/>
    <w:pPr>
      <w:ind w:left="692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AF18EF"/>
    <w:pPr>
      <w:ind w:left="14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AF18EF"/>
  </w:style>
  <w:style w:type="character" w:styleId="a5">
    <w:name w:val="Hyperlink"/>
    <w:basedOn w:val="a0"/>
    <w:uiPriority w:val="99"/>
    <w:unhideWhenUsed/>
    <w:rsid w:val="00CF1E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sad6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1148</Words>
  <Characters>6548</Characters>
  <Application>Microsoft Office Word</Application>
  <DocSecurity>0</DocSecurity>
  <Lines>54</Lines>
  <Paragraphs>15</Paragraphs>
  <ScaleCrop>false</ScaleCrop>
  <Company/>
  <LinksUpToDate>false</LinksUpToDate>
  <CharactersWithSpaces>7681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Дима</cp:lastModifiedBy>
  <cp:revision>3</cp:revision>
  <dcterms:created xsi:type="dcterms:W3CDTF">2023-12-09T13:54:00Z</dcterms:created>
  <dcterms:modified xsi:type="dcterms:W3CDTF">2023-12-09T14:52:00Z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2023-12-09T00:00:00Z</vt:filetime>
  </property>
</Properties>
</file>