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52B" w:rsidRDefault="0099452B" w:rsidP="00C9378F">
      <w:pPr>
        <w:jc w:val="center"/>
        <w:rPr>
          <w:rFonts w:ascii="Times New Roman" w:hAnsi="Times New Roman" w:cs="Times New Roman"/>
          <w:sz w:val="24"/>
          <w:szCs w:val="24"/>
        </w:rPr>
      </w:pPr>
      <w:r>
        <w:rPr>
          <w:rFonts w:ascii="Times New Roman" w:hAnsi="Times New Roman" w:cs="Times New Roman"/>
          <w:sz w:val="24"/>
          <w:szCs w:val="24"/>
        </w:rPr>
        <w:t>Муниципальное автономное дошкольное образовательное учреждение «Детский сад № 61»</w:t>
      </w:r>
    </w:p>
    <w:p w:rsidR="0099452B" w:rsidRDefault="0099452B" w:rsidP="00C9378F">
      <w:pPr>
        <w:jc w:val="center"/>
        <w:rPr>
          <w:rFonts w:ascii="Times New Roman" w:hAnsi="Times New Roman" w:cs="Times New Roman"/>
          <w:sz w:val="24"/>
          <w:szCs w:val="24"/>
        </w:rPr>
      </w:pPr>
      <w:r>
        <w:rPr>
          <w:rFonts w:ascii="Times New Roman" w:hAnsi="Times New Roman" w:cs="Times New Roman"/>
          <w:sz w:val="24"/>
          <w:szCs w:val="24"/>
        </w:rPr>
        <w:t>Россия, 456228, Челябинская область, г. Златоуст, ул. Машиностроителей д. 4А</w:t>
      </w:r>
    </w:p>
    <w:p w:rsidR="0099452B" w:rsidRPr="0099452B" w:rsidRDefault="0099452B" w:rsidP="00C9378F">
      <w:pPr>
        <w:jc w:val="center"/>
        <w:rPr>
          <w:rFonts w:ascii="Times New Roman" w:hAnsi="Times New Roman" w:cs="Times New Roman"/>
          <w:sz w:val="24"/>
          <w:szCs w:val="24"/>
        </w:rPr>
      </w:pPr>
      <w:r>
        <w:rPr>
          <w:rFonts w:ascii="Times New Roman" w:hAnsi="Times New Roman" w:cs="Times New Roman"/>
          <w:sz w:val="24"/>
          <w:szCs w:val="24"/>
        </w:rPr>
        <w:t xml:space="preserve">Тел: 8 (3513) 65-14-72 </w:t>
      </w:r>
      <w:proofErr w:type="spellStart"/>
      <w:r>
        <w:rPr>
          <w:rFonts w:ascii="Times New Roman" w:hAnsi="Times New Roman" w:cs="Times New Roman"/>
          <w:sz w:val="24"/>
          <w:szCs w:val="24"/>
        </w:rPr>
        <w:t>эл.адрес</w:t>
      </w:r>
      <w:proofErr w:type="spellEnd"/>
      <w:r>
        <w:rPr>
          <w:rFonts w:ascii="Times New Roman" w:hAnsi="Times New Roman" w:cs="Times New Roman"/>
          <w:sz w:val="24"/>
          <w:szCs w:val="24"/>
        </w:rPr>
        <w:t xml:space="preserve">: </w:t>
      </w:r>
      <w:hyperlink r:id="rId5" w:history="1">
        <w:r w:rsidRPr="008B7081">
          <w:rPr>
            <w:rStyle w:val="ab"/>
            <w:rFonts w:ascii="Times New Roman" w:hAnsi="Times New Roman" w:cs="Times New Roman"/>
            <w:sz w:val="24"/>
            <w:szCs w:val="24"/>
            <w:lang w:val="en-US"/>
          </w:rPr>
          <w:t>dsad</w:t>
        </w:r>
        <w:r w:rsidRPr="008B7081">
          <w:rPr>
            <w:rStyle w:val="ab"/>
            <w:rFonts w:ascii="Times New Roman" w:hAnsi="Times New Roman" w:cs="Times New Roman"/>
            <w:sz w:val="24"/>
            <w:szCs w:val="24"/>
          </w:rPr>
          <w:t>61@</w:t>
        </w:r>
        <w:r w:rsidRPr="008B7081">
          <w:rPr>
            <w:rStyle w:val="ab"/>
            <w:rFonts w:ascii="Times New Roman" w:hAnsi="Times New Roman" w:cs="Times New Roman"/>
            <w:sz w:val="24"/>
            <w:szCs w:val="24"/>
            <w:lang w:val="en-US"/>
          </w:rPr>
          <w:t>mail</w:t>
        </w:r>
        <w:r w:rsidRPr="008B7081">
          <w:rPr>
            <w:rStyle w:val="ab"/>
            <w:rFonts w:ascii="Times New Roman" w:hAnsi="Times New Roman" w:cs="Times New Roman"/>
            <w:sz w:val="24"/>
            <w:szCs w:val="24"/>
          </w:rPr>
          <w:t>.</w:t>
        </w:r>
        <w:proofErr w:type="spellStart"/>
        <w:r w:rsidRPr="008B7081">
          <w:rPr>
            <w:rStyle w:val="ab"/>
            <w:rFonts w:ascii="Times New Roman" w:hAnsi="Times New Roman" w:cs="Times New Roman"/>
            <w:sz w:val="24"/>
            <w:szCs w:val="24"/>
            <w:lang w:val="en-US"/>
          </w:rPr>
          <w:t>ru</w:t>
        </w:r>
        <w:proofErr w:type="spellEnd"/>
      </w:hyperlink>
      <w:r w:rsidRPr="0099452B">
        <w:rPr>
          <w:rFonts w:ascii="Times New Roman" w:hAnsi="Times New Roman" w:cs="Times New Roman"/>
          <w:sz w:val="24"/>
          <w:szCs w:val="24"/>
        </w:rPr>
        <w:t xml:space="preserve"> </w:t>
      </w:r>
    </w:p>
    <w:p w:rsidR="0099452B" w:rsidRDefault="0099452B" w:rsidP="00C9378F">
      <w:pPr>
        <w:jc w:val="center"/>
        <w:rPr>
          <w:rFonts w:ascii="Times New Roman" w:hAnsi="Times New Roman" w:cs="Times New Roman"/>
          <w:b/>
          <w:sz w:val="36"/>
          <w:szCs w:val="36"/>
        </w:rPr>
      </w:pPr>
    </w:p>
    <w:p w:rsidR="00F20AC8" w:rsidRPr="00F20AC8" w:rsidRDefault="00F20AC8" w:rsidP="00F20AC8">
      <w:pPr>
        <w:spacing w:line="360" w:lineRule="auto"/>
        <w:ind w:left="-426" w:right="-143"/>
        <w:rPr>
          <w:rFonts w:ascii="Times New Roman" w:hAnsi="Times New Roman"/>
          <w:sz w:val="24"/>
          <w:szCs w:val="24"/>
        </w:rPr>
      </w:pPr>
      <w:r w:rsidRPr="00F20AC8">
        <w:rPr>
          <w:rFonts w:ascii="Times New Roman" w:hAnsi="Times New Roman"/>
          <w:sz w:val="24"/>
          <w:szCs w:val="24"/>
        </w:rPr>
        <w:t>Принята на заседании</w:t>
      </w:r>
      <w:r w:rsidRPr="00F20AC8">
        <w:rPr>
          <w:rFonts w:ascii="Times New Roman" w:hAnsi="Times New Roman"/>
          <w:sz w:val="24"/>
          <w:szCs w:val="24"/>
        </w:rPr>
        <w:tab/>
      </w:r>
      <w:r w:rsidRPr="00F20AC8">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F20AC8">
        <w:rPr>
          <w:rFonts w:ascii="Times New Roman" w:hAnsi="Times New Roman"/>
          <w:sz w:val="24"/>
          <w:szCs w:val="24"/>
        </w:rPr>
        <w:t>УТВЕРЖДАЮ:</w:t>
      </w:r>
    </w:p>
    <w:p w:rsidR="00F20AC8" w:rsidRPr="00F20AC8" w:rsidRDefault="00F20AC8" w:rsidP="00F20AC8">
      <w:pPr>
        <w:spacing w:line="360" w:lineRule="auto"/>
        <w:ind w:left="-426" w:right="-143"/>
        <w:rPr>
          <w:rFonts w:ascii="Times New Roman" w:hAnsi="Times New Roman"/>
          <w:sz w:val="24"/>
          <w:szCs w:val="24"/>
        </w:rPr>
      </w:pPr>
      <w:r w:rsidRPr="00F20AC8">
        <w:rPr>
          <w:rFonts w:ascii="Times New Roman" w:hAnsi="Times New Roman"/>
          <w:sz w:val="24"/>
          <w:szCs w:val="24"/>
        </w:rPr>
        <w:t>педагогического совета</w:t>
      </w:r>
      <w:r w:rsidRPr="00F20AC8">
        <w:rPr>
          <w:rFonts w:ascii="Times New Roman" w:hAnsi="Times New Roman"/>
          <w:sz w:val="24"/>
          <w:szCs w:val="24"/>
        </w:rPr>
        <w:tab/>
      </w:r>
      <w:r w:rsidRPr="00F20AC8">
        <w:rPr>
          <w:rFonts w:ascii="Times New Roman" w:hAnsi="Times New Roman"/>
          <w:sz w:val="24"/>
          <w:szCs w:val="24"/>
        </w:rPr>
        <w:tab/>
      </w:r>
      <w:r w:rsidRPr="00F20AC8">
        <w:rPr>
          <w:rFonts w:ascii="Times New Roman" w:hAnsi="Times New Roman"/>
          <w:sz w:val="24"/>
          <w:szCs w:val="24"/>
        </w:rPr>
        <w:tab/>
      </w:r>
      <w:r w:rsidRPr="00F20AC8">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F20AC8">
        <w:rPr>
          <w:rFonts w:ascii="Times New Roman" w:hAnsi="Times New Roman"/>
          <w:sz w:val="24"/>
          <w:szCs w:val="24"/>
        </w:rPr>
        <w:t>Заведующий МАДОУ – детский сад № 61</w:t>
      </w:r>
    </w:p>
    <w:p w:rsidR="00F20AC8" w:rsidRPr="00F20AC8" w:rsidRDefault="00F20AC8" w:rsidP="00F20AC8">
      <w:pPr>
        <w:spacing w:line="360" w:lineRule="auto"/>
        <w:ind w:left="-426" w:right="-143"/>
        <w:rPr>
          <w:rFonts w:ascii="Times New Roman" w:hAnsi="Times New Roman"/>
          <w:sz w:val="24"/>
          <w:szCs w:val="24"/>
        </w:rPr>
      </w:pPr>
      <w:r w:rsidRPr="00F20AC8">
        <w:rPr>
          <w:rFonts w:ascii="Times New Roman" w:hAnsi="Times New Roman"/>
          <w:sz w:val="24"/>
          <w:szCs w:val="24"/>
        </w:rPr>
        <w:t>Протокол № 1 от 26.08.2024г.</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F20AC8">
        <w:rPr>
          <w:rFonts w:ascii="Times New Roman" w:hAnsi="Times New Roman"/>
          <w:sz w:val="24"/>
          <w:szCs w:val="24"/>
        </w:rPr>
        <w:t>_____________ С.А. Дружинина</w:t>
      </w:r>
    </w:p>
    <w:p w:rsidR="00F20AC8" w:rsidRPr="00F20AC8" w:rsidRDefault="00F20AC8" w:rsidP="00F20AC8">
      <w:pPr>
        <w:ind w:left="4530" w:firstLine="1134"/>
        <w:rPr>
          <w:rFonts w:ascii="Times New Roman" w:hAnsi="Times New Roman"/>
          <w:sz w:val="24"/>
          <w:szCs w:val="24"/>
        </w:rPr>
      </w:pPr>
      <w:r w:rsidRPr="00F20AC8">
        <w:rPr>
          <w:rFonts w:ascii="Times New Roman" w:hAnsi="Times New Roman"/>
          <w:sz w:val="24"/>
          <w:szCs w:val="24"/>
        </w:rPr>
        <w:t>Приказ № 70-ос от 26.08.2024г.</w:t>
      </w:r>
    </w:p>
    <w:p w:rsidR="0099452B" w:rsidRDefault="0099452B" w:rsidP="00C9378F">
      <w:pPr>
        <w:jc w:val="center"/>
        <w:rPr>
          <w:rFonts w:ascii="Times New Roman" w:hAnsi="Times New Roman" w:cs="Times New Roman"/>
          <w:b/>
          <w:sz w:val="36"/>
          <w:szCs w:val="36"/>
        </w:rPr>
      </w:pPr>
    </w:p>
    <w:p w:rsidR="0099452B" w:rsidRDefault="0099452B" w:rsidP="00C9378F">
      <w:pPr>
        <w:jc w:val="center"/>
        <w:rPr>
          <w:rFonts w:ascii="Times New Roman" w:hAnsi="Times New Roman" w:cs="Times New Roman"/>
          <w:b/>
          <w:sz w:val="36"/>
          <w:szCs w:val="36"/>
        </w:rPr>
      </w:pPr>
    </w:p>
    <w:p w:rsidR="00F20AC8" w:rsidRDefault="00F20AC8" w:rsidP="00C9378F">
      <w:pPr>
        <w:jc w:val="center"/>
        <w:rPr>
          <w:rFonts w:ascii="Times New Roman" w:hAnsi="Times New Roman" w:cs="Times New Roman"/>
          <w:b/>
          <w:sz w:val="36"/>
          <w:szCs w:val="36"/>
        </w:rPr>
      </w:pPr>
    </w:p>
    <w:p w:rsidR="00F20AC8" w:rsidRDefault="00F20AC8" w:rsidP="00C9378F">
      <w:pPr>
        <w:jc w:val="center"/>
        <w:rPr>
          <w:rFonts w:ascii="Times New Roman" w:hAnsi="Times New Roman" w:cs="Times New Roman"/>
          <w:b/>
          <w:sz w:val="36"/>
          <w:szCs w:val="36"/>
        </w:rPr>
      </w:pPr>
    </w:p>
    <w:p w:rsidR="0099452B" w:rsidRDefault="0099452B" w:rsidP="00C9378F">
      <w:pPr>
        <w:jc w:val="center"/>
        <w:rPr>
          <w:rFonts w:ascii="Times New Roman" w:hAnsi="Times New Roman" w:cs="Times New Roman"/>
          <w:b/>
          <w:sz w:val="36"/>
          <w:szCs w:val="36"/>
        </w:rPr>
      </w:pPr>
    </w:p>
    <w:p w:rsidR="0099452B" w:rsidRPr="0099452B" w:rsidRDefault="0099452B" w:rsidP="0099452B">
      <w:pPr>
        <w:spacing w:after="160" w:line="254" w:lineRule="auto"/>
        <w:ind w:left="708" w:firstLine="708"/>
        <w:rPr>
          <w:rFonts w:ascii="Times New Roman" w:hAnsi="Times New Roman" w:cs="Times New Roman"/>
          <w:sz w:val="36"/>
          <w:szCs w:val="36"/>
        </w:rPr>
      </w:pPr>
      <w:r>
        <w:rPr>
          <w:rFonts w:ascii="Times New Roman" w:hAnsi="Times New Roman" w:cs="Times New Roman"/>
          <w:sz w:val="36"/>
          <w:szCs w:val="36"/>
        </w:rPr>
        <w:t xml:space="preserve">                  </w:t>
      </w:r>
      <w:r w:rsidRPr="0099452B">
        <w:rPr>
          <w:rFonts w:ascii="Times New Roman" w:hAnsi="Times New Roman" w:cs="Times New Roman"/>
          <w:sz w:val="36"/>
          <w:szCs w:val="36"/>
        </w:rPr>
        <w:t>Рабочая программа воспитателя</w:t>
      </w:r>
    </w:p>
    <w:p w:rsidR="0099452B" w:rsidRPr="0099452B" w:rsidRDefault="0099452B" w:rsidP="0099452B">
      <w:pPr>
        <w:spacing w:after="160" w:line="254" w:lineRule="auto"/>
        <w:ind w:left="1416" w:firstLine="708"/>
        <w:rPr>
          <w:rFonts w:ascii="Times New Roman" w:hAnsi="Times New Roman" w:cs="Times New Roman"/>
          <w:sz w:val="36"/>
          <w:szCs w:val="36"/>
        </w:rPr>
      </w:pPr>
      <w:r>
        <w:rPr>
          <w:rFonts w:ascii="Times New Roman" w:hAnsi="Times New Roman" w:cs="Times New Roman"/>
          <w:sz w:val="36"/>
          <w:szCs w:val="36"/>
        </w:rPr>
        <w:t xml:space="preserve">                подготовительная</w:t>
      </w:r>
      <w:r w:rsidRPr="0099452B">
        <w:rPr>
          <w:rFonts w:ascii="Times New Roman" w:hAnsi="Times New Roman" w:cs="Times New Roman"/>
          <w:sz w:val="36"/>
          <w:szCs w:val="36"/>
        </w:rPr>
        <w:t xml:space="preserve"> группа</w:t>
      </w:r>
    </w:p>
    <w:p w:rsidR="0099452B" w:rsidRPr="0099452B" w:rsidRDefault="0099452B" w:rsidP="0099452B">
      <w:pPr>
        <w:spacing w:after="160" w:line="254" w:lineRule="auto"/>
        <w:jc w:val="center"/>
        <w:rPr>
          <w:rFonts w:ascii="Times New Roman" w:hAnsi="Times New Roman" w:cs="Times New Roman"/>
          <w:sz w:val="36"/>
          <w:szCs w:val="36"/>
        </w:rPr>
      </w:pPr>
      <w:r>
        <w:rPr>
          <w:rFonts w:ascii="Times New Roman" w:hAnsi="Times New Roman" w:cs="Times New Roman"/>
          <w:sz w:val="36"/>
          <w:szCs w:val="36"/>
        </w:rPr>
        <w:t xml:space="preserve">          </w:t>
      </w:r>
      <w:r w:rsidRPr="0099452B">
        <w:rPr>
          <w:rFonts w:ascii="Times New Roman" w:hAnsi="Times New Roman" w:cs="Times New Roman"/>
          <w:sz w:val="36"/>
          <w:szCs w:val="36"/>
        </w:rPr>
        <w:t>Сроки реализации программы</w:t>
      </w:r>
    </w:p>
    <w:p w:rsidR="0099452B" w:rsidRPr="0099452B" w:rsidRDefault="0099452B" w:rsidP="0099452B">
      <w:pPr>
        <w:spacing w:after="160" w:line="254" w:lineRule="auto"/>
        <w:rPr>
          <w:rFonts w:ascii="Times New Roman" w:hAnsi="Times New Roman" w:cs="Times New Roman"/>
          <w:sz w:val="36"/>
          <w:szCs w:val="36"/>
        </w:rPr>
      </w:pPr>
      <w:r w:rsidRPr="0099452B">
        <w:rPr>
          <w:rFonts w:ascii="Times New Roman" w:hAnsi="Times New Roman" w:cs="Times New Roman"/>
          <w:sz w:val="36"/>
          <w:szCs w:val="36"/>
        </w:rPr>
        <w:t xml:space="preserve">                                </w:t>
      </w:r>
      <w:r>
        <w:rPr>
          <w:rFonts w:ascii="Times New Roman" w:hAnsi="Times New Roman" w:cs="Times New Roman"/>
          <w:sz w:val="36"/>
          <w:szCs w:val="36"/>
        </w:rPr>
        <w:t xml:space="preserve">                </w:t>
      </w:r>
      <w:r w:rsidRPr="0099452B">
        <w:rPr>
          <w:rFonts w:ascii="Times New Roman" w:hAnsi="Times New Roman" w:cs="Times New Roman"/>
          <w:sz w:val="36"/>
          <w:szCs w:val="36"/>
        </w:rPr>
        <w:t xml:space="preserve">  2024-2025 год.</w:t>
      </w:r>
    </w:p>
    <w:p w:rsidR="0099452B" w:rsidRPr="0099452B" w:rsidRDefault="0099452B" w:rsidP="0099452B">
      <w:pPr>
        <w:spacing w:after="160" w:line="254" w:lineRule="auto"/>
        <w:jc w:val="right"/>
        <w:rPr>
          <w:rFonts w:ascii="Times New Roman" w:hAnsi="Times New Roman" w:cs="Times New Roman"/>
          <w:sz w:val="36"/>
          <w:szCs w:val="36"/>
        </w:rPr>
      </w:pPr>
    </w:p>
    <w:p w:rsidR="0099452B" w:rsidRPr="0099452B" w:rsidRDefault="0099452B" w:rsidP="0099452B">
      <w:pPr>
        <w:spacing w:after="160" w:line="254" w:lineRule="auto"/>
        <w:jc w:val="right"/>
        <w:rPr>
          <w:rFonts w:ascii="Times New Roman" w:hAnsi="Times New Roman" w:cs="Times New Roman"/>
          <w:sz w:val="36"/>
          <w:szCs w:val="36"/>
        </w:rPr>
      </w:pPr>
    </w:p>
    <w:p w:rsidR="0099452B" w:rsidRPr="0099452B" w:rsidRDefault="0099452B" w:rsidP="0099452B">
      <w:pPr>
        <w:spacing w:after="160" w:line="254" w:lineRule="auto"/>
        <w:jc w:val="right"/>
        <w:rPr>
          <w:rFonts w:ascii="Times New Roman" w:hAnsi="Times New Roman" w:cs="Times New Roman"/>
          <w:sz w:val="28"/>
          <w:szCs w:val="28"/>
        </w:rPr>
      </w:pPr>
    </w:p>
    <w:p w:rsidR="0099452B" w:rsidRPr="0099452B" w:rsidRDefault="0099452B" w:rsidP="0099452B">
      <w:pPr>
        <w:spacing w:after="160" w:line="254" w:lineRule="auto"/>
        <w:jc w:val="right"/>
        <w:rPr>
          <w:rFonts w:ascii="Times New Roman" w:hAnsi="Times New Roman" w:cs="Times New Roman"/>
          <w:sz w:val="28"/>
          <w:szCs w:val="28"/>
        </w:rPr>
      </w:pPr>
      <w:r w:rsidRPr="0099452B">
        <w:rPr>
          <w:rFonts w:ascii="Times New Roman" w:hAnsi="Times New Roman" w:cs="Times New Roman"/>
          <w:sz w:val="28"/>
          <w:szCs w:val="28"/>
        </w:rPr>
        <w:t>Разработчик: воспитатель</w:t>
      </w:r>
    </w:p>
    <w:p w:rsidR="0099452B" w:rsidRPr="0099452B" w:rsidRDefault="0099452B" w:rsidP="0099452B">
      <w:pPr>
        <w:spacing w:after="160" w:line="254" w:lineRule="auto"/>
        <w:jc w:val="right"/>
        <w:rPr>
          <w:rFonts w:ascii="Times New Roman" w:hAnsi="Times New Roman" w:cs="Times New Roman"/>
          <w:sz w:val="28"/>
          <w:szCs w:val="28"/>
        </w:rPr>
      </w:pPr>
      <w:r w:rsidRPr="0099452B">
        <w:rPr>
          <w:rFonts w:ascii="Times New Roman" w:hAnsi="Times New Roman" w:cs="Times New Roman"/>
          <w:sz w:val="28"/>
          <w:szCs w:val="28"/>
        </w:rPr>
        <w:t>МАДОУ – детский сад № 61</w:t>
      </w:r>
    </w:p>
    <w:p w:rsidR="0099452B" w:rsidRPr="0099452B" w:rsidRDefault="0099452B" w:rsidP="0099452B">
      <w:pPr>
        <w:spacing w:after="160" w:line="254" w:lineRule="auto"/>
        <w:jc w:val="right"/>
        <w:rPr>
          <w:rFonts w:ascii="Times New Roman" w:hAnsi="Times New Roman" w:cs="Times New Roman"/>
          <w:sz w:val="28"/>
          <w:szCs w:val="28"/>
        </w:rPr>
      </w:pPr>
      <w:r>
        <w:rPr>
          <w:rFonts w:ascii="Times New Roman" w:hAnsi="Times New Roman" w:cs="Times New Roman"/>
          <w:sz w:val="28"/>
          <w:szCs w:val="28"/>
        </w:rPr>
        <w:t>М.В. Королева</w:t>
      </w:r>
    </w:p>
    <w:p w:rsidR="0099452B" w:rsidRDefault="0099452B" w:rsidP="00C9378F">
      <w:pPr>
        <w:jc w:val="center"/>
        <w:rPr>
          <w:rFonts w:ascii="Times New Roman" w:hAnsi="Times New Roman" w:cs="Times New Roman"/>
          <w:b/>
          <w:sz w:val="36"/>
          <w:szCs w:val="36"/>
        </w:rPr>
      </w:pPr>
    </w:p>
    <w:p w:rsidR="0099452B" w:rsidRDefault="0099452B" w:rsidP="00C9378F">
      <w:pPr>
        <w:jc w:val="center"/>
        <w:rPr>
          <w:rFonts w:ascii="Times New Roman" w:hAnsi="Times New Roman" w:cs="Times New Roman"/>
          <w:b/>
          <w:sz w:val="36"/>
          <w:szCs w:val="36"/>
        </w:rPr>
      </w:pPr>
    </w:p>
    <w:p w:rsidR="0099452B" w:rsidRDefault="0099452B" w:rsidP="00F20AC8">
      <w:pPr>
        <w:rPr>
          <w:rFonts w:ascii="Times New Roman" w:hAnsi="Times New Roman" w:cs="Times New Roman"/>
          <w:b/>
          <w:sz w:val="36"/>
          <w:szCs w:val="36"/>
        </w:rPr>
      </w:pPr>
    </w:p>
    <w:p w:rsidR="0099452B" w:rsidRDefault="0099452B" w:rsidP="00F20AC8">
      <w:pPr>
        <w:rPr>
          <w:rFonts w:ascii="Times New Roman" w:hAnsi="Times New Roman" w:cs="Times New Roman"/>
          <w:b/>
          <w:sz w:val="36"/>
          <w:szCs w:val="36"/>
        </w:rPr>
      </w:pPr>
      <w:bookmarkStart w:id="0" w:name="_GoBack"/>
      <w:bookmarkEnd w:id="0"/>
    </w:p>
    <w:p w:rsidR="00C9378F" w:rsidRPr="00884429" w:rsidRDefault="00C9378F" w:rsidP="00C9378F">
      <w:pPr>
        <w:jc w:val="center"/>
        <w:rPr>
          <w:rFonts w:ascii="Times New Roman" w:hAnsi="Times New Roman" w:cs="Times New Roman"/>
          <w:b/>
          <w:sz w:val="36"/>
          <w:szCs w:val="36"/>
        </w:rPr>
      </w:pPr>
      <w:r w:rsidRPr="00884429">
        <w:rPr>
          <w:rFonts w:ascii="Times New Roman" w:hAnsi="Times New Roman" w:cs="Times New Roman"/>
          <w:b/>
          <w:sz w:val="36"/>
          <w:szCs w:val="36"/>
        </w:rPr>
        <w:t>Содержание</w:t>
      </w:r>
    </w:p>
    <w:p w:rsidR="00C9378F" w:rsidRDefault="00C9378F" w:rsidP="00C9378F">
      <w:pPr>
        <w:jc w:val="center"/>
        <w:rPr>
          <w:rFonts w:ascii="Times New Roman" w:hAnsi="Times New Roman" w:cs="Times New Roman"/>
          <w:sz w:val="28"/>
          <w:szCs w:val="28"/>
        </w:rPr>
      </w:pPr>
    </w:p>
    <w:tbl>
      <w:tblPr>
        <w:tblStyle w:val="a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7"/>
        <w:gridCol w:w="6662"/>
        <w:gridCol w:w="2127"/>
        <w:gridCol w:w="814"/>
      </w:tblGrid>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1.</w:t>
            </w:r>
          </w:p>
        </w:tc>
        <w:tc>
          <w:tcPr>
            <w:tcW w:w="6662" w:type="dxa"/>
            <w:hideMark/>
          </w:tcPr>
          <w:p w:rsidR="00C9378F" w:rsidRDefault="00C9378F">
            <w:pPr>
              <w:spacing w:line="360" w:lineRule="auto"/>
              <w:rPr>
                <w:rFonts w:ascii="Times New Roman" w:hAnsi="Times New Roman" w:cs="Times New Roman"/>
                <w:sz w:val="28"/>
                <w:szCs w:val="28"/>
              </w:rPr>
            </w:pPr>
            <w:r>
              <w:rPr>
                <w:rFonts w:ascii="Times New Roman" w:hAnsi="Times New Roman" w:cs="Times New Roman"/>
                <w:sz w:val="28"/>
                <w:szCs w:val="28"/>
              </w:rPr>
              <w:t>ЦЕЛЕВОЙ РАЗДЕЛ</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3</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1.1</w:t>
            </w:r>
          </w:p>
        </w:tc>
        <w:tc>
          <w:tcPr>
            <w:tcW w:w="6662" w:type="dxa"/>
            <w:hideMark/>
          </w:tcPr>
          <w:p w:rsidR="00C9378F" w:rsidRDefault="00C9378F">
            <w:pPr>
              <w:spacing w:line="360" w:lineRule="auto"/>
              <w:rPr>
                <w:rFonts w:ascii="Times New Roman" w:hAnsi="Times New Roman" w:cs="Times New Roman"/>
                <w:sz w:val="28"/>
                <w:szCs w:val="28"/>
              </w:rPr>
            </w:pPr>
            <w:r>
              <w:rPr>
                <w:rFonts w:ascii="Times New Roman" w:hAnsi="Times New Roman" w:cs="Times New Roman"/>
                <w:sz w:val="28"/>
                <w:szCs w:val="28"/>
              </w:rPr>
              <w:t>Миссия, цели и задачи программы</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3</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1.2</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Подходы и принципы.</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4</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1.3</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Целевые ориентиры программы на этапе завершения.</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5</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2.</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СОДЕРЖАТЕЛЬНЫЙ РАЗДЕЛ</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6</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2.1</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Характеристика возрастных особенностей воспитанников от 6 до 7 лет по образовательным областям.</w:t>
            </w:r>
          </w:p>
        </w:tc>
        <w:tc>
          <w:tcPr>
            <w:tcW w:w="2127"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6</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2.1.1</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Образовательная область «Физическое развитие»</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6</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2.1.2</w:t>
            </w:r>
          </w:p>
        </w:tc>
        <w:tc>
          <w:tcPr>
            <w:tcW w:w="6662" w:type="dxa"/>
            <w:hideMark/>
          </w:tcPr>
          <w:p w:rsidR="00C9378F" w:rsidRDefault="00C9378F">
            <w:pPr>
              <w:rPr>
                <w:rFonts w:ascii="Times New Roman" w:hAnsi="Times New Roman" w:cs="Times New Roman"/>
                <w:i/>
                <w:sz w:val="28"/>
                <w:szCs w:val="28"/>
                <w:u w:val="single"/>
              </w:rPr>
            </w:pPr>
            <w:r>
              <w:rPr>
                <w:rFonts w:ascii="Times New Roman" w:hAnsi="Times New Roman" w:cs="Times New Roman"/>
                <w:sz w:val="28"/>
                <w:szCs w:val="28"/>
              </w:rPr>
              <w:t>Образовательная область «Социально-коммуникативное развитие»</w:t>
            </w:r>
          </w:p>
        </w:tc>
        <w:tc>
          <w:tcPr>
            <w:tcW w:w="2127"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7</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2.1.3</w:t>
            </w:r>
          </w:p>
        </w:tc>
        <w:tc>
          <w:tcPr>
            <w:tcW w:w="6662" w:type="dxa"/>
            <w:hideMark/>
          </w:tcPr>
          <w:p w:rsidR="00C9378F" w:rsidRDefault="00C9378F">
            <w:pPr>
              <w:rPr>
                <w:rFonts w:ascii="Times New Roman" w:hAnsi="Times New Roman" w:cs="Times New Roman"/>
                <w:i/>
                <w:sz w:val="28"/>
                <w:szCs w:val="28"/>
                <w:u w:val="single"/>
              </w:rPr>
            </w:pPr>
            <w:r>
              <w:rPr>
                <w:rFonts w:ascii="Times New Roman" w:hAnsi="Times New Roman" w:cs="Times New Roman"/>
                <w:sz w:val="28"/>
                <w:szCs w:val="28"/>
              </w:rPr>
              <w:t>Образовательная область «Познавательное развитие»</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8</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2.1.4</w:t>
            </w:r>
          </w:p>
        </w:tc>
        <w:tc>
          <w:tcPr>
            <w:tcW w:w="6662" w:type="dxa"/>
            <w:hideMark/>
          </w:tcPr>
          <w:p w:rsidR="00C9378F" w:rsidRDefault="00C9378F">
            <w:pPr>
              <w:rPr>
                <w:rFonts w:ascii="Times New Roman" w:hAnsi="Times New Roman" w:cs="Times New Roman"/>
                <w:i/>
                <w:sz w:val="28"/>
                <w:szCs w:val="28"/>
                <w:u w:val="single"/>
              </w:rPr>
            </w:pPr>
            <w:r>
              <w:rPr>
                <w:rFonts w:ascii="Times New Roman" w:hAnsi="Times New Roman" w:cs="Times New Roman"/>
                <w:sz w:val="28"/>
                <w:szCs w:val="28"/>
              </w:rPr>
              <w:t>Образовательная область «Речевое развитие»</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9</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2.1.5</w:t>
            </w:r>
          </w:p>
        </w:tc>
        <w:tc>
          <w:tcPr>
            <w:tcW w:w="6662" w:type="dxa"/>
            <w:hideMark/>
          </w:tcPr>
          <w:p w:rsidR="00C9378F" w:rsidRDefault="00C9378F">
            <w:pPr>
              <w:rPr>
                <w:rFonts w:ascii="Times New Roman" w:hAnsi="Times New Roman" w:cs="Times New Roman"/>
                <w:i/>
                <w:sz w:val="28"/>
                <w:szCs w:val="28"/>
                <w:u w:val="single"/>
              </w:rPr>
            </w:pPr>
            <w:r>
              <w:rPr>
                <w:rFonts w:ascii="Times New Roman" w:hAnsi="Times New Roman" w:cs="Times New Roman"/>
                <w:sz w:val="28"/>
                <w:szCs w:val="28"/>
              </w:rPr>
              <w:t>Образовательная область «Художественно-эстетическое развитие»</w:t>
            </w:r>
          </w:p>
        </w:tc>
        <w:tc>
          <w:tcPr>
            <w:tcW w:w="2127"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10</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3.</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ОРГАНИЗАЦИОННЫЙ РАЗДЕЛ</w:t>
            </w:r>
          </w:p>
        </w:tc>
        <w:tc>
          <w:tcPr>
            <w:tcW w:w="212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  12</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3.1.</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Особенности организации  развивающей предметно-пространственной среды для детей 6-7 лет                      </w:t>
            </w:r>
          </w:p>
        </w:tc>
        <w:tc>
          <w:tcPr>
            <w:tcW w:w="2127" w:type="dxa"/>
          </w:tcPr>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w:t>
            </w:r>
          </w:p>
        </w:tc>
        <w:tc>
          <w:tcPr>
            <w:tcW w:w="814"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12</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3.2.</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Методические материалы, используемые в обучении и воспитании детей  </w:t>
            </w:r>
          </w:p>
        </w:tc>
        <w:tc>
          <w:tcPr>
            <w:tcW w:w="2127"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13</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3.3.</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Особенности планирования образовательной деятельности с детьми 6-7 лет.</w:t>
            </w:r>
          </w:p>
        </w:tc>
        <w:tc>
          <w:tcPr>
            <w:tcW w:w="2127"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tcPr>
          <w:p w:rsidR="00C9378F" w:rsidRDefault="00C9378F">
            <w:pPr>
              <w:jc w:val="center"/>
              <w:rPr>
                <w:rFonts w:ascii="Times New Roman" w:hAnsi="Times New Roman" w:cs="Times New Roman"/>
                <w:sz w:val="28"/>
                <w:szCs w:val="28"/>
              </w:rPr>
            </w:pPr>
          </w:p>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15</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3.3.1</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Календарно-тематический план</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15</w:t>
            </w:r>
          </w:p>
        </w:tc>
      </w:tr>
      <w:tr w:rsidR="00C9378F" w:rsidTr="00C9378F">
        <w:tc>
          <w:tcPr>
            <w:tcW w:w="81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3.3.2</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Перспективное планирование.</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17</w:t>
            </w:r>
          </w:p>
        </w:tc>
      </w:tr>
      <w:tr w:rsidR="00C9378F" w:rsidTr="00C9378F">
        <w:tc>
          <w:tcPr>
            <w:tcW w:w="817" w:type="dxa"/>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3.3.3</w:t>
            </w:r>
          </w:p>
        </w:tc>
        <w:tc>
          <w:tcPr>
            <w:tcW w:w="6662" w:type="dxa"/>
            <w:hideMark/>
          </w:tcPr>
          <w:p w:rsidR="00C9378F" w:rsidRDefault="00C9378F">
            <w:pPr>
              <w:rPr>
                <w:rFonts w:ascii="Times New Roman" w:hAnsi="Times New Roman" w:cs="Times New Roman"/>
                <w:sz w:val="28"/>
                <w:szCs w:val="28"/>
              </w:rPr>
            </w:pPr>
            <w:r>
              <w:rPr>
                <w:rFonts w:ascii="Times New Roman" w:hAnsi="Times New Roman" w:cs="Times New Roman"/>
                <w:color w:val="000000"/>
                <w:sz w:val="28"/>
                <w:szCs w:val="28"/>
                <w:shd w:val="clear" w:color="auto" w:fill="FFFFFF"/>
              </w:rPr>
              <w:t>Организация жизни и деятельности детей</w:t>
            </w:r>
            <w:r>
              <w:rPr>
                <w:rFonts w:ascii="Times New Roman" w:hAnsi="Times New Roman" w:cs="Times New Roman"/>
                <w:sz w:val="28"/>
                <w:szCs w:val="28"/>
              </w:rPr>
              <w:t xml:space="preserve"> 6-7 лет</w:t>
            </w:r>
          </w:p>
        </w:tc>
        <w:tc>
          <w:tcPr>
            <w:tcW w:w="2127" w:type="dxa"/>
            <w:hideMark/>
          </w:tcPr>
          <w:p w:rsidR="00C9378F" w:rsidRDefault="00C9378F">
            <w:pPr>
              <w:jc w:val="center"/>
              <w:rPr>
                <w:rFonts w:ascii="Times New Roman" w:hAnsi="Times New Roman" w:cs="Times New Roman"/>
                <w:sz w:val="28"/>
                <w:szCs w:val="28"/>
              </w:rPr>
            </w:pPr>
            <w:r>
              <w:rPr>
                <w:rFonts w:ascii="Times New Roman" w:hAnsi="Times New Roman" w:cs="Times New Roman"/>
                <w:sz w:val="28"/>
                <w:szCs w:val="28"/>
              </w:rPr>
              <w:t>………………..</w:t>
            </w:r>
          </w:p>
        </w:tc>
        <w:tc>
          <w:tcPr>
            <w:tcW w:w="814" w:type="dxa"/>
            <w:hideMark/>
          </w:tcPr>
          <w:p w:rsidR="00C9378F" w:rsidRDefault="001C068C">
            <w:pPr>
              <w:jc w:val="center"/>
              <w:rPr>
                <w:rFonts w:ascii="Times New Roman" w:hAnsi="Times New Roman" w:cs="Times New Roman"/>
                <w:sz w:val="28"/>
                <w:szCs w:val="28"/>
              </w:rPr>
            </w:pPr>
            <w:r>
              <w:rPr>
                <w:rFonts w:ascii="Times New Roman" w:hAnsi="Times New Roman" w:cs="Times New Roman"/>
                <w:sz w:val="28"/>
                <w:szCs w:val="28"/>
              </w:rPr>
              <w:t>174</w:t>
            </w:r>
          </w:p>
        </w:tc>
      </w:tr>
    </w:tbl>
    <w:p w:rsidR="00C9378F" w:rsidRDefault="00C9378F" w:rsidP="00C9378F">
      <w:pPr>
        <w:spacing w:after="0"/>
        <w:jc w:val="center"/>
        <w:rPr>
          <w:rFonts w:ascii="Times New Roman" w:hAnsi="Times New Roman" w:cs="Times New Roman"/>
          <w:b/>
          <w:sz w:val="28"/>
          <w:szCs w:val="28"/>
        </w:rPr>
      </w:pPr>
      <w:r>
        <w:rPr>
          <w:rFonts w:ascii="Times New Roman" w:hAnsi="Times New Roman" w:cs="Times New Roman"/>
          <w:sz w:val="28"/>
          <w:szCs w:val="28"/>
        </w:rPr>
        <w:br w:type="textWrapping" w:clear="all"/>
      </w:r>
    </w:p>
    <w:p w:rsidR="00C9378F" w:rsidRDefault="00C9378F" w:rsidP="00C9378F">
      <w:pPr>
        <w:jc w:val="center"/>
        <w:rPr>
          <w:rFonts w:ascii="Times New Roman" w:hAnsi="Times New Roman" w:cs="Times New Roman"/>
          <w:sz w:val="28"/>
          <w:szCs w:val="28"/>
        </w:rPr>
      </w:pPr>
    </w:p>
    <w:p w:rsidR="00C9378F" w:rsidRDefault="00C9378F" w:rsidP="00C9378F">
      <w:pPr>
        <w:rPr>
          <w:rFonts w:ascii="Times New Roman" w:hAnsi="Times New Roman" w:cs="Times New Roman"/>
          <w:b/>
          <w:sz w:val="28"/>
          <w:szCs w:val="28"/>
        </w:rPr>
      </w:pPr>
      <w:r>
        <w:rPr>
          <w:rFonts w:ascii="Times New Roman" w:hAnsi="Times New Roman" w:cs="Times New Roman"/>
          <w:b/>
          <w:sz w:val="28"/>
          <w:szCs w:val="28"/>
        </w:rPr>
        <w:br w:type="page"/>
      </w:r>
    </w:p>
    <w:p w:rsidR="00C9378F" w:rsidRDefault="00C9378F" w:rsidP="00C9378F">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1.</w:t>
      </w:r>
      <w:r>
        <w:rPr>
          <w:rFonts w:ascii="Times New Roman" w:hAnsi="Times New Roman" w:cs="Times New Roman"/>
          <w:b/>
          <w:sz w:val="28"/>
          <w:szCs w:val="28"/>
        </w:rPr>
        <w:tab/>
        <w:t>ЦЕЛЕВОЙ РАЗДЕЛ</w:t>
      </w:r>
    </w:p>
    <w:p w:rsidR="00C9378F" w:rsidRDefault="00C9378F" w:rsidP="00C9378F">
      <w:pPr>
        <w:spacing w:after="0"/>
        <w:jc w:val="center"/>
        <w:rPr>
          <w:rFonts w:ascii="Times New Roman" w:hAnsi="Times New Roman" w:cs="Times New Roman"/>
          <w:b/>
          <w:sz w:val="28"/>
          <w:szCs w:val="28"/>
        </w:rPr>
      </w:pPr>
      <w:r>
        <w:rPr>
          <w:rFonts w:ascii="Times New Roman" w:hAnsi="Times New Roman" w:cs="Times New Roman"/>
          <w:b/>
          <w:sz w:val="28"/>
          <w:szCs w:val="28"/>
        </w:rPr>
        <w:t>1.1. Миссия, цели и задачи программы.</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xml:space="preserve">   Закон «Об образовании в РФ» от 27 декабря 2012 г. №273 выделяет основные ориентиры обновления содержания образования в рамках дошкольного учреждения и дает ориентировку на личностное своеобразие каждого ребенка, на развитие способностей, расширение кругозора, преобразование предметной среды, обеспечение самостоятельной и совместной деятельности детей в соответствии с их желаниями и склонностями.</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Нормативно-правовую основу для разработки данной рабочей программы составили:</w:t>
      </w:r>
    </w:p>
    <w:p w:rsidR="00C9378F" w:rsidRDefault="00FC48F5" w:rsidP="00C9378F">
      <w:pPr>
        <w:spacing w:after="0"/>
        <w:rPr>
          <w:rFonts w:ascii="Times New Roman" w:hAnsi="Times New Roman" w:cs="Times New Roman"/>
          <w:sz w:val="28"/>
          <w:szCs w:val="28"/>
        </w:rPr>
      </w:pPr>
      <w:r>
        <w:rPr>
          <w:rFonts w:ascii="Times New Roman" w:hAnsi="Times New Roman" w:cs="Times New Roman"/>
          <w:sz w:val="28"/>
          <w:szCs w:val="28"/>
        </w:rPr>
        <w:t xml:space="preserve">•         Основная </w:t>
      </w:r>
      <w:r w:rsidR="00C9378F">
        <w:rPr>
          <w:rFonts w:ascii="Times New Roman" w:hAnsi="Times New Roman" w:cs="Times New Roman"/>
          <w:sz w:val="28"/>
          <w:szCs w:val="28"/>
        </w:rPr>
        <w:t>образовательная программа МАДОУ – детский сад №61</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Закон об образовании 2013 - федеральный закон от 29.12.2012 N 273-ФЗ "Об образовании в Российской Федерации"</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Приказ </w:t>
      </w:r>
      <w:proofErr w:type="spellStart"/>
      <w:r>
        <w:rPr>
          <w:rFonts w:ascii="Times New Roman" w:hAnsi="Times New Roman" w:cs="Times New Roman"/>
          <w:sz w:val="28"/>
          <w:szCs w:val="28"/>
        </w:rPr>
        <w:t>МОиН</w:t>
      </w:r>
      <w:proofErr w:type="spellEnd"/>
      <w:r>
        <w:rPr>
          <w:rFonts w:ascii="Times New Roman" w:hAnsi="Times New Roman" w:cs="Times New Roman"/>
          <w:sz w:val="28"/>
          <w:szCs w:val="28"/>
        </w:rPr>
        <w:t xml:space="preserve"> РФ  «Об утверждении федерального государственного образовательного стандарта дошкольного образования» от 17 октября 2013 г. №1155</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w:t>
      </w:r>
      <w:r w:rsidR="00F22BB6">
        <w:rPr>
          <w:rFonts w:ascii="Times New Roman" w:hAnsi="Times New Roman" w:cs="Times New Roman"/>
          <w:sz w:val="28"/>
          <w:szCs w:val="28"/>
        </w:rPr>
        <w:t xml:space="preserve"> </w:t>
      </w:r>
      <w:r w:rsidR="00F22BB6">
        <w:rPr>
          <w:rFonts w:ascii="Times New Roman" w:eastAsia="Times New Roman" w:hAnsi="Times New Roman"/>
          <w:color w:val="000000"/>
          <w:sz w:val="28"/>
          <w:szCs w:val="28"/>
          <w:bdr w:val="none" w:sz="0" w:space="0" w:color="auto" w:frame="1"/>
          <w:lang w:eastAsia="ru-RU"/>
        </w:rPr>
        <w:t>СанПиН</w:t>
      </w:r>
      <w:r w:rsidR="00F22BB6">
        <w:rPr>
          <w:rFonts w:ascii="Verdana" w:hAnsi="Verdana"/>
          <w:color w:val="000000"/>
          <w:sz w:val="18"/>
          <w:szCs w:val="18"/>
          <w:shd w:val="clear" w:color="auto" w:fill="FFFFFF"/>
        </w:rPr>
        <w:t xml:space="preserve"> </w:t>
      </w:r>
      <w:r w:rsidR="00F22BB6">
        <w:rPr>
          <w:rFonts w:ascii="Times New Roman" w:hAnsi="Times New Roman"/>
          <w:color w:val="000000"/>
          <w:sz w:val="28"/>
          <w:szCs w:val="28"/>
          <w:shd w:val="clear" w:color="auto" w:fill="FFFFFF"/>
        </w:rPr>
        <w:t>3.1.3597-20</w:t>
      </w:r>
      <w:r w:rsidR="00F22BB6">
        <w:rPr>
          <w:rFonts w:ascii="Verdana" w:hAnsi="Verdana"/>
          <w:color w:val="000000"/>
          <w:sz w:val="18"/>
          <w:szCs w:val="18"/>
          <w:shd w:val="clear" w:color="auto" w:fill="FFFFFF"/>
        </w:rPr>
        <w:t> </w:t>
      </w:r>
      <w:r w:rsidR="00F22BB6">
        <w:rPr>
          <w:rFonts w:ascii="Times New Roman" w:hAnsi="Times New Roman"/>
          <w:color w:val="000000"/>
          <w:sz w:val="28"/>
          <w:szCs w:val="28"/>
        </w:rPr>
        <w:t xml:space="preserve"> </w:t>
      </w:r>
      <w:r>
        <w:rPr>
          <w:rFonts w:ascii="Times New Roman" w:hAnsi="Times New Roman" w:cs="Times New Roman"/>
          <w:sz w:val="28"/>
          <w:szCs w:val="28"/>
        </w:rPr>
        <w:t>"Санитарно-эпидемиологические требования к устройству, содержанию и организации режима работы дошкольных образовательных организаций.</w:t>
      </w:r>
    </w:p>
    <w:p w:rsidR="00C9378F" w:rsidRDefault="00C9378F" w:rsidP="00C9378F">
      <w:pPr>
        <w:spacing w:after="0"/>
        <w:rPr>
          <w:rFonts w:ascii="Times New Roman" w:hAnsi="Times New Roman" w:cs="Times New Roman"/>
          <w:sz w:val="28"/>
          <w:szCs w:val="28"/>
        </w:rPr>
      </w:pPr>
      <w:r>
        <w:rPr>
          <w:rFonts w:ascii="Times New Roman" w:hAnsi="Times New Roman" w:cs="Times New Roman"/>
          <w:b/>
          <w:sz w:val="28"/>
          <w:szCs w:val="28"/>
        </w:rPr>
        <w:t xml:space="preserve">    Миссия </w:t>
      </w:r>
      <w:r>
        <w:rPr>
          <w:rFonts w:ascii="Times New Roman" w:hAnsi="Times New Roman" w:cs="Times New Roman"/>
          <w:sz w:val="28"/>
          <w:szCs w:val="28"/>
        </w:rPr>
        <w:t>- организация образовательного процесса в МАДОУ – детский сад №61.</w:t>
      </w:r>
    </w:p>
    <w:p w:rsidR="00C9378F" w:rsidRDefault="00C9378F" w:rsidP="00C9378F">
      <w:pPr>
        <w:spacing w:after="0"/>
        <w:rPr>
          <w:rFonts w:ascii="Times New Roman" w:hAnsi="Times New Roman" w:cs="Times New Roman"/>
          <w:sz w:val="28"/>
          <w:szCs w:val="28"/>
        </w:rPr>
      </w:pPr>
      <w:r>
        <w:rPr>
          <w:rFonts w:ascii="Times New Roman" w:hAnsi="Times New Roman" w:cs="Times New Roman"/>
          <w:b/>
          <w:sz w:val="28"/>
          <w:szCs w:val="28"/>
        </w:rPr>
        <w:t xml:space="preserve">    Целью</w:t>
      </w:r>
      <w:r>
        <w:rPr>
          <w:rFonts w:ascii="Times New Roman" w:hAnsi="Times New Roman" w:cs="Times New Roman"/>
          <w:sz w:val="28"/>
          <w:szCs w:val="28"/>
        </w:rPr>
        <w:t xml:space="preserve"> деятельности МАДОУ-детский сад № 61 является: всестороннее формирование личности ребенка с учетом особенностей его физического, психического развития, индивидуальных возможностей и способностей, обеспечение готовности  к школьному обучению.</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xml:space="preserve">Для достижения цели решаются следующие </w:t>
      </w:r>
      <w:r>
        <w:rPr>
          <w:rFonts w:ascii="Times New Roman" w:hAnsi="Times New Roman" w:cs="Times New Roman"/>
          <w:b/>
          <w:sz w:val="28"/>
          <w:szCs w:val="28"/>
        </w:rPr>
        <w:t>задачи</w:t>
      </w:r>
      <w:r>
        <w:rPr>
          <w:rFonts w:ascii="Times New Roman" w:hAnsi="Times New Roman" w:cs="Times New Roman"/>
          <w:sz w:val="28"/>
          <w:szCs w:val="28"/>
        </w:rPr>
        <w:t>:</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Охрана жизни и укрепление здоровья детей, воспитание потребности в здоровом образе жизни, развитие физических качеств и обеспечение нормального уровня физической подготовленности и состояния здоровья ребенка;</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Создание максимальных условий, обеспечивающих интеллектуальное, познавательное, художественно-эстетическое      и   физическое развитие детей;</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proofErr w:type="spellStart"/>
      <w:r>
        <w:rPr>
          <w:rFonts w:ascii="Times New Roman" w:hAnsi="Times New Roman" w:cs="Times New Roman"/>
          <w:sz w:val="28"/>
          <w:szCs w:val="28"/>
        </w:rPr>
        <w:t>Гуманизация</w:t>
      </w:r>
      <w:proofErr w:type="spellEnd"/>
      <w:r>
        <w:rPr>
          <w:rFonts w:ascii="Times New Roman" w:hAnsi="Times New Roman" w:cs="Times New Roman"/>
          <w:sz w:val="28"/>
          <w:szCs w:val="28"/>
        </w:rPr>
        <w:t xml:space="preserve"> целей и принципов образовательной работы с детьми, обеспечение преемственности между всеми сферами социального становления.</w:t>
      </w:r>
    </w:p>
    <w:p w:rsidR="00C9378F" w:rsidRDefault="00C9378F" w:rsidP="00C9378F">
      <w:pPr>
        <w:spacing w:after="0"/>
        <w:jc w:val="center"/>
        <w:rPr>
          <w:rFonts w:ascii="Times New Roman" w:hAnsi="Times New Roman" w:cs="Times New Roman"/>
          <w:b/>
          <w:sz w:val="28"/>
          <w:szCs w:val="28"/>
        </w:rPr>
      </w:pPr>
    </w:p>
    <w:p w:rsidR="00C9378F" w:rsidRDefault="00C9378F" w:rsidP="00C9378F">
      <w:pPr>
        <w:rPr>
          <w:rFonts w:ascii="Times New Roman" w:hAnsi="Times New Roman" w:cs="Times New Roman"/>
          <w:b/>
          <w:sz w:val="28"/>
          <w:szCs w:val="28"/>
        </w:rPr>
      </w:pPr>
      <w:r>
        <w:rPr>
          <w:rFonts w:ascii="Times New Roman" w:hAnsi="Times New Roman" w:cs="Times New Roman"/>
          <w:b/>
          <w:sz w:val="28"/>
          <w:szCs w:val="28"/>
        </w:rPr>
        <w:br w:type="page"/>
      </w:r>
    </w:p>
    <w:p w:rsidR="00C9378F" w:rsidRDefault="00C9378F" w:rsidP="00C9378F">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1.2. Подходы и принципы</w:t>
      </w:r>
    </w:p>
    <w:p w:rsidR="00C9378F" w:rsidRDefault="00C9378F" w:rsidP="00C9378F">
      <w:pPr>
        <w:spacing w:after="0"/>
        <w:jc w:val="center"/>
        <w:rPr>
          <w:rFonts w:ascii="Times New Roman" w:hAnsi="Times New Roman" w:cs="Times New Roman"/>
          <w:sz w:val="28"/>
          <w:szCs w:val="28"/>
        </w:rPr>
      </w:pP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 xml:space="preserve">      Содержание рабочей программы составлено с учетом </w:t>
      </w:r>
      <w:r>
        <w:rPr>
          <w:rFonts w:ascii="Times New Roman" w:hAnsi="Times New Roman" w:cs="Times New Roman"/>
          <w:b/>
          <w:sz w:val="28"/>
          <w:szCs w:val="28"/>
        </w:rPr>
        <w:t>принципов</w:t>
      </w:r>
      <w:r>
        <w:rPr>
          <w:rFonts w:ascii="Times New Roman" w:hAnsi="Times New Roman" w:cs="Times New Roman"/>
          <w:sz w:val="28"/>
          <w:szCs w:val="28"/>
        </w:rPr>
        <w:t xml:space="preserve"> и </w:t>
      </w:r>
      <w:r>
        <w:rPr>
          <w:rFonts w:ascii="Times New Roman" w:hAnsi="Times New Roman" w:cs="Times New Roman"/>
          <w:b/>
          <w:sz w:val="28"/>
          <w:szCs w:val="28"/>
        </w:rPr>
        <w:t xml:space="preserve">подходов </w:t>
      </w:r>
      <w:r>
        <w:rPr>
          <w:rFonts w:ascii="Times New Roman" w:hAnsi="Times New Roman" w:cs="Times New Roman"/>
          <w:sz w:val="28"/>
          <w:szCs w:val="28"/>
        </w:rPr>
        <w:t>к формированию образовательных программ, отраженных в Федеральном государственном образовательном стандарте дошкольного образования:</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содействие и сотрудничество детей и взрослых, признание ребенка полноценным участником (субъектом) образовательных отношений;</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поддержка инициативы детей в различных видах деятельности;</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сотрудничество ДОУ с семьей;</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приобщение детей к социокультурным нормам, традициям семьи, общества и государства;</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формирование познавательных интересов и познавательных действий ребенка в  разных видах детской деятельности;</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t>возрастная адекватность дошкольного образования (соответствие условий, требований, методов возрасту и особенностям развития);</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t>учет этнокультурной ситуации развития детей.</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 xml:space="preserve">    Представленная рабочая программа для детей подготовительной группы обеспечивает</w:t>
      </w:r>
      <w:r w:rsidR="00FC48F5">
        <w:rPr>
          <w:rFonts w:ascii="Times New Roman" w:hAnsi="Times New Roman" w:cs="Times New Roman"/>
          <w:sz w:val="28"/>
          <w:szCs w:val="28"/>
        </w:rPr>
        <w:t xml:space="preserve"> преемственность с основной </w:t>
      </w:r>
      <w:r>
        <w:rPr>
          <w:rFonts w:ascii="Times New Roman" w:hAnsi="Times New Roman" w:cs="Times New Roman"/>
          <w:sz w:val="28"/>
          <w:szCs w:val="28"/>
        </w:rPr>
        <w:t>образовательной программой МАДОУ – детский сад №61.</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 xml:space="preserve">        Рабочая программа построена на основе учёта конкретных условий, образовательных потребностей и особенностей развития детей подготовительной к школе группы. Создание индивидуальной педагогической модели образования осуществляется в соответствии с требованиями федеральных государственных образовательных стандартов дошкольного образования.</w:t>
      </w:r>
    </w:p>
    <w:p w:rsidR="00C9378F" w:rsidRDefault="00C9378F" w:rsidP="0099452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C9378F" w:rsidRDefault="00C9378F" w:rsidP="00C9378F">
      <w:pPr>
        <w:spacing w:after="0" w:line="240" w:lineRule="auto"/>
        <w:rPr>
          <w:rFonts w:ascii="Times New Roman" w:hAnsi="Times New Roman" w:cs="Times New Roman"/>
          <w:sz w:val="28"/>
          <w:szCs w:val="28"/>
        </w:rPr>
      </w:pPr>
    </w:p>
    <w:p w:rsidR="00C9378F" w:rsidRDefault="00C9378F" w:rsidP="00C9378F">
      <w:pPr>
        <w:rPr>
          <w:rFonts w:ascii="Times New Roman" w:hAnsi="Times New Roman" w:cs="Times New Roman"/>
          <w:b/>
          <w:sz w:val="28"/>
          <w:szCs w:val="28"/>
        </w:rPr>
      </w:pPr>
      <w:r>
        <w:rPr>
          <w:rFonts w:ascii="Times New Roman" w:hAnsi="Times New Roman" w:cs="Times New Roman"/>
          <w:b/>
          <w:sz w:val="28"/>
          <w:szCs w:val="28"/>
        </w:rPr>
        <w:br w:type="page"/>
      </w:r>
    </w:p>
    <w:p w:rsidR="00C9378F" w:rsidRDefault="00C9378F" w:rsidP="00C9378F">
      <w:pPr>
        <w:spacing w:after="0"/>
        <w:jc w:val="center"/>
        <w:rPr>
          <w:rFonts w:ascii="Times New Roman" w:hAnsi="Times New Roman" w:cs="Times New Roman"/>
          <w:sz w:val="28"/>
          <w:szCs w:val="28"/>
        </w:rPr>
      </w:pPr>
      <w:r>
        <w:rPr>
          <w:rFonts w:ascii="Times New Roman" w:hAnsi="Times New Roman" w:cs="Times New Roman"/>
          <w:b/>
          <w:sz w:val="28"/>
          <w:szCs w:val="28"/>
        </w:rPr>
        <w:lastRenderedPageBreak/>
        <w:t>1.3. Целевые ориентиры программы на этапе завершения дошкольного образования</w:t>
      </w:r>
    </w:p>
    <w:p w:rsidR="00C9378F" w:rsidRDefault="00C9378F" w:rsidP="00C9378F">
      <w:pPr>
        <w:spacing w:after="0"/>
        <w:jc w:val="center"/>
        <w:rPr>
          <w:rFonts w:ascii="Times New Roman" w:hAnsi="Times New Roman" w:cs="Times New Roman"/>
          <w:sz w:val="28"/>
          <w:szCs w:val="28"/>
        </w:rPr>
      </w:pP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ребёнок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ребёнок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ребёнок обладает развитым воображением, которое реализуется в разных видах деятельности, </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у ребёнка развита крупная и мелкая моторика, может контролировать свои движения и управлять ими;</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C9378F" w:rsidRDefault="00C9378F" w:rsidP="00C9378F">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ребёнок 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ребёнок способен к принятию собственных решений, опираясь на свои знания и умения в различных видах деятельности.</w:t>
      </w:r>
    </w:p>
    <w:p w:rsidR="00C9378F" w:rsidRDefault="00C9378F" w:rsidP="00C9378F">
      <w:pPr>
        <w:rPr>
          <w:rFonts w:ascii="Times New Roman" w:hAnsi="Times New Roman" w:cs="Times New Roman"/>
          <w:sz w:val="28"/>
          <w:szCs w:val="28"/>
        </w:rPr>
      </w:pPr>
      <w:r>
        <w:rPr>
          <w:rFonts w:ascii="Times New Roman" w:hAnsi="Times New Roman" w:cs="Times New Roman"/>
          <w:sz w:val="28"/>
          <w:szCs w:val="28"/>
        </w:rPr>
        <w:br w:type="page"/>
      </w:r>
    </w:p>
    <w:p w:rsidR="00C9378F" w:rsidRDefault="00C9378F" w:rsidP="00C9378F">
      <w:pPr>
        <w:jc w:val="center"/>
        <w:rPr>
          <w:rFonts w:ascii="Times New Roman" w:hAnsi="Times New Roman" w:cs="Times New Roman"/>
          <w:b/>
          <w:sz w:val="28"/>
          <w:szCs w:val="28"/>
        </w:rPr>
      </w:pPr>
      <w:r>
        <w:rPr>
          <w:rFonts w:ascii="Times New Roman" w:hAnsi="Times New Roman" w:cs="Times New Roman"/>
          <w:b/>
          <w:sz w:val="28"/>
          <w:szCs w:val="28"/>
        </w:rPr>
        <w:lastRenderedPageBreak/>
        <w:t>2. СОДЕРЖАТЕЛЬНЫЙ РАЗДЕЛ</w:t>
      </w:r>
    </w:p>
    <w:p w:rsidR="00C9378F" w:rsidRDefault="00C9378F" w:rsidP="00C93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2.1 Характеристика возрастных особенностей воспитанников</w:t>
      </w:r>
    </w:p>
    <w:p w:rsidR="00C9378F" w:rsidRDefault="00C9378F" w:rsidP="00C93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 6 до 7 лет по образовательным областям.</w:t>
      </w:r>
    </w:p>
    <w:p w:rsidR="00C9378F" w:rsidRDefault="00C9378F" w:rsidP="00C9378F">
      <w:pPr>
        <w:jc w:val="both"/>
        <w:rPr>
          <w:rFonts w:ascii="Times New Roman" w:hAnsi="Times New Roman" w:cs="Times New Roman"/>
          <w:sz w:val="28"/>
          <w:szCs w:val="28"/>
        </w:rPr>
      </w:pPr>
      <w:r>
        <w:rPr>
          <w:rFonts w:ascii="Times New Roman" w:hAnsi="Times New Roman" w:cs="Times New Roman"/>
          <w:sz w:val="28"/>
          <w:szCs w:val="28"/>
        </w:rPr>
        <w:t xml:space="preserve">   Для </w:t>
      </w:r>
      <w:r w:rsidR="0099452B">
        <w:rPr>
          <w:rFonts w:ascii="Times New Roman" w:hAnsi="Times New Roman" w:cs="Times New Roman"/>
          <w:sz w:val="28"/>
          <w:szCs w:val="28"/>
        </w:rPr>
        <w:t xml:space="preserve">детей подготовительной группы, </w:t>
      </w:r>
      <w:r>
        <w:rPr>
          <w:rFonts w:ascii="Times New Roman" w:hAnsi="Times New Roman" w:cs="Times New Roman"/>
          <w:sz w:val="28"/>
          <w:szCs w:val="28"/>
        </w:rPr>
        <w:t xml:space="preserve">основными средствами, определяющими развитие их умственных способностей, являются наглядные модели. В подготовительной группе происходит </w:t>
      </w:r>
      <w:proofErr w:type="spellStart"/>
      <w:r>
        <w:rPr>
          <w:rFonts w:ascii="Times New Roman" w:hAnsi="Times New Roman" w:cs="Times New Roman"/>
          <w:sz w:val="28"/>
          <w:szCs w:val="28"/>
        </w:rPr>
        <w:t>интериоризация</w:t>
      </w:r>
      <w:proofErr w:type="spellEnd"/>
      <w:r>
        <w:rPr>
          <w:rFonts w:ascii="Times New Roman" w:hAnsi="Times New Roman" w:cs="Times New Roman"/>
          <w:sz w:val="28"/>
          <w:szCs w:val="28"/>
        </w:rPr>
        <w:t xml:space="preserve"> действий наглядного моделирования, то есть их перевод во внутренний план. Само освоение действий построения моделей включает в себя два последовательных этапа: построение модели по наличной ситуации и по собственному замыслу (в соответствии с требованиями задачи). В последнем случае моделирование выступает в функции планирования деятельности, а возможность построения модели и ее особенности свидетельствуют о степени сформированности внутренних, идеальных форм моделирования. Они же и представляют собой ядро умственных способностей ребенка.</w:t>
      </w:r>
    </w:p>
    <w:p w:rsidR="00C9378F" w:rsidRDefault="00E610AD" w:rsidP="00C9378F">
      <w:pPr>
        <w:jc w:val="center"/>
        <w:rPr>
          <w:rFonts w:ascii="Times New Roman" w:hAnsi="Times New Roman" w:cs="Times New Roman"/>
          <w:i/>
          <w:sz w:val="28"/>
          <w:szCs w:val="28"/>
          <w:u w:val="single"/>
        </w:rPr>
      </w:pPr>
      <w:r>
        <w:rPr>
          <w:rFonts w:ascii="Times New Roman" w:hAnsi="Times New Roman" w:cs="Times New Roman"/>
          <w:i/>
          <w:sz w:val="28"/>
          <w:szCs w:val="28"/>
          <w:u w:val="single"/>
        </w:rPr>
        <w:t xml:space="preserve">2.1.1. </w:t>
      </w:r>
      <w:r w:rsidR="00C9378F">
        <w:rPr>
          <w:rFonts w:ascii="Times New Roman" w:hAnsi="Times New Roman" w:cs="Times New Roman"/>
          <w:i/>
          <w:sz w:val="28"/>
          <w:szCs w:val="28"/>
          <w:u w:val="single"/>
        </w:rPr>
        <w:t>Образовательная область «Физическое развитие»</w:t>
      </w:r>
    </w:p>
    <w:p w:rsidR="00C9378F" w:rsidRDefault="00C9378F" w:rsidP="00C9378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Сохранение и укрепление физического и психического здоровья детей:</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легко и быстро засыпает, с аппетитом ест;</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редко болеет острыми респираторно-вирусными инфекциями (1раз в год).</w:t>
      </w:r>
    </w:p>
    <w:p w:rsidR="00C9378F" w:rsidRDefault="00C9378F" w:rsidP="00C9378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Воспитание культурно-гигиенических навыков:</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усвоил основные культурно-гигиенические навыки: быстро и правильно умывается, насухо вытирается, пользуясь только индивидуальным полотенцем, чистит зубы, полощет рот после еды, моет ноги перед сном;</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правильно пользуется носовым платком и расческой;</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следит за своим внешним видом;</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быстро раздевается и одевается, вешает одежду в определенном порядке, следит за чистотой одежды и обуви.</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t xml:space="preserve">   Формирование начальных представлений о здоровом образе жизни: имеет сформированные представления о здоровом образе жизни:</w:t>
      </w:r>
      <w:r>
        <w:rPr>
          <w:rFonts w:ascii="Times New Roman" w:hAnsi="Times New Roman" w:cs="Times New Roman"/>
          <w:sz w:val="28"/>
          <w:szCs w:val="28"/>
        </w:rPr>
        <w:t xml:space="preserve"> об особенностях строения и функциями организма человека, о важности соблюдения режима дня, рациональном питании, значении двигательной активности в жизни человека, пользе и видах закаливающих процедур, роли солнечного света, воздуха и воды в жизни человека и их влиянии на здоровье.</w:t>
      </w:r>
    </w:p>
    <w:p w:rsidR="00C9378F" w:rsidRDefault="00C9378F" w:rsidP="00C9378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Развитие физических качеств (скоростных, силовых, гибкости, выносливости и координации):</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может прыгать на мягкое покрытие (с высоты до 40см);</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мягко приземляться;</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прыгать в длину с места (на расстояние не менее 100 см);</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 разбега (180 см);</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 высоту с разбега (не менее 50 см) – прыгать через короткую и длинную скакалку разными способами;</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может перебрасывать набивные мячи (вес 1 кг);</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бросать предметы в цель из разных исходных положений;</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попадать в вертикальную и горизонтальную цель с расстояния 4–5 м;</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метать предметы правой и левой рукой на расстояние 5–12 м;</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метать предметы в движущуюся цель;</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ходит на лыжах: переменным скользящим шагом на расстояние 3 км, поднимается на горку, спускается с горки, тормозит при спуске;</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плавает произвольно на расстояние 15 м;</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проявляет статическое и динамическое равновесие, координацию движений при выполнении сложных упражнений.</w:t>
      </w:r>
    </w:p>
    <w:p w:rsidR="00C9378F" w:rsidRDefault="00C9378F" w:rsidP="00C9378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Накопление и обогащение двигательного опыта (овладение основными движениями):</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выполняет правильно технику всех видов основных движений: ходьбы, бега, прыжков, метания, лазанья;</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умеет перестраиваться: в 3–4 колонны, в 2–3 круга на ходу,</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шеренги после расчета на первый-второй;</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соблюдать интервалы во время передвижения;</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выполняет физические упражнения из разных исходных положений четко и ритмично, в заданном темпе, под музыку, по словесной инструкции;</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следит за правильной осанкой.</w:t>
      </w:r>
    </w:p>
    <w:p w:rsidR="00C9378F" w:rsidRDefault="00C9378F" w:rsidP="00C9378F">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Формирование потребности в двигательной активности и физическом совершенствовании:</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участвует в играх с элементами спорта (городки, бадминтон, баскетбол, футбол, хоккей, настольный теннис):</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умеет самостоятельно организовывать подвижные игры, придумывать собственные игры;</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проявляет интерес к физической культуре и спорту, отдельным достижениям в области спорта;</w:t>
      </w:r>
    </w:p>
    <w:p w:rsidR="00C9378F" w:rsidRDefault="00C9378F" w:rsidP="00C937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проявляет интерес к спортивным играм и упражнениям (городки, бадминтон, баскетбол, теннис, хоккей, футбол).</w:t>
      </w:r>
    </w:p>
    <w:p w:rsidR="00C9378F" w:rsidRDefault="00C9378F" w:rsidP="00C9378F">
      <w:pPr>
        <w:spacing w:after="0" w:line="240" w:lineRule="auto"/>
        <w:rPr>
          <w:rFonts w:ascii="Times New Roman" w:hAnsi="Times New Roman" w:cs="Times New Roman"/>
          <w:i/>
          <w:sz w:val="28"/>
          <w:szCs w:val="28"/>
          <w:u w:val="single"/>
        </w:rPr>
      </w:pPr>
      <w:r>
        <w:rPr>
          <w:rFonts w:ascii="Times New Roman" w:hAnsi="Times New Roman" w:cs="Times New Roman"/>
          <w:sz w:val="28"/>
          <w:szCs w:val="28"/>
        </w:rPr>
        <w:t xml:space="preserve">   </w:t>
      </w:r>
    </w:p>
    <w:p w:rsidR="00C9378F" w:rsidRDefault="00E610AD" w:rsidP="00C9378F">
      <w:pPr>
        <w:jc w:val="center"/>
        <w:rPr>
          <w:rFonts w:ascii="Times New Roman" w:hAnsi="Times New Roman" w:cs="Times New Roman"/>
          <w:i/>
          <w:sz w:val="28"/>
          <w:szCs w:val="28"/>
          <w:u w:val="single"/>
        </w:rPr>
      </w:pPr>
      <w:r>
        <w:rPr>
          <w:rFonts w:ascii="Times New Roman" w:hAnsi="Times New Roman" w:cs="Times New Roman"/>
          <w:i/>
          <w:sz w:val="28"/>
          <w:szCs w:val="28"/>
          <w:u w:val="single"/>
        </w:rPr>
        <w:t xml:space="preserve">2.1.2. </w:t>
      </w:r>
      <w:r w:rsidR="00C9378F">
        <w:rPr>
          <w:rFonts w:ascii="Times New Roman" w:hAnsi="Times New Roman" w:cs="Times New Roman"/>
          <w:i/>
          <w:sz w:val="28"/>
          <w:szCs w:val="28"/>
          <w:u w:val="single"/>
        </w:rPr>
        <w:t>Образовательная область «Социально-коммуникативное развитие»</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ребенка, болезнь, трудоустройство и т. д.</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Игровые действия детей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 а как покупатель-мама или покупатель-шофер и т. 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ребенок командует пассажирами и подчиняется инспектору ГИБДД. 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В подготовительной к школе группе завершается дошкольный возраст. Его основные достижения связаны с освоением мира вещей как предметов человеческой </w:t>
      </w:r>
      <w:r>
        <w:rPr>
          <w:rFonts w:ascii="Times New Roman" w:hAnsi="Times New Roman" w:cs="Times New Roman"/>
          <w:sz w:val="28"/>
          <w:szCs w:val="28"/>
        </w:rPr>
        <w:lastRenderedPageBreak/>
        <w:t>культуры; освоением форм позитивного общения с людьми; развитием половой идентификации, формированием позиции школьника.</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К 7 годам формируются предпосылки для успешного перехода на следующую ступень образования. Эти возрастные новообразования представлены лишь в виде возможностей, мера осуществимости которых определяется социальной ситуацией развития ребенка, тем, кто и как воспитывает его, в какую деятельность вовлечен ребенок, с кем он ее осуществляет.</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От особенностей стимулирования или организации деятельности детей взрослыми зависит успех в психическом и физическом развитии ребенка, и, таким образом, наряду с восходящей линией (собственное развитие) может быть и иная "кривая" личностных изменений (выражающая регрессивные или застойные тенденции); каждому шагу развития сопутствует возможность проявления и закрепления негативных новообразований, о сути которых должны знать взрослые.»</w:t>
      </w:r>
    </w:p>
    <w:p w:rsidR="00C9378F" w:rsidRDefault="00C9378F" w:rsidP="00C9378F">
      <w:pPr>
        <w:jc w:val="both"/>
        <w:rPr>
          <w:rFonts w:ascii="Times New Roman" w:hAnsi="Times New Roman" w:cs="Times New Roman"/>
          <w:i/>
          <w:sz w:val="28"/>
          <w:szCs w:val="28"/>
        </w:rPr>
      </w:pPr>
      <w:r>
        <w:rPr>
          <w:rFonts w:ascii="Times New Roman" w:hAnsi="Times New Roman" w:cs="Times New Roman"/>
          <w:i/>
          <w:sz w:val="28"/>
          <w:szCs w:val="28"/>
        </w:rPr>
        <w:t xml:space="preserve">               </w:t>
      </w:r>
    </w:p>
    <w:p w:rsidR="00C9378F" w:rsidRDefault="00E610AD" w:rsidP="00C9378F">
      <w:pPr>
        <w:jc w:val="center"/>
        <w:rPr>
          <w:rFonts w:ascii="Times New Roman" w:hAnsi="Times New Roman" w:cs="Times New Roman"/>
          <w:i/>
          <w:sz w:val="28"/>
          <w:szCs w:val="28"/>
          <w:u w:val="single"/>
        </w:rPr>
      </w:pPr>
      <w:r>
        <w:rPr>
          <w:rFonts w:ascii="Times New Roman" w:hAnsi="Times New Roman" w:cs="Times New Roman"/>
          <w:i/>
          <w:sz w:val="28"/>
          <w:szCs w:val="28"/>
          <w:u w:val="single"/>
        </w:rPr>
        <w:t xml:space="preserve">2.1.3. </w:t>
      </w:r>
      <w:r w:rsidR="00C9378F">
        <w:rPr>
          <w:rFonts w:ascii="Times New Roman" w:hAnsi="Times New Roman" w:cs="Times New Roman"/>
          <w:i/>
          <w:sz w:val="28"/>
          <w:szCs w:val="28"/>
          <w:u w:val="single"/>
        </w:rPr>
        <w:t>Образовательная область «Познавательное развитие»</w:t>
      </w:r>
    </w:p>
    <w:p w:rsidR="00C9378F" w:rsidRDefault="00C9378F" w:rsidP="00C9378F">
      <w:pPr>
        <w:spacing w:after="0"/>
        <w:jc w:val="both"/>
        <w:rPr>
          <w:rFonts w:ascii="Times New Roman" w:hAnsi="Times New Roman" w:cs="Times New Roman"/>
          <w:i/>
          <w:sz w:val="28"/>
          <w:szCs w:val="28"/>
        </w:rPr>
      </w:pPr>
      <w:r>
        <w:rPr>
          <w:rFonts w:ascii="Times New Roman" w:hAnsi="Times New Roman" w:cs="Times New Roman"/>
          <w:i/>
          <w:sz w:val="28"/>
          <w:szCs w:val="28"/>
        </w:rPr>
        <w:t>Сенсорное развитие:</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различает качества предметов (величина, форма, строение, положение в пространстве, цвет и т.п.);</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обследует предметы с помощью системы сенсорных эталонов и перцептивных действий;</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классифицирует и группирует предметы по общим качествам и характерным деталям.</w:t>
      </w:r>
    </w:p>
    <w:p w:rsidR="00C9378F" w:rsidRDefault="00C9378F" w:rsidP="00C9378F">
      <w:pPr>
        <w:spacing w:after="0"/>
        <w:jc w:val="both"/>
        <w:rPr>
          <w:rFonts w:ascii="Times New Roman" w:hAnsi="Times New Roman" w:cs="Times New Roman"/>
          <w:i/>
          <w:sz w:val="28"/>
          <w:szCs w:val="28"/>
        </w:rPr>
      </w:pPr>
      <w:r>
        <w:rPr>
          <w:rFonts w:ascii="Times New Roman" w:hAnsi="Times New Roman" w:cs="Times New Roman"/>
          <w:i/>
          <w:sz w:val="28"/>
          <w:szCs w:val="28"/>
        </w:rPr>
        <w:t>Развитие познавательно-исследовательской и продуктивной (конструктивной) деятельности:</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способен соотносить конструкцию предмета с его назначением;</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самостоятельно отбирает необходимые для постройки детали и использует их с учетом их конструктивных свойств;</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способен создавать различные конструкции объекта по рисунку, словесной инструкции</w:t>
      </w:r>
      <w:r w:rsidR="0099452B">
        <w:rPr>
          <w:rFonts w:ascii="Times New Roman" w:hAnsi="Times New Roman" w:cs="Times New Roman"/>
          <w:sz w:val="28"/>
          <w:szCs w:val="28"/>
        </w:rPr>
        <w:t>, реализует собственные замыслы</w:t>
      </w:r>
      <w:r>
        <w:rPr>
          <w:rFonts w:ascii="Times New Roman" w:hAnsi="Times New Roman" w:cs="Times New Roman"/>
          <w:sz w:val="28"/>
          <w:szCs w:val="28"/>
        </w:rPr>
        <w:t>.</w:t>
      </w:r>
    </w:p>
    <w:p w:rsidR="00C9378F" w:rsidRDefault="00C9378F" w:rsidP="00C9378F">
      <w:pPr>
        <w:spacing w:after="0"/>
        <w:jc w:val="both"/>
        <w:rPr>
          <w:rFonts w:ascii="Times New Roman" w:hAnsi="Times New Roman" w:cs="Times New Roman"/>
          <w:i/>
          <w:sz w:val="28"/>
          <w:szCs w:val="28"/>
        </w:rPr>
      </w:pPr>
      <w:r>
        <w:rPr>
          <w:rFonts w:ascii="Times New Roman" w:hAnsi="Times New Roman" w:cs="Times New Roman"/>
          <w:i/>
          <w:sz w:val="28"/>
          <w:szCs w:val="28"/>
        </w:rPr>
        <w:t>Формирование элементарных математических представлений:</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владеет (количественным и порядковым) счетом в пределах 10, соотносит цифру и количество предметов;</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решает простые арифметические задачи на числах первого десятка;</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использует способы опосредованного измерения и сравнения объектов по величине: длине, объёму, массе;</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ориентируется в пространстве и на плоскости;</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определяет временные отношения.</w:t>
      </w:r>
    </w:p>
    <w:p w:rsidR="00C9378F" w:rsidRDefault="00C9378F" w:rsidP="00C9378F">
      <w:pPr>
        <w:spacing w:after="0"/>
        <w:jc w:val="both"/>
        <w:rPr>
          <w:rFonts w:ascii="Times New Roman" w:hAnsi="Times New Roman" w:cs="Times New Roman"/>
          <w:i/>
          <w:sz w:val="28"/>
          <w:szCs w:val="28"/>
        </w:rPr>
      </w:pPr>
      <w:r>
        <w:rPr>
          <w:rFonts w:ascii="Times New Roman" w:hAnsi="Times New Roman" w:cs="Times New Roman"/>
          <w:i/>
          <w:sz w:val="28"/>
          <w:szCs w:val="28"/>
        </w:rPr>
        <w:t>Формирование целостной картины мира, расширение кругозора детей:</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rPr>
        <w:tab/>
        <w:t>имеет представления о живой и неживой природе, культуре быта, рукотворном мире, своем городе, стране;</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выбирает и группирует предметы окружающего мира в соответствии с познавательной задачей;</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устанавливает элементарные причинно-следственные связи между природными явлениями;</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использует наглядные модели и символические средства (планы, схемы, цвета) для познания окружающего мира;</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знает правила поведения в природе и соблюдает их.</w:t>
      </w:r>
    </w:p>
    <w:p w:rsidR="0099452B" w:rsidRDefault="0099452B" w:rsidP="00C9378F">
      <w:pPr>
        <w:jc w:val="center"/>
        <w:rPr>
          <w:rFonts w:ascii="Times New Roman" w:hAnsi="Times New Roman" w:cs="Times New Roman"/>
          <w:i/>
          <w:sz w:val="28"/>
          <w:szCs w:val="28"/>
          <w:u w:val="single"/>
        </w:rPr>
      </w:pPr>
    </w:p>
    <w:p w:rsidR="00C9378F" w:rsidRDefault="00E610AD" w:rsidP="00C9378F">
      <w:pPr>
        <w:jc w:val="center"/>
        <w:rPr>
          <w:rFonts w:ascii="Times New Roman" w:hAnsi="Times New Roman" w:cs="Times New Roman"/>
          <w:i/>
          <w:sz w:val="28"/>
          <w:szCs w:val="28"/>
          <w:u w:val="single"/>
        </w:rPr>
      </w:pPr>
      <w:r>
        <w:rPr>
          <w:rFonts w:ascii="Times New Roman" w:hAnsi="Times New Roman" w:cs="Times New Roman"/>
          <w:i/>
          <w:sz w:val="28"/>
          <w:szCs w:val="28"/>
          <w:u w:val="single"/>
        </w:rPr>
        <w:t xml:space="preserve">2.1.4. </w:t>
      </w:r>
      <w:r w:rsidR="00C9378F">
        <w:rPr>
          <w:rFonts w:ascii="Times New Roman" w:hAnsi="Times New Roman" w:cs="Times New Roman"/>
          <w:i/>
          <w:sz w:val="28"/>
          <w:szCs w:val="28"/>
          <w:u w:val="single"/>
        </w:rPr>
        <w:t>Образовательная область «Речевое развитие»</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У детей 6-7 лет развитие речи достигает довольно высокого уровня. Большинство старших дошкольников правильно произносят все звуки родного языка, могут регулировать силу голоса, темп речи, интонацию вопроса, радости, удивления. К старшему дошкольному возрасту накапливается значительный запас слов, продолжается обогащение лексики (словарного состава, совокупности слов, употребляемых ребенком), однако особое внимание уделяется ее качественной стороне: увеличению лексического запаса словами сходного (синонимы) или противоположного (антонимы) значения, а также многозначными словами.</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В старшем дошкольном возрасте в основном завершается важнейший этап развития речи детей – усвоение грамматической системы языка. Дети старшего дошкольного возраста активно осваивают навыки построения разных типов текстов (описания, повествования, рассуждения). В процессе развития связной речи дети начинают также активно пользоваться разными способами связи слов внутри предложения, между предложениями и между частями высказывания, соблюдая при этом его структуру. Вместе с тем можно отметить и другие особенности в речи старших дошкольников. Отдельные дети не произносят правильно все звуки родного языка (чаще всего сонорные и шипящие звуки), не умеют пользоваться интонационными средствами выразительности, регулировать скорость и громкость речи в зависимости от ситуации, допускают ошибки в образовании разных грамматических форм (родительный падеж множественного числа имен существительных, согласование существительных с прилагательными, словообразование). Вызывает затруднение правильное построение сложных синтаксических конструкций, что приводит к неправильному соединению слов в предложении и связи предложений между собой при составлении связного высказывания.</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Недостатки развития связной речи связаны с неумением построить связный текст, используя все структурные элементы (начало, середину, конец), и соединять различными способами цепной и параллельной связи части высказывания.</w:t>
      </w:r>
    </w:p>
    <w:p w:rsidR="00E610AD" w:rsidRDefault="00E610AD" w:rsidP="00C9378F">
      <w:pPr>
        <w:jc w:val="center"/>
        <w:rPr>
          <w:rFonts w:ascii="Times New Roman" w:hAnsi="Times New Roman" w:cs="Times New Roman"/>
          <w:i/>
          <w:sz w:val="28"/>
          <w:szCs w:val="28"/>
          <w:u w:val="single"/>
        </w:rPr>
      </w:pPr>
    </w:p>
    <w:p w:rsidR="00E610AD" w:rsidRDefault="00E610AD" w:rsidP="00C9378F">
      <w:pPr>
        <w:jc w:val="center"/>
        <w:rPr>
          <w:rFonts w:ascii="Times New Roman" w:hAnsi="Times New Roman" w:cs="Times New Roman"/>
          <w:i/>
          <w:sz w:val="28"/>
          <w:szCs w:val="28"/>
          <w:u w:val="single"/>
        </w:rPr>
      </w:pPr>
    </w:p>
    <w:p w:rsidR="00C9378F" w:rsidRDefault="00E610AD" w:rsidP="00C9378F">
      <w:pPr>
        <w:jc w:val="center"/>
        <w:rPr>
          <w:rFonts w:ascii="Times New Roman" w:hAnsi="Times New Roman" w:cs="Times New Roman"/>
          <w:i/>
          <w:sz w:val="28"/>
          <w:szCs w:val="28"/>
          <w:u w:val="single"/>
        </w:rPr>
      </w:pPr>
      <w:r>
        <w:rPr>
          <w:rFonts w:ascii="Times New Roman" w:hAnsi="Times New Roman" w:cs="Times New Roman"/>
          <w:i/>
          <w:sz w:val="28"/>
          <w:szCs w:val="28"/>
          <w:u w:val="single"/>
        </w:rPr>
        <w:lastRenderedPageBreak/>
        <w:t xml:space="preserve">2.1.5. </w:t>
      </w:r>
      <w:r w:rsidR="00C9378F">
        <w:rPr>
          <w:rFonts w:ascii="Times New Roman" w:hAnsi="Times New Roman" w:cs="Times New Roman"/>
          <w:i/>
          <w:sz w:val="28"/>
          <w:szCs w:val="28"/>
          <w:u w:val="single"/>
        </w:rPr>
        <w:t>Образовательная область «Художественно-эстетическое развитие»</w:t>
      </w:r>
    </w:p>
    <w:p w:rsidR="00C9378F" w:rsidRDefault="00C9378F" w:rsidP="00C9378F">
      <w:pPr>
        <w:spacing w:after="0"/>
        <w:jc w:val="both"/>
        <w:rPr>
          <w:rFonts w:ascii="Times New Roman" w:hAnsi="Times New Roman" w:cs="Times New Roman"/>
          <w:b/>
          <w:sz w:val="28"/>
          <w:szCs w:val="28"/>
        </w:rPr>
      </w:pPr>
      <w:r>
        <w:rPr>
          <w:rFonts w:ascii="Times New Roman" w:hAnsi="Times New Roman" w:cs="Times New Roman"/>
          <w:sz w:val="28"/>
          <w:szCs w:val="28"/>
        </w:rPr>
        <w:t xml:space="preserve">   В  продуктивной деятельности дети знают, что они  хотят изобразить и могут  целенаправленно следовать  к своей цели, преодолевая препятствия и не отказываясь от своего замысла, который теперь становится опережающим. Способны изображать все, что вызывает у них интерес. Созданные изображения становятся  похожи на реальный предмет, узнаваемы и включают множество  деталей. Это не только изображение отдельных предметов  и сюжетные картинки, но и иллюстрации к сказкам, событиям. Совершенствуется и усложняется техника рисования. Дети могут передавать  характерные признаки предмета: очертания формы, пропорции, цвет.  В рисовании дети могут создавать цветовые тона и оттенки, осваивать новые способы работы гуашью (по «сырому» и «сухому»),  использовать способы различного наложения цветового пятна, а цвет как средство передачи настроения, состояния, отношения к изображаемому или выделения в рисунке главного. Становятся доступны приемы декоративного украшения.</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В лепке дети могут создавать изображения с натуры и по представлению, также передавая характерные особенности знакомых предметов и используя разные способы лепки (пластический, конструктивный, комбинированный).</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В аппликации осваивают приемы вырезания одинаковых фигур или деталей из бумаги сложенной пополам, гармошкой. У них проявляется чувство цвета при выборе бумаги разных оттенков.</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Дети способны конструировать по схеме, фотографиям, заданным условиям, собственному замыслу постройки из разнообразного строительного материала, дополняя их архитектурными деталями. Путем складывания бумаги в разных направлениях делать игрушки. Из природного материала создавать фигурки людей, животных, героев литературных произведений.</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Наиболее важным достижением детей  в данной образовательной области является овладение композицией  (фризовой, линейной, центральной)  с учетом пространственных отношений, в соответствии с сюжетом и собственным замыслом.  Дети могут создавать многофигурные сюжетные композиции, располагая предметы ближе, дальше. </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Проявляют интерес к коллективным работам и  могут договариваться между собой, хотя помощь воспитателя им все еще нужна.</w:t>
      </w:r>
    </w:p>
    <w:p w:rsidR="00C9378F" w:rsidRDefault="00C9378F" w:rsidP="00C9378F">
      <w:pPr>
        <w:spacing w:after="0"/>
        <w:jc w:val="both"/>
        <w:rPr>
          <w:rFonts w:ascii="Times New Roman" w:hAnsi="Times New Roman" w:cs="Times New Roman"/>
          <w:sz w:val="28"/>
          <w:szCs w:val="28"/>
        </w:rPr>
      </w:pPr>
      <w:r>
        <w:rPr>
          <w:rFonts w:ascii="Times New Roman" w:hAnsi="Times New Roman" w:cs="Times New Roman"/>
          <w:sz w:val="28"/>
          <w:szCs w:val="28"/>
        </w:rPr>
        <w:t xml:space="preserve">   Мир не только устойчив в восприятии ребенка, но и может выступать как релятивный (все можно всем); складывающийся в предшествующий период развития условный план действия воплощается в элементах образного мышления, воспроизводящего и творческого продуктивного воображения; формируются основы символической функции сознания, развиваются сенсорные и интеллектуальные способности. К концу периода ребенок начинает ставить себя на место другого человека: смотреть на происходящее с позиций других и понимать мотивы их действий; самостоятельно строить образ будущего результата продуктивного действия. В отличие от ребенка раннего возраста, который способен лишь к элементарному различению таких сфер действительности, как природный и </w:t>
      </w:r>
      <w:r>
        <w:rPr>
          <w:rFonts w:ascii="Times New Roman" w:hAnsi="Times New Roman" w:cs="Times New Roman"/>
          <w:sz w:val="28"/>
          <w:szCs w:val="28"/>
        </w:rPr>
        <w:lastRenderedPageBreak/>
        <w:t>рукотворный мир, "другие люди" и "Я сам", к концу дошкольного возраста формируются представления о различных сторонах каждой из этих сфер. Зарождается оценка и самооценка. К 7 годам формируются предпосылки для успешного перехода на следующую ступень образования.</w:t>
      </w:r>
    </w:p>
    <w:p w:rsidR="00C9378F" w:rsidRDefault="00C9378F" w:rsidP="00C9378F">
      <w:pPr>
        <w:spacing w:after="0"/>
        <w:jc w:val="both"/>
        <w:rPr>
          <w:rFonts w:ascii="Times New Roman" w:hAnsi="Times New Roman" w:cs="Times New Roman"/>
          <w:sz w:val="28"/>
          <w:szCs w:val="28"/>
        </w:rPr>
      </w:pPr>
    </w:p>
    <w:p w:rsidR="00C9378F" w:rsidRDefault="00C9378F" w:rsidP="00C9378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C9378F" w:rsidRDefault="00C9378F" w:rsidP="00C9378F">
      <w:pPr>
        <w:spacing w:after="0"/>
        <w:jc w:val="both"/>
        <w:rPr>
          <w:rFonts w:ascii="Times New Roman" w:hAnsi="Times New Roman" w:cs="Times New Roman"/>
          <w:sz w:val="28"/>
          <w:szCs w:val="28"/>
        </w:rPr>
      </w:pPr>
    </w:p>
    <w:p w:rsidR="00C9378F" w:rsidRDefault="00C9378F" w:rsidP="00C9378F">
      <w:pPr>
        <w:rPr>
          <w:rFonts w:ascii="Times New Roman" w:hAnsi="Times New Roman" w:cs="Times New Roman"/>
          <w:b/>
          <w:sz w:val="28"/>
          <w:szCs w:val="28"/>
        </w:rPr>
      </w:pPr>
      <w:r>
        <w:rPr>
          <w:rFonts w:ascii="Times New Roman" w:hAnsi="Times New Roman" w:cs="Times New Roman"/>
          <w:b/>
          <w:sz w:val="28"/>
          <w:szCs w:val="28"/>
        </w:rPr>
        <w:br w:type="page"/>
      </w:r>
    </w:p>
    <w:p w:rsidR="00C9378F" w:rsidRDefault="00C9378F" w:rsidP="00C9378F">
      <w:pPr>
        <w:jc w:val="center"/>
        <w:rPr>
          <w:rFonts w:ascii="Times New Roman" w:hAnsi="Times New Roman" w:cs="Times New Roman"/>
          <w:b/>
          <w:sz w:val="28"/>
          <w:szCs w:val="28"/>
        </w:rPr>
      </w:pPr>
      <w:r>
        <w:rPr>
          <w:rFonts w:ascii="Times New Roman" w:hAnsi="Times New Roman" w:cs="Times New Roman"/>
          <w:b/>
          <w:sz w:val="28"/>
          <w:szCs w:val="28"/>
        </w:rPr>
        <w:lastRenderedPageBreak/>
        <w:t>3. Организационный раздел.</w:t>
      </w:r>
    </w:p>
    <w:p w:rsidR="00C9378F" w:rsidRDefault="00C9378F" w:rsidP="00C9378F">
      <w:pPr>
        <w:jc w:val="center"/>
        <w:rPr>
          <w:rFonts w:ascii="Times New Roman" w:hAnsi="Times New Roman" w:cs="Times New Roman"/>
          <w:b/>
          <w:sz w:val="28"/>
          <w:szCs w:val="28"/>
        </w:rPr>
      </w:pPr>
      <w:r>
        <w:rPr>
          <w:rFonts w:ascii="Times New Roman" w:hAnsi="Times New Roman" w:cs="Times New Roman"/>
          <w:b/>
          <w:sz w:val="28"/>
          <w:szCs w:val="28"/>
        </w:rPr>
        <w:t>3.1. Особенности организации развивающей предметно-пространственной среды для детей 6-7 лет</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xml:space="preserve">  Развивающая предметно – пространственная среда должна обеспечивать возможность  общения и совместной деятельности  детей и взрослых, двигательной активности детей, а также возможности для уединения.</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xml:space="preserve">   Развивающая предметно – пространственная  среда должна обеспечивать:</w:t>
      </w:r>
    </w:p>
    <w:p w:rsidR="00C9378F" w:rsidRDefault="00C9378F" w:rsidP="00C9378F">
      <w:pPr>
        <w:pStyle w:val="a9"/>
        <w:numPr>
          <w:ilvl w:val="0"/>
          <w:numId w:val="2"/>
        </w:numPr>
        <w:spacing w:after="0"/>
        <w:rPr>
          <w:rFonts w:ascii="Times New Roman" w:hAnsi="Times New Roman" w:cs="Times New Roman"/>
          <w:sz w:val="28"/>
          <w:szCs w:val="28"/>
        </w:rPr>
      </w:pPr>
      <w:r>
        <w:rPr>
          <w:rFonts w:ascii="Times New Roman" w:hAnsi="Times New Roman" w:cs="Times New Roman"/>
          <w:sz w:val="28"/>
          <w:szCs w:val="28"/>
        </w:rPr>
        <w:t>учет возрастных особенностей детей.</w:t>
      </w:r>
    </w:p>
    <w:p w:rsidR="00C9378F" w:rsidRDefault="00C9378F" w:rsidP="00C9378F">
      <w:pPr>
        <w:pStyle w:val="a9"/>
        <w:numPr>
          <w:ilvl w:val="0"/>
          <w:numId w:val="2"/>
        </w:numPr>
        <w:spacing w:after="0"/>
        <w:rPr>
          <w:rFonts w:ascii="Times New Roman" w:hAnsi="Times New Roman" w:cs="Times New Roman"/>
          <w:sz w:val="28"/>
          <w:szCs w:val="28"/>
        </w:rPr>
      </w:pPr>
      <w:r>
        <w:rPr>
          <w:rFonts w:ascii="Times New Roman" w:hAnsi="Times New Roman" w:cs="Times New Roman"/>
          <w:sz w:val="28"/>
          <w:szCs w:val="28"/>
        </w:rPr>
        <w:t>реализацию разных образовательных центров;</w:t>
      </w:r>
    </w:p>
    <w:p w:rsidR="00C9378F" w:rsidRDefault="00C9378F" w:rsidP="00C9378F">
      <w:pPr>
        <w:pStyle w:val="a9"/>
        <w:numPr>
          <w:ilvl w:val="0"/>
          <w:numId w:val="2"/>
        </w:numPr>
        <w:spacing w:after="0"/>
        <w:rPr>
          <w:rFonts w:ascii="Times New Roman" w:hAnsi="Times New Roman" w:cs="Times New Roman"/>
          <w:sz w:val="28"/>
          <w:szCs w:val="28"/>
        </w:rPr>
      </w:pPr>
      <w:r>
        <w:rPr>
          <w:rFonts w:ascii="Times New Roman" w:hAnsi="Times New Roman" w:cs="Times New Roman"/>
          <w:sz w:val="28"/>
          <w:szCs w:val="28"/>
        </w:rPr>
        <w:t>в случае организации инклюзивного образования – необходимые для него условия;</w:t>
      </w:r>
    </w:p>
    <w:p w:rsidR="00C9378F" w:rsidRDefault="00C9378F" w:rsidP="00C9378F">
      <w:pPr>
        <w:pStyle w:val="a9"/>
        <w:numPr>
          <w:ilvl w:val="0"/>
          <w:numId w:val="2"/>
        </w:numPr>
        <w:spacing w:after="0"/>
        <w:rPr>
          <w:rFonts w:ascii="Times New Roman" w:hAnsi="Times New Roman" w:cs="Times New Roman"/>
          <w:sz w:val="28"/>
          <w:szCs w:val="28"/>
        </w:rPr>
      </w:pPr>
      <w:r>
        <w:rPr>
          <w:rFonts w:ascii="Times New Roman" w:hAnsi="Times New Roman" w:cs="Times New Roman"/>
          <w:sz w:val="28"/>
          <w:szCs w:val="28"/>
        </w:rPr>
        <w:t xml:space="preserve">учет  национально – культурных климатических условий,  в которых осуществляется  образовательная деятельность; </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xml:space="preserve">   Создавая предметно -  пространственную среду необходимо помнить: среда должна выполнять образовательную, развивающую, воспитывающую, стимулирующую, организованную, коммуникативную функцию. Но самое главное – она должна работать на развитие  самостоятельности и самостоятельности ребенка.</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xml:space="preserve">   Развивающая предметно – пространственная среда  групп организуется  таким образом, чтобы каждый ребенок имел возможность заниматься любимым делом. Все выделенные центры соответствуют требованиям  к развивающей предметно – пространственной среде, т. к. среда должна быть:</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содержательно – насыщенной,</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трансформируемой,</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полифункциональной,</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вариативной,</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доступной,</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безопасной.</w:t>
      </w:r>
    </w:p>
    <w:p w:rsidR="00C9378F" w:rsidRDefault="00C9378F" w:rsidP="00C9378F">
      <w:pPr>
        <w:spacing w:after="0"/>
        <w:rPr>
          <w:rFonts w:ascii="Times New Roman" w:hAnsi="Times New Roman" w:cs="Times New Roman"/>
          <w:sz w:val="28"/>
          <w:szCs w:val="28"/>
        </w:rPr>
      </w:pPr>
      <w:r>
        <w:rPr>
          <w:rFonts w:ascii="Times New Roman" w:hAnsi="Times New Roman" w:cs="Times New Roman"/>
          <w:sz w:val="28"/>
          <w:szCs w:val="28"/>
        </w:rPr>
        <w:t xml:space="preserve">   Таким образом,  правильно организованная предметно- пространственная среда  позволяет каждому найти занятие по душе, поверить в свои силы и способности, научится взаимодействовать со сверстниками и взрослыми, понимать и оценивать чувства и поступки, а именно это лежит в основе развивающего обучения.</w:t>
      </w:r>
    </w:p>
    <w:p w:rsidR="00C9378F" w:rsidRDefault="00C9378F" w:rsidP="00C9378F">
      <w:pPr>
        <w:spacing w:after="0"/>
        <w:jc w:val="center"/>
        <w:rPr>
          <w:rFonts w:ascii="Times New Roman" w:hAnsi="Times New Roman" w:cs="Times New Roman"/>
          <w:b/>
          <w:sz w:val="28"/>
          <w:szCs w:val="28"/>
        </w:rPr>
      </w:pPr>
    </w:p>
    <w:p w:rsidR="00C9378F" w:rsidRDefault="00C9378F" w:rsidP="00C9378F">
      <w:pPr>
        <w:rPr>
          <w:rFonts w:ascii="Times New Roman" w:hAnsi="Times New Roman" w:cs="Times New Roman"/>
          <w:b/>
          <w:sz w:val="28"/>
          <w:szCs w:val="28"/>
        </w:rPr>
      </w:pPr>
      <w:r>
        <w:rPr>
          <w:rFonts w:ascii="Times New Roman" w:hAnsi="Times New Roman" w:cs="Times New Roman"/>
          <w:b/>
          <w:sz w:val="28"/>
          <w:szCs w:val="28"/>
        </w:rPr>
        <w:br w:type="page"/>
      </w:r>
    </w:p>
    <w:p w:rsidR="00C9378F" w:rsidRDefault="00C9378F" w:rsidP="00223604">
      <w:pPr>
        <w:spacing w:after="0"/>
        <w:jc w:val="both"/>
        <w:rPr>
          <w:rFonts w:ascii="Times New Roman" w:hAnsi="Times New Roman" w:cs="Times New Roman"/>
          <w:b/>
          <w:sz w:val="28"/>
          <w:szCs w:val="28"/>
        </w:rPr>
      </w:pPr>
      <w:r>
        <w:rPr>
          <w:rFonts w:ascii="Times New Roman" w:hAnsi="Times New Roman" w:cs="Times New Roman"/>
          <w:b/>
          <w:sz w:val="28"/>
          <w:szCs w:val="28"/>
        </w:rPr>
        <w:lastRenderedPageBreak/>
        <w:t>3.2. Методические материалы используемые в обучении и воспитании детей</w:t>
      </w:r>
    </w:p>
    <w:p w:rsidR="00FC6B63" w:rsidRPr="00067145" w:rsidRDefault="00FC6B63" w:rsidP="00FC6B63">
      <w:pPr>
        <w:spacing w:after="0" w:line="240" w:lineRule="auto"/>
        <w:rPr>
          <w:rFonts w:ascii="Times New Roman" w:eastAsia="Times New Roman" w:hAnsi="Times New Roman" w:cs="Times New Roman"/>
          <w:i/>
          <w:iCs/>
          <w:sz w:val="24"/>
          <w:szCs w:val="24"/>
          <w:lang w:eastAsia="ru-RU"/>
        </w:rPr>
      </w:pPr>
      <w:r w:rsidRPr="00067145">
        <w:rPr>
          <w:rFonts w:ascii="Times New Roman" w:eastAsia="Times New Roman" w:hAnsi="Times New Roman" w:cs="Times New Roman"/>
          <w:i/>
          <w:iCs/>
          <w:sz w:val="28"/>
          <w:szCs w:val="28"/>
          <w:lang w:eastAsia="ru-RU"/>
        </w:rPr>
        <w:t>Образовательная область «Познавательное развитие»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9"/>
        <w:gridCol w:w="7755"/>
      </w:tblGrid>
      <w:tr w:rsidR="00FC6B63" w:rsidRPr="00223604" w:rsidTr="00223604">
        <w:trPr>
          <w:jc w:val="center"/>
        </w:trPr>
        <w:tc>
          <w:tcPr>
            <w:tcW w:w="279" w:type="dxa"/>
            <w:tcBorders>
              <w:top w:val="single" w:sz="4" w:space="0" w:color="auto"/>
              <w:left w:val="single" w:sz="4" w:space="0" w:color="auto"/>
              <w:bottom w:val="single" w:sz="4" w:space="0" w:color="auto"/>
              <w:right w:val="single" w:sz="4" w:space="0" w:color="auto"/>
            </w:tcBorders>
            <w:hideMark/>
          </w:tcPr>
          <w:p w:rsidR="00FC6B63" w:rsidRPr="00223604" w:rsidRDefault="00FC6B63" w:rsidP="00223604">
            <w:pPr>
              <w:spacing w:after="0" w:line="240" w:lineRule="auto"/>
              <w:rPr>
                <w:rFonts w:ascii="Times New Roman" w:eastAsia="Times New Roman" w:hAnsi="Times New Roman" w:cs="Times New Roman"/>
                <w:sz w:val="24"/>
                <w:szCs w:val="24"/>
              </w:rPr>
            </w:pPr>
            <w:r w:rsidRPr="00223604">
              <w:rPr>
                <w:rFonts w:ascii="Times New Roman" w:eastAsia="Times New Roman" w:hAnsi="Times New Roman" w:cs="Times New Roman"/>
                <w:sz w:val="24"/>
                <w:szCs w:val="24"/>
              </w:rPr>
              <w:t xml:space="preserve">«От рождения до школы». Примерная общеобразовательная программа дошкольного образования / под редакцией Н.Е. </w:t>
            </w:r>
            <w:proofErr w:type="spellStart"/>
            <w:r w:rsidRPr="00223604">
              <w:rPr>
                <w:rFonts w:ascii="Times New Roman" w:eastAsia="Times New Roman" w:hAnsi="Times New Roman" w:cs="Times New Roman"/>
                <w:sz w:val="24"/>
                <w:szCs w:val="24"/>
              </w:rPr>
              <w:t>Вераксы</w:t>
            </w:r>
            <w:proofErr w:type="spellEnd"/>
            <w:r w:rsidRPr="00223604">
              <w:rPr>
                <w:rFonts w:ascii="Times New Roman" w:eastAsia="Times New Roman" w:hAnsi="Times New Roman" w:cs="Times New Roman"/>
                <w:sz w:val="24"/>
                <w:szCs w:val="24"/>
              </w:rPr>
              <w:t xml:space="preserve">, </w:t>
            </w:r>
            <w:proofErr w:type="spellStart"/>
            <w:r w:rsidRPr="00223604">
              <w:rPr>
                <w:rFonts w:ascii="Times New Roman" w:eastAsia="Times New Roman" w:hAnsi="Times New Roman" w:cs="Times New Roman"/>
                <w:sz w:val="24"/>
                <w:szCs w:val="24"/>
              </w:rPr>
              <w:t>Т.С.Комаровой</w:t>
            </w:r>
            <w:proofErr w:type="spellEnd"/>
            <w:r w:rsidRPr="00223604">
              <w:rPr>
                <w:rFonts w:ascii="Times New Roman" w:eastAsia="Times New Roman" w:hAnsi="Times New Roman" w:cs="Times New Roman"/>
                <w:sz w:val="24"/>
                <w:szCs w:val="24"/>
              </w:rPr>
              <w:t>, М.А. Васильевой – М.: МОЗАИКА-СИНТЕЗ, 2014</w:t>
            </w:r>
          </w:p>
          <w:p w:rsidR="00FC6B63" w:rsidRPr="00223604" w:rsidRDefault="00FC6B63" w:rsidP="00223604">
            <w:pPr>
              <w:spacing w:after="0"/>
              <w:rPr>
                <w:rFonts w:ascii="Times New Roman" w:eastAsia="Times New Roman" w:hAnsi="Times New Roman" w:cs="Times New Roman"/>
                <w:sz w:val="24"/>
                <w:szCs w:val="24"/>
              </w:rPr>
            </w:pPr>
          </w:p>
        </w:tc>
        <w:tc>
          <w:tcPr>
            <w:tcW w:w="9066" w:type="dxa"/>
            <w:tcBorders>
              <w:top w:val="single" w:sz="4" w:space="0" w:color="auto"/>
              <w:left w:val="single" w:sz="4" w:space="0" w:color="auto"/>
              <w:bottom w:val="single" w:sz="4" w:space="0" w:color="auto"/>
              <w:right w:val="single" w:sz="4" w:space="0" w:color="auto"/>
            </w:tcBorders>
            <w:hideMark/>
          </w:tcPr>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eastAsia="Times New Roman" w:hAnsi="Times New Roman" w:cs="Times New Roman"/>
                <w:sz w:val="24"/>
                <w:szCs w:val="24"/>
              </w:rPr>
              <w:t xml:space="preserve">Комплексные занятия по программе «От рождения до школы» под редакцией Н.Е. </w:t>
            </w:r>
            <w:proofErr w:type="spellStart"/>
            <w:r w:rsidRPr="00223604">
              <w:rPr>
                <w:rFonts w:ascii="Times New Roman" w:eastAsia="Times New Roman" w:hAnsi="Times New Roman" w:cs="Times New Roman"/>
                <w:sz w:val="24"/>
                <w:szCs w:val="24"/>
              </w:rPr>
              <w:t>Вераксы</w:t>
            </w:r>
            <w:proofErr w:type="spellEnd"/>
            <w:r w:rsidRPr="00223604">
              <w:rPr>
                <w:rFonts w:ascii="Times New Roman" w:eastAsia="Times New Roman" w:hAnsi="Times New Roman" w:cs="Times New Roman"/>
                <w:sz w:val="24"/>
                <w:szCs w:val="24"/>
              </w:rPr>
              <w:t xml:space="preserve">, </w:t>
            </w:r>
            <w:proofErr w:type="spellStart"/>
            <w:r w:rsidRPr="00223604">
              <w:rPr>
                <w:rFonts w:ascii="Times New Roman" w:eastAsia="Times New Roman" w:hAnsi="Times New Roman" w:cs="Times New Roman"/>
                <w:sz w:val="24"/>
                <w:szCs w:val="24"/>
              </w:rPr>
              <w:t>Т.С.Комаровой</w:t>
            </w:r>
            <w:proofErr w:type="spellEnd"/>
            <w:r w:rsidRPr="00223604">
              <w:rPr>
                <w:rFonts w:ascii="Times New Roman" w:eastAsia="Times New Roman" w:hAnsi="Times New Roman" w:cs="Times New Roman"/>
                <w:sz w:val="24"/>
                <w:szCs w:val="24"/>
              </w:rPr>
              <w:t>, М.А. Васильевой. Подготовительная группа.- Волгоград: Учитель, 2016 г.</w:t>
            </w:r>
          </w:p>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hAnsi="Times New Roman"/>
                <w:sz w:val="24"/>
                <w:szCs w:val="24"/>
                <w:lang w:bidi="he-IL"/>
              </w:rPr>
              <w:t>Л.В. Тихомирова «Познавательные способности детей 5-7 лет» - Ярославль: Академия развития, 2000г.</w:t>
            </w:r>
          </w:p>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hAnsi="Times New Roman"/>
                <w:sz w:val="24"/>
                <w:szCs w:val="24"/>
              </w:rPr>
              <w:t>Т. Барышникова «Игры на воздухе» - СПб.: Кристалл, КОРОНА, 1998г.</w:t>
            </w:r>
          </w:p>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hAnsi="Times New Roman"/>
                <w:sz w:val="24"/>
                <w:szCs w:val="24"/>
              </w:rPr>
              <w:t xml:space="preserve">Н.С. </w:t>
            </w:r>
            <w:proofErr w:type="spellStart"/>
            <w:r w:rsidRPr="00223604">
              <w:rPr>
                <w:rFonts w:ascii="Times New Roman" w:hAnsi="Times New Roman"/>
                <w:sz w:val="24"/>
                <w:szCs w:val="24"/>
              </w:rPr>
              <w:t>Голицина</w:t>
            </w:r>
            <w:proofErr w:type="spellEnd"/>
            <w:r w:rsidRPr="00223604">
              <w:rPr>
                <w:rFonts w:ascii="Times New Roman" w:hAnsi="Times New Roman"/>
                <w:sz w:val="24"/>
                <w:szCs w:val="24"/>
              </w:rPr>
              <w:t xml:space="preserve"> «Экологическое воспитание дошкольников 3-7 лет» - М.: </w:t>
            </w:r>
            <w:proofErr w:type="spellStart"/>
            <w:r w:rsidRPr="00223604">
              <w:rPr>
                <w:rFonts w:ascii="Times New Roman" w:hAnsi="Times New Roman"/>
                <w:sz w:val="24"/>
                <w:szCs w:val="24"/>
              </w:rPr>
              <w:t>Мозайка</w:t>
            </w:r>
            <w:proofErr w:type="spellEnd"/>
            <w:r w:rsidRPr="00223604">
              <w:rPr>
                <w:rFonts w:ascii="Times New Roman" w:hAnsi="Times New Roman"/>
                <w:sz w:val="24"/>
                <w:szCs w:val="24"/>
              </w:rPr>
              <w:t xml:space="preserve"> – синтез,2004г.</w:t>
            </w:r>
          </w:p>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hAnsi="Times New Roman"/>
                <w:sz w:val="24"/>
                <w:szCs w:val="24"/>
              </w:rPr>
              <w:t>Л.П. Молдова «Игровые экологические занятий с детьми» - М.: Центр гуманитарной литературы</w:t>
            </w:r>
          </w:p>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hAnsi="Times New Roman"/>
                <w:sz w:val="24"/>
                <w:szCs w:val="24"/>
              </w:rPr>
              <w:t>Л.С. Михайлова «Как подготовить ребенка к школе» - Волгоград: Учитель, 2003г.</w:t>
            </w:r>
          </w:p>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hAnsi="Times New Roman"/>
                <w:sz w:val="24"/>
                <w:szCs w:val="24"/>
                <w:lang w:bidi="he-IL"/>
              </w:rPr>
              <w:t xml:space="preserve">Е </w:t>
            </w:r>
            <w:proofErr w:type="spellStart"/>
            <w:r w:rsidRPr="00223604">
              <w:rPr>
                <w:rFonts w:ascii="Times New Roman" w:hAnsi="Times New Roman"/>
                <w:sz w:val="24"/>
                <w:szCs w:val="24"/>
                <w:lang w:bidi="he-IL"/>
              </w:rPr>
              <w:t>Синицина</w:t>
            </w:r>
            <w:proofErr w:type="spellEnd"/>
            <w:r w:rsidRPr="00223604">
              <w:rPr>
                <w:rFonts w:ascii="Times New Roman" w:hAnsi="Times New Roman"/>
                <w:sz w:val="24"/>
                <w:szCs w:val="24"/>
                <w:lang w:bidi="he-IL"/>
              </w:rPr>
              <w:t xml:space="preserve"> «Умные пословицы» - М.: Лист, 2000г.</w:t>
            </w:r>
          </w:p>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hAnsi="Times New Roman"/>
                <w:sz w:val="24"/>
                <w:szCs w:val="24"/>
              </w:rPr>
              <w:t xml:space="preserve">Ю. Соколова «Тесты на готовность к школе ребенка 6-7 лет» - М.: </w:t>
            </w:r>
            <w:proofErr w:type="spellStart"/>
            <w:r w:rsidRPr="00223604">
              <w:rPr>
                <w:rFonts w:ascii="Times New Roman" w:hAnsi="Times New Roman"/>
                <w:sz w:val="24"/>
                <w:szCs w:val="24"/>
              </w:rPr>
              <w:t>Эксмо</w:t>
            </w:r>
            <w:proofErr w:type="spellEnd"/>
            <w:r w:rsidRPr="00223604">
              <w:rPr>
                <w:rFonts w:ascii="Times New Roman" w:hAnsi="Times New Roman"/>
                <w:sz w:val="24"/>
                <w:szCs w:val="24"/>
              </w:rPr>
              <w:t>, 2003г.</w:t>
            </w:r>
          </w:p>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hAnsi="Times New Roman"/>
                <w:sz w:val="24"/>
                <w:szCs w:val="24"/>
              </w:rPr>
              <w:t>В.П. Новикова «Математика в детском саду» - М.: МОЗАЙКА - СИНТЕЗ, 2015г.</w:t>
            </w:r>
          </w:p>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hAnsi="Times New Roman"/>
                <w:sz w:val="24"/>
                <w:szCs w:val="24"/>
              </w:rPr>
              <w:t>Е.В. Колесникова Математика для детей 6-7 лет: Методическое пособие к рабочей тетради</w:t>
            </w:r>
          </w:p>
          <w:p w:rsidR="00FC6B63" w:rsidRPr="00223604" w:rsidRDefault="00FC6B63" w:rsidP="00FC6B63">
            <w:pPr>
              <w:numPr>
                <w:ilvl w:val="0"/>
                <w:numId w:val="15"/>
              </w:numPr>
              <w:spacing w:after="0" w:line="240" w:lineRule="auto"/>
              <w:rPr>
                <w:rFonts w:ascii="Times New Roman" w:eastAsia="Times New Roman" w:hAnsi="Times New Roman" w:cs="Times New Roman"/>
                <w:sz w:val="24"/>
                <w:szCs w:val="24"/>
              </w:rPr>
            </w:pPr>
            <w:r w:rsidRPr="00223604">
              <w:rPr>
                <w:rFonts w:ascii="Times New Roman" w:hAnsi="Times New Roman"/>
                <w:color w:val="1D1B11"/>
                <w:sz w:val="24"/>
                <w:szCs w:val="24"/>
              </w:rPr>
              <w:t xml:space="preserve">. Л.Э. </w:t>
            </w:r>
            <w:proofErr w:type="spellStart"/>
            <w:r w:rsidRPr="00223604">
              <w:rPr>
                <w:rFonts w:ascii="Times New Roman" w:hAnsi="Times New Roman"/>
                <w:color w:val="1D1B11"/>
                <w:sz w:val="24"/>
                <w:szCs w:val="24"/>
              </w:rPr>
              <w:t>Генденштейн</w:t>
            </w:r>
            <w:proofErr w:type="spellEnd"/>
            <w:r w:rsidRPr="00223604">
              <w:rPr>
                <w:rFonts w:ascii="Times New Roman" w:hAnsi="Times New Roman"/>
                <w:color w:val="1D1B11"/>
                <w:sz w:val="24"/>
                <w:szCs w:val="24"/>
              </w:rPr>
              <w:t xml:space="preserve">, Е.Л. </w:t>
            </w:r>
            <w:proofErr w:type="spellStart"/>
            <w:r w:rsidRPr="00223604">
              <w:rPr>
                <w:rFonts w:ascii="Times New Roman" w:hAnsi="Times New Roman"/>
                <w:color w:val="1D1B11"/>
                <w:sz w:val="24"/>
                <w:szCs w:val="24"/>
              </w:rPr>
              <w:t>Мадышева</w:t>
            </w:r>
            <w:proofErr w:type="spellEnd"/>
            <w:r w:rsidRPr="00223604">
              <w:rPr>
                <w:rFonts w:ascii="Times New Roman" w:hAnsi="Times New Roman"/>
                <w:color w:val="1D1B11"/>
                <w:sz w:val="24"/>
                <w:szCs w:val="24"/>
              </w:rPr>
              <w:t xml:space="preserve"> Арифметические игры для детей 6-7 лет. Серия «Энциклопедия развивающих игр, 1997</w:t>
            </w:r>
          </w:p>
          <w:p w:rsidR="00FC6B63" w:rsidRPr="00223604" w:rsidRDefault="00FC6B63" w:rsidP="00FC6B63">
            <w:pPr>
              <w:pStyle w:val="10"/>
              <w:numPr>
                <w:ilvl w:val="0"/>
                <w:numId w:val="15"/>
              </w:numPr>
              <w:ind w:left="567"/>
              <w:rPr>
                <w:rFonts w:ascii="Times New Roman" w:hAnsi="Times New Roman"/>
                <w:lang w:val="ru-RU"/>
              </w:rPr>
            </w:pPr>
            <w:r w:rsidRPr="00223604">
              <w:rPr>
                <w:rFonts w:ascii="Times New Roman" w:hAnsi="Times New Roman"/>
                <w:lang w:val="ru-RU"/>
              </w:rPr>
              <w:t xml:space="preserve">« Я – </w:t>
            </w:r>
            <w:proofErr w:type="spellStart"/>
            <w:r w:rsidRPr="00223604">
              <w:rPr>
                <w:rFonts w:ascii="Times New Roman" w:hAnsi="Times New Roman"/>
                <w:lang w:val="ru-RU"/>
              </w:rPr>
              <w:t>златоустовец</w:t>
            </w:r>
            <w:proofErr w:type="spellEnd"/>
            <w:r w:rsidRPr="00223604">
              <w:rPr>
                <w:rFonts w:ascii="Times New Roman" w:hAnsi="Times New Roman"/>
                <w:lang w:val="ru-RU"/>
              </w:rPr>
              <w:t>. Программа курса для детей дошкольного возраста»; МКУ Управление образования ЗГО. – Челябинск АБРИС, 2017г.</w:t>
            </w:r>
          </w:p>
          <w:p w:rsidR="00FC6B63" w:rsidRPr="00223604" w:rsidRDefault="00FC6B63" w:rsidP="00223604">
            <w:pPr>
              <w:spacing w:after="0" w:line="240" w:lineRule="auto"/>
              <w:ind w:left="360"/>
              <w:rPr>
                <w:rFonts w:ascii="Times New Roman" w:eastAsia="Times New Roman" w:hAnsi="Times New Roman" w:cs="Times New Roman"/>
                <w:sz w:val="24"/>
                <w:szCs w:val="24"/>
              </w:rPr>
            </w:pPr>
          </w:p>
          <w:p w:rsidR="00FC6B63" w:rsidRPr="00223604" w:rsidRDefault="00FC6B63" w:rsidP="00223604">
            <w:pPr>
              <w:spacing w:after="0" w:line="240" w:lineRule="auto"/>
              <w:ind w:left="720"/>
              <w:rPr>
                <w:rFonts w:ascii="Times New Roman" w:eastAsia="Times New Roman" w:hAnsi="Times New Roman" w:cs="Times New Roman"/>
                <w:sz w:val="24"/>
                <w:szCs w:val="24"/>
              </w:rPr>
            </w:pPr>
          </w:p>
        </w:tc>
      </w:tr>
    </w:tbl>
    <w:p w:rsidR="00FC6B63" w:rsidRPr="00067145" w:rsidRDefault="00FC6B63" w:rsidP="00FC6B63">
      <w:pPr>
        <w:spacing w:after="0" w:line="240" w:lineRule="auto"/>
        <w:rPr>
          <w:rFonts w:ascii="Times New Roman" w:eastAsia="Times New Roman" w:hAnsi="Times New Roman" w:cs="Times New Roman"/>
          <w:i/>
          <w:iCs/>
          <w:sz w:val="28"/>
          <w:szCs w:val="28"/>
          <w:lang w:eastAsia="ru-RU"/>
        </w:rPr>
      </w:pPr>
      <w:r w:rsidRPr="00067145">
        <w:rPr>
          <w:rFonts w:ascii="Times New Roman" w:eastAsia="Times New Roman" w:hAnsi="Times New Roman" w:cs="Times New Roman"/>
          <w:i/>
          <w:iCs/>
          <w:sz w:val="28"/>
          <w:szCs w:val="28"/>
          <w:lang w:eastAsia="ru-RU"/>
        </w:rPr>
        <w:t>Образовательная область «Речевое развитие»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9"/>
        <w:gridCol w:w="7755"/>
      </w:tblGrid>
      <w:tr w:rsidR="00FC6B63" w:rsidRPr="00223604" w:rsidTr="00223604">
        <w:trPr>
          <w:jc w:val="center"/>
        </w:trPr>
        <w:tc>
          <w:tcPr>
            <w:tcW w:w="279" w:type="dxa"/>
            <w:tcBorders>
              <w:top w:val="single" w:sz="4" w:space="0" w:color="auto"/>
              <w:left w:val="single" w:sz="4" w:space="0" w:color="auto"/>
              <w:bottom w:val="single" w:sz="4" w:space="0" w:color="auto"/>
              <w:right w:val="single" w:sz="4" w:space="0" w:color="auto"/>
            </w:tcBorders>
            <w:hideMark/>
          </w:tcPr>
          <w:p w:rsidR="00FC6B63" w:rsidRPr="00223604" w:rsidRDefault="00FC6B63" w:rsidP="00223604">
            <w:pPr>
              <w:spacing w:after="0" w:line="240" w:lineRule="auto"/>
              <w:rPr>
                <w:rFonts w:ascii="Times New Roman" w:eastAsia="Times New Roman" w:hAnsi="Times New Roman" w:cs="Times New Roman"/>
                <w:sz w:val="24"/>
                <w:szCs w:val="24"/>
              </w:rPr>
            </w:pPr>
            <w:r w:rsidRPr="00223604">
              <w:rPr>
                <w:rFonts w:ascii="Times New Roman" w:eastAsia="Times New Roman" w:hAnsi="Times New Roman" w:cs="Times New Roman"/>
                <w:sz w:val="24"/>
                <w:szCs w:val="24"/>
              </w:rPr>
              <w:t xml:space="preserve">«От рождения до школы». Примерная общеобразовательная программа дошкольного образования / под редакцией Н.Е. </w:t>
            </w:r>
            <w:proofErr w:type="spellStart"/>
            <w:r w:rsidRPr="00223604">
              <w:rPr>
                <w:rFonts w:ascii="Times New Roman" w:eastAsia="Times New Roman" w:hAnsi="Times New Roman" w:cs="Times New Roman"/>
                <w:sz w:val="24"/>
                <w:szCs w:val="24"/>
              </w:rPr>
              <w:t>Вераксы</w:t>
            </w:r>
            <w:proofErr w:type="spellEnd"/>
            <w:r w:rsidRPr="00223604">
              <w:rPr>
                <w:rFonts w:ascii="Times New Roman" w:eastAsia="Times New Roman" w:hAnsi="Times New Roman" w:cs="Times New Roman"/>
                <w:sz w:val="24"/>
                <w:szCs w:val="24"/>
              </w:rPr>
              <w:t xml:space="preserve">, </w:t>
            </w:r>
            <w:proofErr w:type="spellStart"/>
            <w:r w:rsidRPr="00223604">
              <w:rPr>
                <w:rFonts w:ascii="Times New Roman" w:eastAsia="Times New Roman" w:hAnsi="Times New Roman" w:cs="Times New Roman"/>
                <w:sz w:val="24"/>
                <w:szCs w:val="24"/>
              </w:rPr>
              <w:t>Т.С.Комаровой</w:t>
            </w:r>
            <w:proofErr w:type="spellEnd"/>
            <w:r w:rsidRPr="00223604">
              <w:rPr>
                <w:rFonts w:ascii="Times New Roman" w:eastAsia="Times New Roman" w:hAnsi="Times New Roman" w:cs="Times New Roman"/>
                <w:sz w:val="24"/>
                <w:szCs w:val="24"/>
              </w:rPr>
              <w:t>, М.А. Васильевой – М.: МОЗАИКА-СИНТЕЗ, 2014</w:t>
            </w:r>
          </w:p>
          <w:p w:rsidR="00FC6B63" w:rsidRPr="00223604" w:rsidRDefault="00FC6B63" w:rsidP="00223604">
            <w:pPr>
              <w:spacing w:after="0"/>
              <w:rPr>
                <w:rFonts w:ascii="Times New Roman" w:eastAsia="Times New Roman" w:hAnsi="Times New Roman" w:cs="Times New Roman"/>
                <w:sz w:val="24"/>
                <w:szCs w:val="24"/>
              </w:rPr>
            </w:pPr>
          </w:p>
        </w:tc>
        <w:tc>
          <w:tcPr>
            <w:tcW w:w="9066" w:type="dxa"/>
            <w:tcBorders>
              <w:top w:val="single" w:sz="4" w:space="0" w:color="auto"/>
              <w:left w:val="single" w:sz="4" w:space="0" w:color="auto"/>
              <w:bottom w:val="single" w:sz="4" w:space="0" w:color="auto"/>
              <w:right w:val="single" w:sz="4" w:space="0" w:color="auto"/>
            </w:tcBorders>
            <w:hideMark/>
          </w:tcPr>
          <w:p w:rsidR="00FC6B63" w:rsidRPr="00223604" w:rsidRDefault="00FC6B63" w:rsidP="00FC6B63">
            <w:pPr>
              <w:numPr>
                <w:ilvl w:val="0"/>
                <w:numId w:val="16"/>
              </w:numPr>
              <w:spacing w:after="0" w:line="240" w:lineRule="auto"/>
              <w:ind w:left="337" w:hanging="284"/>
              <w:rPr>
                <w:rFonts w:ascii="Times New Roman" w:eastAsia="Times New Roman" w:hAnsi="Times New Roman" w:cs="Times New Roman"/>
                <w:sz w:val="24"/>
                <w:szCs w:val="24"/>
              </w:rPr>
            </w:pPr>
            <w:r w:rsidRPr="00223604">
              <w:rPr>
                <w:rFonts w:ascii="Times New Roman" w:eastAsia="Times New Roman" w:hAnsi="Times New Roman" w:cs="Times New Roman"/>
                <w:sz w:val="24"/>
                <w:szCs w:val="24"/>
              </w:rPr>
              <w:t xml:space="preserve">Комплексные занятия по программе «От рождения до школы» под редакцией Н.Е. </w:t>
            </w:r>
            <w:proofErr w:type="spellStart"/>
            <w:r w:rsidRPr="00223604">
              <w:rPr>
                <w:rFonts w:ascii="Times New Roman" w:eastAsia="Times New Roman" w:hAnsi="Times New Roman" w:cs="Times New Roman"/>
                <w:sz w:val="24"/>
                <w:szCs w:val="24"/>
              </w:rPr>
              <w:t>Вераксы</w:t>
            </w:r>
            <w:proofErr w:type="spellEnd"/>
            <w:r w:rsidRPr="00223604">
              <w:rPr>
                <w:rFonts w:ascii="Times New Roman" w:eastAsia="Times New Roman" w:hAnsi="Times New Roman" w:cs="Times New Roman"/>
                <w:sz w:val="24"/>
                <w:szCs w:val="24"/>
              </w:rPr>
              <w:t xml:space="preserve">, </w:t>
            </w:r>
            <w:proofErr w:type="spellStart"/>
            <w:r w:rsidRPr="00223604">
              <w:rPr>
                <w:rFonts w:ascii="Times New Roman" w:eastAsia="Times New Roman" w:hAnsi="Times New Roman" w:cs="Times New Roman"/>
                <w:sz w:val="24"/>
                <w:szCs w:val="24"/>
              </w:rPr>
              <w:t>Т.С.Комаровой</w:t>
            </w:r>
            <w:proofErr w:type="spellEnd"/>
            <w:r w:rsidRPr="00223604">
              <w:rPr>
                <w:rFonts w:ascii="Times New Roman" w:eastAsia="Times New Roman" w:hAnsi="Times New Roman" w:cs="Times New Roman"/>
                <w:sz w:val="24"/>
                <w:szCs w:val="24"/>
              </w:rPr>
              <w:t>, М.А. Васильевой. Подготовительная группа.- Волгоград: Учитель, 2016 г.</w:t>
            </w:r>
          </w:p>
          <w:p w:rsidR="00FC6B63" w:rsidRPr="00223604" w:rsidRDefault="00FC6B63" w:rsidP="00FC6B63">
            <w:pPr>
              <w:numPr>
                <w:ilvl w:val="0"/>
                <w:numId w:val="16"/>
              </w:numPr>
              <w:spacing w:after="0" w:line="240" w:lineRule="auto"/>
              <w:ind w:left="337" w:hanging="284"/>
              <w:rPr>
                <w:rFonts w:ascii="Times New Roman" w:hAnsi="Times New Roman"/>
                <w:sz w:val="24"/>
                <w:szCs w:val="24"/>
              </w:rPr>
            </w:pPr>
            <w:r w:rsidRPr="00223604">
              <w:rPr>
                <w:rFonts w:ascii="Times New Roman" w:hAnsi="Times New Roman"/>
                <w:sz w:val="24"/>
                <w:szCs w:val="24"/>
              </w:rPr>
              <w:t xml:space="preserve"> И.А. Лыкова Изобразительная деятельность в детском саду. Подготовительная к школе группа </w:t>
            </w:r>
            <w:proofErr w:type="spellStart"/>
            <w:r w:rsidRPr="00223604">
              <w:rPr>
                <w:rFonts w:ascii="Times New Roman" w:hAnsi="Times New Roman"/>
                <w:sz w:val="24"/>
                <w:szCs w:val="24"/>
              </w:rPr>
              <w:t>группа</w:t>
            </w:r>
            <w:proofErr w:type="spellEnd"/>
            <w:r w:rsidRPr="00223604">
              <w:rPr>
                <w:rFonts w:ascii="Times New Roman" w:hAnsi="Times New Roman"/>
                <w:sz w:val="24"/>
                <w:szCs w:val="24"/>
              </w:rPr>
              <w:t xml:space="preserve"> «Цветные ладошки». – М.: «КАРАПУЗ-ДИДАКТИКА», 2008</w:t>
            </w:r>
          </w:p>
          <w:p w:rsidR="00FC6B63" w:rsidRPr="00223604" w:rsidRDefault="00FC6B63" w:rsidP="00FC6B63">
            <w:pPr>
              <w:numPr>
                <w:ilvl w:val="0"/>
                <w:numId w:val="16"/>
              </w:numPr>
              <w:spacing w:after="0" w:line="240" w:lineRule="auto"/>
              <w:ind w:left="337" w:hanging="284"/>
              <w:rPr>
                <w:rFonts w:ascii="Times New Roman" w:eastAsia="Times New Roman" w:hAnsi="Times New Roman" w:cs="Times New Roman"/>
                <w:sz w:val="24"/>
                <w:szCs w:val="24"/>
              </w:rPr>
            </w:pPr>
            <w:proofErr w:type="spellStart"/>
            <w:r w:rsidRPr="00223604">
              <w:rPr>
                <w:rFonts w:ascii="Times New Roman" w:hAnsi="Times New Roman"/>
                <w:sz w:val="24"/>
                <w:szCs w:val="24"/>
              </w:rPr>
              <w:t>Л.Е.Журова</w:t>
            </w:r>
            <w:proofErr w:type="spellEnd"/>
            <w:r w:rsidRPr="00223604">
              <w:rPr>
                <w:rFonts w:ascii="Times New Roman" w:hAnsi="Times New Roman"/>
                <w:sz w:val="24"/>
                <w:szCs w:val="24"/>
              </w:rPr>
              <w:t xml:space="preserve">, </w:t>
            </w:r>
            <w:proofErr w:type="spellStart"/>
            <w:r w:rsidRPr="00223604">
              <w:rPr>
                <w:rFonts w:ascii="Times New Roman" w:hAnsi="Times New Roman"/>
                <w:sz w:val="24"/>
                <w:szCs w:val="24"/>
              </w:rPr>
              <w:t>Н.С.Варенцова</w:t>
            </w:r>
            <w:proofErr w:type="spellEnd"/>
            <w:r w:rsidRPr="00223604">
              <w:rPr>
                <w:rFonts w:ascii="Times New Roman" w:hAnsi="Times New Roman"/>
                <w:sz w:val="24"/>
                <w:szCs w:val="24"/>
              </w:rPr>
              <w:t xml:space="preserve">, </w:t>
            </w:r>
            <w:proofErr w:type="spellStart"/>
            <w:r w:rsidRPr="00223604">
              <w:rPr>
                <w:rFonts w:ascii="Times New Roman" w:hAnsi="Times New Roman"/>
                <w:sz w:val="24"/>
                <w:szCs w:val="24"/>
              </w:rPr>
              <w:t>Н.В.Дурова</w:t>
            </w:r>
            <w:proofErr w:type="spellEnd"/>
            <w:r w:rsidRPr="00223604">
              <w:rPr>
                <w:rFonts w:ascii="Times New Roman" w:hAnsi="Times New Roman"/>
                <w:sz w:val="24"/>
                <w:szCs w:val="24"/>
              </w:rPr>
              <w:t>, Л.Н. Невская Обучение дошкольников грамоте – М.: Школьная Пресса, 2004.</w:t>
            </w:r>
          </w:p>
          <w:p w:rsidR="00FC6B63" w:rsidRPr="00223604" w:rsidRDefault="00FC6B63" w:rsidP="00FC6B63">
            <w:pPr>
              <w:numPr>
                <w:ilvl w:val="0"/>
                <w:numId w:val="16"/>
              </w:numPr>
              <w:spacing w:after="0" w:line="240" w:lineRule="auto"/>
              <w:ind w:left="337" w:hanging="284"/>
              <w:rPr>
                <w:rFonts w:ascii="Times New Roman" w:eastAsia="Times New Roman" w:hAnsi="Times New Roman" w:cs="Times New Roman"/>
                <w:sz w:val="24"/>
                <w:szCs w:val="24"/>
              </w:rPr>
            </w:pPr>
            <w:r w:rsidRPr="00223604">
              <w:rPr>
                <w:rFonts w:ascii="Times New Roman" w:hAnsi="Times New Roman"/>
                <w:sz w:val="24"/>
                <w:szCs w:val="24"/>
              </w:rPr>
              <w:t>И.С. Лопухина «550 упражнений для развития речи» - СПб: Дельта, 2000г.</w:t>
            </w:r>
          </w:p>
          <w:p w:rsidR="00FC6B63" w:rsidRPr="00223604" w:rsidRDefault="00FC6B63" w:rsidP="00FC6B63">
            <w:pPr>
              <w:numPr>
                <w:ilvl w:val="0"/>
                <w:numId w:val="16"/>
              </w:numPr>
              <w:spacing w:after="0" w:line="240" w:lineRule="auto"/>
              <w:ind w:left="337" w:hanging="284"/>
              <w:rPr>
                <w:rFonts w:ascii="Times New Roman" w:eastAsia="Times New Roman" w:hAnsi="Times New Roman" w:cs="Times New Roman"/>
                <w:sz w:val="24"/>
                <w:szCs w:val="24"/>
              </w:rPr>
            </w:pPr>
            <w:r w:rsidRPr="00223604">
              <w:rPr>
                <w:rFonts w:ascii="Times New Roman" w:hAnsi="Times New Roman"/>
                <w:sz w:val="24"/>
                <w:szCs w:val="24"/>
              </w:rPr>
              <w:t xml:space="preserve">Т.Н. </w:t>
            </w:r>
            <w:proofErr w:type="spellStart"/>
            <w:r w:rsidRPr="00223604">
              <w:rPr>
                <w:rFonts w:ascii="Times New Roman" w:hAnsi="Times New Roman"/>
                <w:sz w:val="24"/>
                <w:szCs w:val="24"/>
              </w:rPr>
              <w:t>Доронова</w:t>
            </w:r>
            <w:proofErr w:type="spellEnd"/>
            <w:r w:rsidRPr="00223604">
              <w:rPr>
                <w:rFonts w:ascii="Times New Roman" w:hAnsi="Times New Roman"/>
                <w:sz w:val="24"/>
                <w:szCs w:val="24"/>
              </w:rPr>
              <w:t xml:space="preserve"> «Из ДОУ в школу» - М.: Лика-пресс, 2007г.</w:t>
            </w:r>
          </w:p>
          <w:p w:rsidR="00FC6B63" w:rsidRPr="00223604" w:rsidRDefault="00FC6B63" w:rsidP="00FC6B63">
            <w:pPr>
              <w:numPr>
                <w:ilvl w:val="0"/>
                <w:numId w:val="16"/>
              </w:numPr>
              <w:spacing w:after="0" w:line="240" w:lineRule="auto"/>
              <w:ind w:left="337" w:hanging="284"/>
              <w:rPr>
                <w:rFonts w:ascii="Times New Roman" w:eastAsia="Times New Roman" w:hAnsi="Times New Roman" w:cs="Times New Roman"/>
                <w:sz w:val="24"/>
                <w:szCs w:val="24"/>
              </w:rPr>
            </w:pPr>
            <w:r w:rsidRPr="00223604">
              <w:rPr>
                <w:rFonts w:ascii="Times New Roman" w:hAnsi="Times New Roman"/>
                <w:sz w:val="24"/>
                <w:szCs w:val="24"/>
              </w:rPr>
              <w:t xml:space="preserve">О. Перова «Занимательная грамматика» - М.: </w:t>
            </w:r>
            <w:proofErr w:type="spellStart"/>
            <w:r w:rsidRPr="00223604">
              <w:rPr>
                <w:rFonts w:ascii="Times New Roman" w:hAnsi="Times New Roman"/>
                <w:sz w:val="24"/>
                <w:szCs w:val="24"/>
              </w:rPr>
              <w:t>Эксмо</w:t>
            </w:r>
            <w:proofErr w:type="spellEnd"/>
            <w:r w:rsidRPr="00223604">
              <w:rPr>
                <w:rFonts w:ascii="Times New Roman" w:hAnsi="Times New Roman"/>
                <w:sz w:val="24"/>
                <w:szCs w:val="24"/>
              </w:rPr>
              <w:t>, 2003г.</w:t>
            </w:r>
          </w:p>
        </w:tc>
      </w:tr>
    </w:tbl>
    <w:p w:rsidR="00FC6B63" w:rsidRPr="00067145" w:rsidRDefault="00FC6B63" w:rsidP="00FC6B63">
      <w:pPr>
        <w:spacing w:after="0" w:line="240" w:lineRule="auto"/>
        <w:rPr>
          <w:rFonts w:ascii="Times New Roman" w:eastAsia="Times New Roman" w:hAnsi="Times New Roman" w:cs="Times New Roman"/>
          <w:i/>
          <w:iCs/>
          <w:sz w:val="28"/>
          <w:szCs w:val="28"/>
          <w:lang w:eastAsia="ru-RU"/>
        </w:rPr>
      </w:pPr>
      <w:r w:rsidRPr="00067145">
        <w:rPr>
          <w:rFonts w:ascii="Times New Roman" w:eastAsia="Times New Roman" w:hAnsi="Times New Roman" w:cs="Times New Roman"/>
          <w:i/>
          <w:iCs/>
          <w:sz w:val="28"/>
          <w:szCs w:val="28"/>
          <w:lang w:eastAsia="ru-RU"/>
        </w:rPr>
        <w:t>Образовательная область «социально-коммуникативное развитие»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9"/>
        <w:gridCol w:w="7755"/>
      </w:tblGrid>
      <w:tr w:rsidR="00FC6B63" w:rsidRPr="00223604" w:rsidTr="00223604">
        <w:trPr>
          <w:jc w:val="center"/>
        </w:trPr>
        <w:tc>
          <w:tcPr>
            <w:tcW w:w="279" w:type="dxa"/>
            <w:tcBorders>
              <w:top w:val="single" w:sz="4" w:space="0" w:color="auto"/>
              <w:left w:val="single" w:sz="4" w:space="0" w:color="auto"/>
              <w:bottom w:val="single" w:sz="4" w:space="0" w:color="auto"/>
              <w:right w:val="single" w:sz="4" w:space="0" w:color="auto"/>
            </w:tcBorders>
            <w:hideMark/>
          </w:tcPr>
          <w:p w:rsidR="00FC6B63" w:rsidRPr="00223604" w:rsidRDefault="00FC6B63" w:rsidP="00223604">
            <w:pPr>
              <w:spacing w:after="0" w:line="240" w:lineRule="auto"/>
              <w:rPr>
                <w:rFonts w:ascii="Times New Roman" w:eastAsia="Times New Roman" w:hAnsi="Times New Roman" w:cs="Times New Roman"/>
                <w:sz w:val="24"/>
                <w:szCs w:val="24"/>
              </w:rPr>
            </w:pPr>
            <w:r w:rsidRPr="00223604">
              <w:rPr>
                <w:rFonts w:ascii="Times New Roman" w:eastAsia="Times New Roman" w:hAnsi="Times New Roman" w:cs="Times New Roman"/>
                <w:sz w:val="24"/>
                <w:szCs w:val="24"/>
              </w:rPr>
              <w:t xml:space="preserve">«От рождения до школы». Примерная общеобразовательная программа дошкольного образования / под редакцией Н.Е. </w:t>
            </w:r>
            <w:proofErr w:type="spellStart"/>
            <w:r w:rsidRPr="00223604">
              <w:rPr>
                <w:rFonts w:ascii="Times New Roman" w:eastAsia="Times New Roman" w:hAnsi="Times New Roman" w:cs="Times New Roman"/>
                <w:sz w:val="24"/>
                <w:szCs w:val="24"/>
              </w:rPr>
              <w:t>Вераксы</w:t>
            </w:r>
            <w:proofErr w:type="spellEnd"/>
            <w:r w:rsidRPr="00223604">
              <w:rPr>
                <w:rFonts w:ascii="Times New Roman" w:eastAsia="Times New Roman" w:hAnsi="Times New Roman" w:cs="Times New Roman"/>
                <w:sz w:val="24"/>
                <w:szCs w:val="24"/>
              </w:rPr>
              <w:t xml:space="preserve">, </w:t>
            </w:r>
            <w:proofErr w:type="spellStart"/>
            <w:r w:rsidRPr="00223604">
              <w:rPr>
                <w:rFonts w:ascii="Times New Roman" w:eastAsia="Times New Roman" w:hAnsi="Times New Roman" w:cs="Times New Roman"/>
                <w:sz w:val="24"/>
                <w:szCs w:val="24"/>
              </w:rPr>
              <w:t>Т.С.Комаровой</w:t>
            </w:r>
            <w:proofErr w:type="spellEnd"/>
            <w:r w:rsidRPr="00223604">
              <w:rPr>
                <w:rFonts w:ascii="Times New Roman" w:eastAsia="Times New Roman" w:hAnsi="Times New Roman" w:cs="Times New Roman"/>
                <w:sz w:val="24"/>
                <w:szCs w:val="24"/>
              </w:rPr>
              <w:t xml:space="preserve">, М.А. Васильевой – М.: </w:t>
            </w:r>
            <w:r w:rsidRPr="00223604">
              <w:rPr>
                <w:rFonts w:ascii="Times New Roman" w:eastAsia="Times New Roman" w:hAnsi="Times New Roman" w:cs="Times New Roman"/>
                <w:sz w:val="24"/>
                <w:szCs w:val="24"/>
              </w:rPr>
              <w:lastRenderedPageBreak/>
              <w:t>МОЗАИКА-СИНТЕЗ, 2014</w:t>
            </w:r>
          </w:p>
          <w:p w:rsidR="00FC6B63" w:rsidRPr="00223604" w:rsidRDefault="00FC6B63" w:rsidP="00223604">
            <w:pPr>
              <w:spacing w:after="0"/>
              <w:rPr>
                <w:rFonts w:ascii="Times New Roman" w:eastAsia="Times New Roman" w:hAnsi="Times New Roman" w:cs="Times New Roman"/>
                <w:sz w:val="24"/>
                <w:szCs w:val="24"/>
              </w:rPr>
            </w:pPr>
          </w:p>
        </w:tc>
        <w:tc>
          <w:tcPr>
            <w:tcW w:w="9066" w:type="dxa"/>
            <w:tcBorders>
              <w:top w:val="single" w:sz="4" w:space="0" w:color="auto"/>
              <w:left w:val="single" w:sz="4" w:space="0" w:color="auto"/>
              <w:bottom w:val="single" w:sz="4" w:space="0" w:color="auto"/>
              <w:right w:val="single" w:sz="4" w:space="0" w:color="auto"/>
            </w:tcBorders>
            <w:hideMark/>
          </w:tcPr>
          <w:p w:rsidR="00FC6B63" w:rsidRPr="00223604" w:rsidRDefault="00FC6B63" w:rsidP="00FC6B63">
            <w:pPr>
              <w:numPr>
                <w:ilvl w:val="0"/>
                <w:numId w:val="17"/>
              </w:numPr>
              <w:spacing w:after="0" w:line="240" w:lineRule="auto"/>
              <w:rPr>
                <w:rFonts w:ascii="Times New Roman" w:eastAsia="Times New Roman" w:hAnsi="Times New Roman" w:cs="Times New Roman"/>
                <w:sz w:val="24"/>
                <w:szCs w:val="24"/>
              </w:rPr>
            </w:pPr>
            <w:r w:rsidRPr="00223604">
              <w:rPr>
                <w:rFonts w:ascii="Times New Roman" w:eastAsia="Times New Roman" w:hAnsi="Times New Roman" w:cs="Times New Roman"/>
                <w:sz w:val="24"/>
                <w:szCs w:val="24"/>
              </w:rPr>
              <w:lastRenderedPageBreak/>
              <w:t xml:space="preserve">Комплексные занятия по программе «От рождения до школы» под редакцией Н.Е. </w:t>
            </w:r>
            <w:proofErr w:type="spellStart"/>
            <w:r w:rsidRPr="00223604">
              <w:rPr>
                <w:rFonts w:ascii="Times New Roman" w:eastAsia="Times New Roman" w:hAnsi="Times New Roman" w:cs="Times New Roman"/>
                <w:sz w:val="24"/>
                <w:szCs w:val="24"/>
              </w:rPr>
              <w:t>Вераксы</w:t>
            </w:r>
            <w:proofErr w:type="spellEnd"/>
            <w:r w:rsidRPr="00223604">
              <w:rPr>
                <w:rFonts w:ascii="Times New Roman" w:eastAsia="Times New Roman" w:hAnsi="Times New Roman" w:cs="Times New Roman"/>
                <w:sz w:val="24"/>
                <w:szCs w:val="24"/>
              </w:rPr>
              <w:t xml:space="preserve">, </w:t>
            </w:r>
            <w:proofErr w:type="spellStart"/>
            <w:r w:rsidRPr="00223604">
              <w:rPr>
                <w:rFonts w:ascii="Times New Roman" w:eastAsia="Times New Roman" w:hAnsi="Times New Roman" w:cs="Times New Roman"/>
                <w:sz w:val="24"/>
                <w:szCs w:val="24"/>
              </w:rPr>
              <w:t>Т.С.Комаровой</w:t>
            </w:r>
            <w:proofErr w:type="spellEnd"/>
            <w:r w:rsidRPr="00223604">
              <w:rPr>
                <w:rFonts w:ascii="Times New Roman" w:eastAsia="Times New Roman" w:hAnsi="Times New Roman" w:cs="Times New Roman"/>
                <w:sz w:val="24"/>
                <w:szCs w:val="24"/>
              </w:rPr>
              <w:t>, М.А. Васильевой. Подготовительная группа.- Волгоград: Учитель, 2016 г.</w:t>
            </w:r>
          </w:p>
          <w:p w:rsidR="00FC6B63" w:rsidRPr="00223604" w:rsidRDefault="00FC6B63" w:rsidP="00FC6B63">
            <w:pPr>
              <w:numPr>
                <w:ilvl w:val="0"/>
                <w:numId w:val="17"/>
              </w:numPr>
              <w:spacing w:after="0" w:line="240" w:lineRule="auto"/>
              <w:rPr>
                <w:rFonts w:ascii="Times New Roman" w:hAnsi="Times New Roman"/>
                <w:sz w:val="24"/>
                <w:szCs w:val="24"/>
              </w:rPr>
            </w:pPr>
            <w:r w:rsidRPr="00223604">
              <w:rPr>
                <w:rFonts w:ascii="Times New Roman" w:hAnsi="Times New Roman"/>
                <w:sz w:val="24"/>
                <w:szCs w:val="24"/>
              </w:rPr>
              <w:t>Н.А. Ветлугина, Т.Г. Казакова «Нравственно - эстетическое воспитание ребенка в детском саду»- М.: Просвещение 1989г.</w:t>
            </w:r>
          </w:p>
          <w:p w:rsidR="00FC6B63" w:rsidRPr="00223604" w:rsidRDefault="00FC6B63" w:rsidP="00FC6B63">
            <w:pPr>
              <w:numPr>
                <w:ilvl w:val="0"/>
                <w:numId w:val="17"/>
              </w:numPr>
              <w:spacing w:after="0" w:line="240" w:lineRule="auto"/>
              <w:jc w:val="both"/>
              <w:rPr>
                <w:rFonts w:ascii="Times New Roman" w:hAnsi="Times New Roman"/>
                <w:sz w:val="24"/>
                <w:szCs w:val="24"/>
              </w:rPr>
            </w:pPr>
            <w:r w:rsidRPr="00223604">
              <w:rPr>
                <w:rFonts w:ascii="Times New Roman" w:hAnsi="Times New Roman"/>
                <w:sz w:val="24"/>
                <w:szCs w:val="24"/>
              </w:rPr>
              <w:t xml:space="preserve">В.А. </w:t>
            </w:r>
            <w:proofErr w:type="spellStart"/>
            <w:r w:rsidRPr="00223604">
              <w:rPr>
                <w:rFonts w:ascii="Times New Roman" w:hAnsi="Times New Roman"/>
                <w:sz w:val="24"/>
                <w:szCs w:val="24"/>
              </w:rPr>
              <w:t>Добрякова</w:t>
            </w:r>
            <w:proofErr w:type="spellEnd"/>
            <w:r w:rsidRPr="00223604">
              <w:rPr>
                <w:rFonts w:ascii="Times New Roman" w:hAnsi="Times New Roman"/>
                <w:sz w:val="24"/>
                <w:szCs w:val="24"/>
              </w:rPr>
              <w:t>, Н.В. Борисова «Три сигнала светофора» - М.: Просвещение, 1989г.Е.Д.Шадрина «Занимательные формы изучения ПДД» - Челябинск, 1989г.</w:t>
            </w:r>
          </w:p>
          <w:p w:rsidR="00FC6B63" w:rsidRPr="00223604" w:rsidRDefault="00FC6B63" w:rsidP="00FC6B63">
            <w:pPr>
              <w:numPr>
                <w:ilvl w:val="0"/>
                <w:numId w:val="17"/>
              </w:numPr>
              <w:spacing w:after="0" w:line="240" w:lineRule="auto"/>
              <w:jc w:val="both"/>
              <w:rPr>
                <w:rFonts w:ascii="Times New Roman" w:hAnsi="Times New Roman"/>
                <w:sz w:val="24"/>
                <w:szCs w:val="24"/>
              </w:rPr>
            </w:pPr>
            <w:r w:rsidRPr="00223604">
              <w:rPr>
                <w:rFonts w:ascii="Times New Roman" w:hAnsi="Times New Roman"/>
                <w:sz w:val="24"/>
                <w:szCs w:val="24"/>
              </w:rPr>
              <w:t xml:space="preserve">О.Л. Князева, М.Д. </w:t>
            </w:r>
            <w:proofErr w:type="spellStart"/>
            <w:r w:rsidRPr="00223604">
              <w:rPr>
                <w:rFonts w:ascii="Times New Roman" w:hAnsi="Times New Roman"/>
                <w:sz w:val="24"/>
                <w:szCs w:val="24"/>
              </w:rPr>
              <w:t>Маханева</w:t>
            </w:r>
            <w:proofErr w:type="spellEnd"/>
            <w:r w:rsidRPr="00223604">
              <w:rPr>
                <w:rFonts w:ascii="Times New Roman" w:hAnsi="Times New Roman"/>
                <w:sz w:val="24"/>
                <w:szCs w:val="24"/>
              </w:rPr>
              <w:t xml:space="preserve"> «Приобщение детей к истокам русской народной культуры» - СПб: «АКЦИДЕНТ», 1997г.</w:t>
            </w:r>
          </w:p>
          <w:p w:rsidR="00FC6B63" w:rsidRPr="00223604" w:rsidRDefault="00FC6B63" w:rsidP="00FC6B63">
            <w:pPr>
              <w:numPr>
                <w:ilvl w:val="0"/>
                <w:numId w:val="17"/>
              </w:numPr>
              <w:spacing w:after="0" w:line="240" w:lineRule="auto"/>
              <w:rPr>
                <w:rFonts w:ascii="Times New Roman" w:eastAsia="Times New Roman" w:hAnsi="Times New Roman" w:cs="Times New Roman"/>
                <w:sz w:val="24"/>
                <w:szCs w:val="24"/>
              </w:rPr>
            </w:pPr>
          </w:p>
          <w:p w:rsidR="00FC6B63" w:rsidRPr="00223604" w:rsidRDefault="00FC6B63" w:rsidP="00223604">
            <w:pPr>
              <w:spacing w:after="0" w:line="240" w:lineRule="auto"/>
              <w:ind w:left="720"/>
              <w:jc w:val="both"/>
              <w:rPr>
                <w:rFonts w:ascii="Times New Roman" w:eastAsia="Times New Roman" w:hAnsi="Times New Roman" w:cs="Times New Roman"/>
                <w:sz w:val="24"/>
                <w:szCs w:val="24"/>
              </w:rPr>
            </w:pPr>
          </w:p>
          <w:p w:rsidR="00FC6B63" w:rsidRPr="00223604" w:rsidRDefault="00FC6B63" w:rsidP="00223604">
            <w:pPr>
              <w:spacing w:after="0" w:line="240" w:lineRule="auto"/>
              <w:ind w:left="720"/>
              <w:jc w:val="both"/>
              <w:rPr>
                <w:rFonts w:ascii="Times New Roman" w:eastAsia="Times New Roman" w:hAnsi="Times New Roman" w:cs="Times New Roman"/>
                <w:sz w:val="24"/>
                <w:szCs w:val="24"/>
              </w:rPr>
            </w:pPr>
          </w:p>
        </w:tc>
      </w:tr>
    </w:tbl>
    <w:p w:rsidR="00FC6B63" w:rsidRPr="00067145" w:rsidRDefault="00FC6B63" w:rsidP="00FC6B63">
      <w:pPr>
        <w:spacing w:after="0" w:line="240" w:lineRule="auto"/>
        <w:rPr>
          <w:rFonts w:ascii="Times New Roman" w:eastAsia="Times New Roman" w:hAnsi="Times New Roman" w:cs="Times New Roman"/>
          <w:sz w:val="28"/>
          <w:szCs w:val="28"/>
          <w:lang w:eastAsia="ru-RU"/>
        </w:rPr>
      </w:pPr>
      <w:r w:rsidRPr="00067145">
        <w:rPr>
          <w:rFonts w:ascii="Times New Roman" w:eastAsia="Times New Roman" w:hAnsi="Times New Roman" w:cs="Times New Roman"/>
          <w:i/>
          <w:iCs/>
          <w:sz w:val="28"/>
          <w:szCs w:val="28"/>
          <w:lang w:eastAsia="ru-RU"/>
        </w:rPr>
        <w:t>Образовательная область «Физическое развитие»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9"/>
        <w:gridCol w:w="7755"/>
      </w:tblGrid>
      <w:tr w:rsidR="00FC6B63" w:rsidRPr="00223604" w:rsidTr="00223604">
        <w:trPr>
          <w:jc w:val="center"/>
        </w:trPr>
        <w:tc>
          <w:tcPr>
            <w:tcW w:w="279" w:type="dxa"/>
            <w:tcBorders>
              <w:top w:val="single" w:sz="4" w:space="0" w:color="auto"/>
              <w:left w:val="single" w:sz="4" w:space="0" w:color="auto"/>
              <w:bottom w:val="single" w:sz="4" w:space="0" w:color="auto"/>
              <w:right w:val="single" w:sz="4" w:space="0" w:color="auto"/>
            </w:tcBorders>
            <w:hideMark/>
          </w:tcPr>
          <w:p w:rsidR="00FC6B63" w:rsidRPr="00223604" w:rsidRDefault="00FC6B63" w:rsidP="00223604">
            <w:pPr>
              <w:spacing w:after="0" w:line="240" w:lineRule="auto"/>
              <w:rPr>
                <w:rFonts w:ascii="Times New Roman" w:eastAsia="Times New Roman" w:hAnsi="Times New Roman" w:cs="Times New Roman"/>
                <w:sz w:val="24"/>
                <w:szCs w:val="24"/>
              </w:rPr>
            </w:pPr>
            <w:r w:rsidRPr="00223604">
              <w:rPr>
                <w:rFonts w:ascii="Times New Roman" w:eastAsia="Times New Roman" w:hAnsi="Times New Roman" w:cs="Times New Roman"/>
                <w:sz w:val="24"/>
                <w:szCs w:val="24"/>
              </w:rPr>
              <w:t xml:space="preserve">«От рождения до школы». Примерная общеобразовательная программа дошкольного образования / под редакцией Н.Е. </w:t>
            </w:r>
            <w:proofErr w:type="spellStart"/>
            <w:r w:rsidRPr="00223604">
              <w:rPr>
                <w:rFonts w:ascii="Times New Roman" w:eastAsia="Times New Roman" w:hAnsi="Times New Roman" w:cs="Times New Roman"/>
                <w:sz w:val="24"/>
                <w:szCs w:val="24"/>
              </w:rPr>
              <w:t>Вераксы</w:t>
            </w:r>
            <w:proofErr w:type="spellEnd"/>
            <w:r w:rsidRPr="00223604">
              <w:rPr>
                <w:rFonts w:ascii="Times New Roman" w:eastAsia="Times New Roman" w:hAnsi="Times New Roman" w:cs="Times New Roman"/>
                <w:sz w:val="24"/>
                <w:szCs w:val="24"/>
              </w:rPr>
              <w:t xml:space="preserve">, </w:t>
            </w:r>
            <w:proofErr w:type="spellStart"/>
            <w:r w:rsidRPr="00223604">
              <w:rPr>
                <w:rFonts w:ascii="Times New Roman" w:eastAsia="Times New Roman" w:hAnsi="Times New Roman" w:cs="Times New Roman"/>
                <w:sz w:val="24"/>
                <w:szCs w:val="24"/>
              </w:rPr>
              <w:t>Т.С.Комаровой</w:t>
            </w:r>
            <w:proofErr w:type="spellEnd"/>
            <w:r w:rsidRPr="00223604">
              <w:rPr>
                <w:rFonts w:ascii="Times New Roman" w:eastAsia="Times New Roman" w:hAnsi="Times New Roman" w:cs="Times New Roman"/>
                <w:sz w:val="24"/>
                <w:szCs w:val="24"/>
              </w:rPr>
              <w:t>, М.А. Васильевой – М.: МОЗАИКА-СИНТЕЗ, 2014</w:t>
            </w:r>
          </w:p>
          <w:p w:rsidR="00FC6B63" w:rsidRPr="00223604" w:rsidRDefault="00FC6B63" w:rsidP="00223604">
            <w:pPr>
              <w:spacing w:after="0"/>
              <w:rPr>
                <w:rFonts w:ascii="Times New Roman" w:eastAsia="Times New Roman" w:hAnsi="Times New Roman" w:cs="Times New Roman"/>
                <w:sz w:val="24"/>
                <w:szCs w:val="24"/>
              </w:rPr>
            </w:pPr>
          </w:p>
        </w:tc>
        <w:tc>
          <w:tcPr>
            <w:tcW w:w="9066" w:type="dxa"/>
            <w:tcBorders>
              <w:top w:val="single" w:sz="4" w:space="0" w:color="auto"/>
              <w:left w:val="single" w:sz="4" w:space="0" w:color="auto"/>
              <w:bottom w:val="single" w:sz="4" w:space="0" w:color="auto"/>
              <w:right w:val="single" w:sz="4" w:space="0" w:color="auto"/>
            </w:tcBorders>
            <w:hideMark/>
          </w:tcPr>
          <w:p w:rsidR="00FC6B63" w:rsidRPr="00223604" w:rsidRDefault="00FC6B63" w:rsidP="00FC6B63">
            <w:pPr>
              <w:numPr>
                <w:ilvl w:val="0"/>
                <w:numId w:val="18"/>
              </w:numPr>
              <w:spacing w:after="0" w:line="240" w:lineRule="auto"/>
              <w:rPr>
                <w:rFonts w:ascii="Times New Roman" w:eastAsia="Times New Roman" w:hAnsi="Times New Roman" w:cs="Times New Roman"/>
                <w:sz w:val="24"/>
                <w:szCs w:val="24"/>
              </w:rPr>
            </w:pPr>
            <w:r w:rsidRPr="00223604">
              <w:rPr>
                <w:rFonts w:ascii="Times New Roman" w:eastAsia="Times New Roman" w:hAnsi="Times New Roman" w:cs="Times New Roman"/>
                <w:sz w:val="24"/>
                <w:szCs w:val="24"/>
              </w:rPr>
              <w:t xml:space="preserve">Комплексные занятия по программе «От рождения до школы» под редакцией Н.Е. </w:t>
            </w:r>
            <w:proofErr w:type="spellStart"/>
            <w:r w:rsidRPr="00223604">
              <w:rPr>
                <w:rFonts w:ascii="Times New Roman" w:eastAsia="Times New Roman" w:hAnsi="Times New Roman" w:cs="Times New Roman"/>
                <w:sz w:val="24"/>
                <w:szCs w:val="24"/>
              </w:rPr>
              <w:t>Вераксы</w:t>
            </w:r>
            <w:proofErr w:type="spellEnd"/>
            <w:r w:rsidRPr="00223604">
              <w:rPr>
                <w:rFonts w:ascii="Times New Roman" w:eastAsia="Times New Roman" w:hAnsi="Times New Roman" w:cs="Times New Roman"/>
                <w:sz w:val="24"/>
                <w:szCs w:val="24"/>
              </w:rPr>
              <w:t xml:space="preserve">, </w:t>
            </w:r>
            <w:proofErr w:type="spellStart"/>
            <w:r w:rsidRPr="00223604">
              <w:rPr>
                <w:rFonts w:ascii="Times New Roman" w:eastAsia="Times New Roman" w:hAnsi="Times New Roman" w:cs="Times New Roman"/>
                <w:sz w:val="24"/>
                <w:szCs w:val="24"/>
              </w:rPr>
              <w:t>Т.С.Комаровой</w:t>
            </w:r>
            <w:proofErr w:type="spellEnd"/>
            <w:r w:rsidRPr="00223604">
              <w:rPr>
                <w:rFonts w:ascii="Times New Roman" w:eastAsia="Times New Roman" w:hAnsi="Times New Roman" w:cs="Times New Roman"/>
                <w:sz w:val="24"/>
                <w:szCs w:val="24"/>
              </w:rPr>
              <w:t>, М.А. Васильевой. Подготовительная группа.- Волгоград: Учитель, 2016 г.</w:t>
            </w:r>
          </w:p>
          <w:p w:rsidR="00FC6B63" w:rsidRPr="00223604" w:rsidRDefault="00FC6B63" w:rsidP="00FC6B63">
            <w:pPr>
              <w:numPr>
                <w:ilvl w:val="0"/>
                <w:numId w:val="18"/>
              </w:numPr>
              <w:spacing w:after="0" w:line="240" w:lineRule="auto"/>
              <w:rPr>
                <w:rFonts w:ascii="Times New Roman" w:eastAsia="Times New Roman" w:hAnsi="Times New Roman" w:cs="Times New Roman"/>
                <w:sz w:val="24"/>
                <w:szCs w:val="24"/>
              </w:rPr>
            </w:pPr>
            <w:r w:rsidRPr="00223604">
              <w:rPr>
                <w:rFonts w:ascii="Times New Roman" w:eastAsia="Times New Roman" w:hAnsi="Times New Roman" w:cs="Times New Roman"/>
                <w:color w:val="000000"/>
                <w:sz w:val="24"/>
                <w:szCs w:val="24"/>
                <w:lang w:eastAsia="ru-RU"/>
              </w:rPr>
              <w:t xml:space="preserve"> «Особенности планирования физкультурной деятельности детей (подготовительная группа)», Магнитогорский государственный технический университет им. Г.И. Носова, 2015г.</w:t>
            </w:r>
          </w:p>
          <w:p w:rsidR="00FC6B63" w:rsidRPr="00223604" w:rsidRDefault="00FC6B63" w:rsidP="00FC6B63">
            <w:pPr>
              <w:numPr>
                <w:ilvl w:val="0"/>
                <w:numId w:val="18"/>
              </w:numPr>
              <w:spacing w:after="0" w:line="240" w:lineRule="auto"/>
              <w:rPr>
                <w:rFonts w:ascii="Times New Roman" w:eastAsia="Times New Roman" w:hAnsi="Times New Roman" w:cs="Times New Roman"/>
                <w:sz w:val="24"/>
                <w:szCs w:val="24"/>
              </w:rPr>
            </w:pPr>
            <w:r w:rsidRPr="00223604">
              <w:rPr>
                <w:rFonts w:ascii="Times New Roman" w:hAnsi="Times New Roman"/>
                <w:color w:val="000000"/>
                <w:sz w:val="24"/>
                <w:szCs w:val="24"/>
              </w:rPr>
              <w:t xml:space="preserve">. И.В. Милюкова, Т.А. Евдокимова «Гимнастика для детей» - М.: </w:t>
            </w:r>
            <w:proofErr w:type="spellStart"/>
            <w:r w:rsidRPr="00223604">
              <w:rPr>
                <w:rFonts w:ascii="Times New Roman" w:hAnsi="Times New Roman"/>
                <w:color w:val="000000"/>
                <w:sz w:val="24"/>
                <w:szCs w:val="24"/>
              </w:rPr>
              <w:t>Эксимо</w:t>
            </w:r>
            <w:proofErr w:type="spellEnd"/>
            <w:r w:rsidRPr="00223604">
              <w:rPr>
                <w:rFonts w:ascii="Times New Roman" w:hAnsi="Times New Roman"/>
                <w:color w:val="000000"/>
                <w:sz w:val="24"/>
                <w:szCs w:val="24"/>
              </w:rPr>
              <w:t>, 2005г.</w:t>
            </w:r>
          </w:p>
          <w:p w:rsidR="00FC6B63" w:rsidRPr="00223604" w:rsidRDefault="00FC6B63" w:rsidP="00223604">
            <w:pPr>
              <w:spacing w:after="0" w:line="240" w:lineRule="auto"/>
              <w:ind w:left="360"/>
              <w:rPr>
                <w:rFonts w:ascii="Times New Roman" w:eastAsia="Times New Roman" w:hAnsi="Times New Roman" w:cs="Times New Roman"/>
                <w:sz w:val="24"/>
                <w:szCs w:val="24"/>
              </w:rPr>
            </w:pPr>
          </w:p>
          <w:p w:rsidR="00FC6B63" w:rsidRPr="00223604" w:rsidRDefault="00FC6B63" w:rsidP="00223604">
            <w:pPr>
              <w:spacing w:after="0" w:line="240" w:lineRule="auto"/>
              <w:ind w:left="360"/>
              <w:rPr>
                <w:rFonts w:ascii="Times New Roman" w:eastAsia="Times New Roman" w:hAnsi="Times New Roman" w:cs="Times New Roman"/>
                <w:sz w:val="24"/>
                <w:szCs w:val="24"/>
              </w:rPr>
            </w:pPr>
          </w:p>
          <w:p w:rsidR="00FC6B63" w:rsidRPr="00223604" w:rsidRDefault="00FC6B63" w:rsidP="00223604">
            <w:pPr>
              <w:spacing w:after="0" w:line="240" w:lineRule="auto"/>
              <w:rPr>
                <w:rFonts w:ascii="Times New Roman" w:eastAsia="Times New Roman" w:hAnsi="Times New Roman" w:cs="Times New Roman"/>
                <w:sz w:val="24"/>
                <w:szCs w:val="24"/>
              </w:rPr>
            </w:pPr>
          </w:p>
        </w:tc>
      </w:tr>
    </w:tbl>
    <w:p w:rsidR="00FC6B63" w:rsidRPr="00067145" w:rsidRDefault="00FC6B63" w:rsidP="00FC6B63">
      <w:pPr>
        <w:spacing w:after="0" w:line="240" w:lineRule="auto"/>
        <w:rPr>
          <w:rFonts w:ascii="Times New Roman" w:eastAsia="Times New Roman" w:hAnsi="Times New Roman" w:cs="Times New Roman"/>
          <w:sz w:val="28"/>
          <w:szCs w:val="28"/>
          <w:lang w:eastAsia="ru-RU"/>
        </w:rPr>
      </w:pPr>
      <w:r w:rsidRPr="00067145">
        <w:rPr>
          <w:rFonts w:ascii="Times New Roman" w:eastAsia="Times New Roman" w:hAnsi="Times New Roman" w:cs="Times New Roman"/>
          <w:i/>
          <w:iCs/>
          <w:sz w:val="28"/>
          <w:szCs w:val="28"/>
          <w:lang w:eastAsia="ru-RU"/>
        </w:rPr>
        <w:t>Образовательная область «Художественно-эстетическое развитие»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9"/>
        <w:gridCol w:w="7755"/>
      </w:tblGrid>
      <w:tr w:rsidR="00FC6B63" w:rsidRPr="00223604" w:rsidTr="00223604">
        <w:trPr>
          <w:jc w:val="center"/>
        </w:trPr>
        <w:tc>
          <w:tcPr>
            <w:tcW w:w="279" w:type="dxa"/>
            <w:tcBorders>
              <w:top w:val="single" w:sz="4" w:space="0" w:color="auto"/>
              <w:left w:val="single" w:sz="4" w:space="0" w:color="auto"/>
              <w:bottom w:val="single" w:sz="4" w:space="0" w:color="auto"/>
              <w:right w:val="single" w:sz="4" w:space="0" w:color="auto"/>
            </w:tcBorders>
            <w:hideMark/>
          </w:tcPr>
          <w:p w:rsidR="00FC6B63" w:rsidRPr="00223604" w:rsidRDefault="00FC6B63" w:rsidP="00223604">
            <w:pPr>
              <w:spacing w:after="0" w:line="240" w:lineRule="auto"/>
              <w:rPr>
                <w:rFonts w:ascii="Times New Roman" w:eastAsia="Times New Roman" w:hAnsi="Times New Roman" w:cs="Times New Roman"/>
                <w:sz w:val="24"/>
                <w:szCs w:val="24"/>
              </w:rPr>
            </w:pPr>
            <w:r w:rsidRPr="00223604">
              <w:rPr>
                <w:rFonts w:ascii="Times New Roman" w:eastAsia="Times New Roman" w:hAnsi="Times New Roman" w:cs="Times New Roman"/>
                <w:sz w:val="24"/>
                <w:szCs w:val="24"/>
              </w:rPr>
              <w:t xml:space="preserve">«От рождения до школы». Примерная общеобразовательная программа дошкольного образования / под редакцией Н.Е. </w:t>
            </w:r>
            <w:proofErr w:type="spellStart"/>
            <w:r w:rsidRPr="00223604">
              <w:rPr>
                <w:rFonts w:ascii="Times New Roman" w:eastAsia="Times New Roman" w:hAnsi="Times New Roman" w:cs="Times New Roman"/>
                <w:sz w:val="24"/>
                <w:szCs w:val="24"/>
              </w:rPr>
              <w:t>Вераксы</w:t>
            </w:r>
            <w:proofErr w:type="spellEnd"/>
            <w:r w:rsidRPr="00223604">
              <w:rPr>
                <w:rFonts w:ascii="Times New Roman" w:eastAsia="Times New Roman" w:hAnsi="Times New Roman" w:cs="Times New Roman"/>
                <w:sz w:val="24"/>
                <w:szCs w:val="24"/>
              </w:rPr>
              <w:t xml:space="preserve">, </w:t>
            </w:r>
            <w:proofErr w:type="spellStart"/>
            <w:r w:rsidRPr="00223604">
              <w:rPr>
                <w:rFonts w:ascii="Times New Roman" w:eastAsia="Times New Roman" w:hAnsi="Times New Roman" w:cs="Times New Roman"/>
                <w:sz w:val="24"/>
                <w:szCs w:val="24"/>
              </w:rPr>
              <w:t>Т.С.Комаровой</w:t>
            </w:r>
            <w:proofErr w:type="spellEnd"/>
            <w:r w:rsidRPr="00223604">
              <w:rPr>
                <w:rFonts w:ascii="Times New Roman" w:eastAsia="Times New Roman" w:hAnsi="Times New Roman" w:cs="Times New Roman"/>
                <w:sz w:val="24"/>
                <w:szCs w:val="24"/>
              </w:rPr>
              <w:t>, М.А. Васильевой – М.: МОЗАИКА-СИНТЕЗ, 2014</w:t>
            </w:r>
          </w:p>
          <w:p w:rsidR="00FC6B63" w:rsidRPr="00223604" w:rsidRDefault="00FC6B63" w:rsidP="00223604">
            <w:pPr>
              <w:spacing w:after="0"/>
              <w:rPr>
                <w:rFonts w:ascii="Times New Roman" w:eastAsia="Times New Roman" w:hAnsi="Times New Roman" w:cs="Times New Roman"/>
                <w:sz w:val="24"/>
                <w:szCs w:val="24"/>
              </w:rPr>
            </w:pPr>
          </w:p>
        </w:tc>
        <w:tc>
          <w:tcPr>
            <w:tcW w:w="9066" w:type="dxa"/>
            <w:tcBorders>
              <w:top w:val="single" w:sz="4" w:space="0" w:color="auto"/>
              <w:left w:val="single" w:sz="4" w:space="0" w:color="auto"/>
              <w:bottom w:val="single" w:sz="4" w:space="0" w:color="auto"/>
              <w:right w:val="single" w:sz="4" w:space="0" w:color="auto"/>
            </w:tcBorders>
            <w:hideMark/>
          </w:tcPr>
          <w:p w:rsidR="00FC6B63" w:rsidRPr="00223604" w:rsidRDefault="00FC6B63" w:rsidP="00FC6B63">
            <w:pPr>
              <w:numPr>
                <w:ilvl w:val="0"/>
                <w:numId w:val="19"/>
              </w:numPr>
              <w:spacing w:after="0" w:line="240" w:lineRule="auto"/>
              <w:rPr>
                <w:rFonts w:ascii="Times New Roman" w:eastAsia="Times New Roman" w:hAnsi="Times New Roman" w:cs="Times New Roman"/>
                <w:sz w:val="24"/>
                <w:szCs w:val="24"/>
              </w:rPr>
            </w:pPr>
            <w:r w:rsidRPr="00223604">
              <w:rPr>
                <w:rFonts w:ascii="Times New Roman" w:eastAsia="Times New Roman" w:hAnsi="Times New Roman" w:cs="Times New Roman"/>
                <w:sz w:val="24"/>
                <w:szCs w:val="24"/>
              </w:rPr>
              <w:t xml:space="preserve">Комплексные занятия по программе «От рождения до школы» под редакцией Н.Е. </w:t>
            </w:r>
            <w:proofErr w:type="spellStart"/>
            <w:r w:rsidRPr="00223604">
              <w:rPr>
                <w:rFonts w:ascii="Times New Roman" w:eastAsia="Times New Roman" w:hAnsi="Times New Roman" w:cs="Times New Roman"/>
                <w:sz w:val="24"/>
                <w:szCs w:val="24"/>
              </w:rPr>
              <w:t>Вераксы</w:t>
            </w:r>
            <w:proofErr w:type="spellEnd"/>
            <w:r w:rsidRPr="00223604">
              <w:rPr>
                <w:rFonts w:ascii="Times New Roman" w:eastAsia="Times New Roman" w:hAnsi="Times New Roman" w:cs="Times New Roman"/>
                <w:sz w:val="24"/>
                <w:szCs w:val="24"/>
              </w:rPr>
              <w:t xml:space="preserve">, </w:t>
            </w:r>
            <w:proofErr w:type="spellStart"/>
            <w:r w:rsidRPr="00223604">
              <w:rPr>
                <w:rFonts w:ascii="Times New Roman" w:eastAsia="Times New Roman" w:hAnsi="Times New Roman" w:cs="Times New Roman"/>
                <w:sz w:val="24"/>
                <w:szCs w:val="24"/>
              </w:rPr>
              <w:t>Т.С.Комаровой</w:t>
            </w:r>
            <w:proofErr w:type="spellEnd"/>
            <w:r w:rsidRPr="00223604">
              <w:rPr>
                <w:rFonts w:ascii="Times New Roman" w:eastAsia="Times New Roman" w:hAnsi="Times New Roman" w:cs="Times New Roman"/>
                <w:sz w:val="24"/>
                <w:szCs w:val="24"/>
              </w:rPr>
              <w:t>, М.А. Васильевой. Подготовительная группа.- Волгоград: Учитель, 2016 г.</w:t>
            </w:r>
          </w:p>
          <w:p w:rsidR="00FC6B63" w:rsidRPr="00223604" w:rsidRDefault="00FC6B63" w:rsidP="00FC6B63">
            <w:pPr>
              <w:numPr>
                <w:ilvl w:val="0"/>
                <w:numId w:val="19"/>
              </w:numPr>
              <w:spacing w:after="0" w:line="240" w:lineRule="auto"/>
              <w:rPr>
                <w:rFonts w:ascii="Times New Roman" w:hAnsi="Times New Roman"/>
                <w:sz w:val="24"/>
                <w:szCs w:val="24"/>
              </w:rPr>
            </w:pPr>
            <w:r w:rsidRPr="00223604">
              <w:rPr>
                <w:rFonts w:ascii="Times New Roman" w:hAnsi="Times New Roman"/>
                <w:sz w:val="24"/>
                <w:szCs w:val="24"/>
              </w:rPr>
              <w:t xml:space="preserve">И.А. Лыкова Изобразительная деятельность в детском саду. Подготовительная к школе группа </w:t>
            </w:r>
            <w:proofErr w:type="spellStart"/>
            <w:r w:rsidRPr="00223604">
              <w:rPr>
                <w:rFonts w:ascii="Times New Roman" w:hAnsi="Times New Roman"/>
                <w:sz w:val="24"/>
                <w:szCs w:val="24"/>
              </w:rPr>
              <w:t>группа</w:t>
            </w:r>
            <w:proofErr w:type="spellEnd"/>
            <w:r w:rsidRPr="00223604">
              <w:rPr>
                <w:rFonts w:ascii="Times New Roman" w:hAnsi="Times New Roman"/>
                <w:sz w:val="24"/>
                <w:szCs w:val="24"/>
              </w:rPr>
              <w:t xml:space="preserve"> «Цветные ладошки». – М.: «КАРАПУЗ-ДИДАКТИКА», 2008</w:t>
            </w:r>
          </w:p>
          <w:p w:rsidR="00FC6B63" w:rsidRPr="00223604" w:rsidRDefault="00FC6B63" w:rsidP="00FC6B63">
            <w:pPr>
              <w:numPr>
                <w:ilvl w:val="0"/>
                <w:numId w:val="19"/>
              </w:numPr>
              <w:spacing w:after="0" w:line="240" w:lineRule="auto"/>
              <w:rPr>
                <w:rFonts w:ascii="Times New Roman" w:eastAsia="Times New Roman" w:hAnsi="Times New Roman" w:cs="Times New Roman"/>
                <w:sz w:val="24"/>
                <w:szCs w:val="24"/>
              </w:rPr>
            </w:pPr>
            <w:r w:rsidRPr="00223604">
              <w:rPr>
                <w:rFonts w:ascii="Times New Roman" w:hAnsi="Times New Roman"/>
                <w:sz w:val="24"/>
                <w:szCs w:val="24"/>
              </w:rPr>
              <w:t xml:space="preserve">Д.Н. </w:t>
            </w:r>
            <w:proofErr w:type="spellStart"/>
            <w:r w:rsidRPr="00223604">
              <w:rPr>
                <w:rFonts w:ascii="Times New Roman" w:hAnsi="Times New Roman"/>
                <w:sz w:val="24"/>
                <w:szCs w:val="24"/>
              </w:rPr>
              <w:t>Колдина</w:t>
            </w:r>
            <w:proofErr w:type="spellEnd"/>
            <w:r w:rsidRPr="00223604">
              <w:rPr>
                <w:rFonts w:ascii="Times New Roman" w:hAnsi="Times New Roman"/>
                <w:sz w:val="24"/>
                <w:szCs w:val="24"/>
              </w:rPr>
              <w:t xml:space="preserve"> «Лепка и аппликация с детьми 6-7 лет»</w:t>
            </w:r>
          </w:p>
        </w:tc>
      </w:tr>
    </w:tbl>
    <w:p w:rsidR="00C9378F" w:rsidRDefault="00C9378F" w:rsidP="00FC6B63">
      <w:pPr>
        <w:spacing w:after="0" w:line="240" w:lineRule="auto"/>
        <w:rPr>
          <w:rFonts w:ascii="Times New Roman" w:hAnsi="Times New Roman" w:cs="Times New Roman"/>
          <w:b/>
          <w:sz w:val="28"/>
          <w:szCs w:val="28"/>
        </w:rPr>
      </w:pPr>
    </w:p>
    <w:p w:rsidR="00FC6B63" w:rsidRDefault="00FC6B63" w:rsidP="00C9378F">
      <w:pPr>
        <w:spacing w:after="0" w:line="240" w:lineRule="auto"/>
        <w:jc w:val="center"/>
        <w:rPr>
          <w:rFonts w:ascii="Times New Roman" w:hAnsi="Times New Roman" w:cs="Times New Roman"/>
          <w:b/>
          <w:sz w:val="28"/>
          <w:szCs w:val="28"/>
        </w:rPr>
      </w:pPr>
    </w:p>
    <w:p w:rsidR="00FC6B63" w:rsidRDefault="00FC6B63"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E610AD" w:rsidRDefault="00E610AD" w:rsidP="00C9378F">
      <w:pPr>
        <w:spacing w:after="0" w:line="240" w:lineRule="auto"/>
        <w:jc w:val="center"/>
        <w:rPr>
          <w:rFonts w:ascii="Times New Roman" w:hAnsi="Times New Roman" w:cs="Times New Roman"/>
          <w:b/>
          <w:sz w:val="28"/>
          <w:szCs w:val="28"/>
        </w:rPr>
      </w:pPr>
    </w:p>
    <w:p w:rsidR="00E610AD" w:rsidRDefault="00E610AD" w:rsidP="00C9378F">
      <w:pPr>
        <w:spacing w:after="0" w:line="240" w:lineRule="auto"/>
        <w:jc w:val="center"/>
        <w:rPr>
          <w:rFonts w:ascii="Times New Roman" w:hAnsi="Times New Roman" w:cs="Times New Roman"/>
          <w:b/>
          <w:sz w:val="28"/>
          <w:szCs w:val="28"/>
        </w:rPr>
      </w:pPr>
    </w:p>
    <w:p w:rsidR="00E610AD" w:rsidRDefault="00E610AD" w:rsidP="00C9378F">
      <w:pPr>
        <w:spacing w:after="0" w:line="240" w:lineRule="auto"/>
        <w:jc w:val="center"/>
        <w:rPr>
          <w:rFonts w:ascii="Times New Roman" w:hAnsi="Times New Roman" w:cs="Times New Roman"/>
          <w:b/>
          <w:sz w:val="28"/>
          <w:szCs w:val="28"/>
        </w:rPr>
      </w:pPr>
    </w:p>
    <w:p w:rsidR="00E610AD" w:rsidRDefault="00E610AD" w:rsidP="00C9378F">
      <w:pPr>
        <w:spacing w:after="0" w:line="240" w:lineRule="auto"/>
        <w:jc w:val="center"/>
        <w:rPr>
          <w:rFonts w:ascii="Times New Roman" w:hAnsi="Times New Roman" w:cs="Times New Roman"/>
          <w:b/>
          <w:sz w:val="28"/>
          <w:szCs w:val="28"/>
        </w:rPr>
      </w:pPr>
    </w:p>
    <w:p w:rsidR="00223604" w:rsidRDefault="00223604" w:rsidP="00C9378F">
      <w:pPr>
        <w:spacing w:after="0" w:line="240" w:lineRule="auto"/>
        <w:jc w:val="center"/>
        <w:rPr>
          <w:rFonts w:ascii="Times New Roman" w:hAnsi="Times New Roman" w:cs="Times New Roman"/>
          <w:b/>
          <w:sz w:val="28"/>
          <w:szCs w:val="28"/>
        </w:rPr>
      </w:pPr>
    </w:p>
    <w:p w:rsidR="00C9378F" w:rsidRDefault="00C9378F" w:rsidP="00C93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3.3.</w:t>
      </w:r>
      <w:r>
        <w:rPr>
          <w:rFonts w:ascii="Times New Roman" w:hAnsi="Times New Roman" w:cs="Times New Roman"/>
          <w:sz w:val="28"/>
          <w:szCs w:val="28"/>
        </w:rPr>
        <w:t xml:space="preserve"> </w:t>
      </w:r>
      <w:r>
        <w:rPr>
          <w:rFonts w:ascii="Times New Roman" w:hAnsi="Times New Roman" w:cs="Times New Roman"/>
          <w:b/>
          <w:sz w:val="28"/>
          <w:szCs w:val="28"/>
        </w:rPr>
        <w:t>Особенности планирования образовательной деятельности с детьми 6-7 лет</w:t>
      </w:r>
    </w:p>
    <w:p w:rsidR="00C9378F" w:rsidRDefault="00C9378F" w:rsidP="00C9378F">
      <w:pPr>
        <w:spacing w:after="0" w:line="240" w:lineRule="auto"/>
        <w:jc w:val="center"/>
        <w:rPr>
          <w:rFonts w:ascii="Times New Roman" w:hAnsi="Times New Roman" w:cs="Times New Roman"/>
          <w:b/>
          <w:sz w:val="28"/>
          <w:szCs w:val="28"/>
        </w:rPr>
      </w:pPr>
    </w:p>
    <w:p w:rsidR="00C9378F" w:rsidRDefault="00C9378F" w:rsidP="00C93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3.3.1. Календарно-тематический план.</w:t>
      </w:r>
    </w:p>
    <w:p w:rsidR="00C9378F" w:rsidRDefault="00C9378F" w:rsidP="00C9378F">
      <w:pPr>
        <w:spacing w:after="0" w:line="240" w:lineRule="auto"/>
        <w:jc w:val="center"/>
        <w:rPr>
          <w:rFonts w:ascii="Times New Roman" w:hAnsi="Times New Roman" w:cs="Times New Roman"/>
          <w:b/>
          <w:sz w:val="28"/>
          <w:szCs w:val="28"/>
        </w:rPr>
      </w:pPr>
    </w:p>
    <w:p w:rsidR="00C9378F" w:rsidRDefault="00C9378F" w:rsidP="00C9378F">
      <w:pPr>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 План предполагает осуществление 36-ти примерных тем (соответственно 38-ми неделям учебного года, исключая 2 недели новогодних «каникул»). Реализация одной темы осуществляется примерно в  недельный срок. Во всех возрастных группах предлагаются одни и те же темы в одинаковые сроки. Программное содержание темы разрабатывается с учётом возрастных возможностей детей. Освоение одной и той же темы каждый год позволяет одновременно закреплять и усложнять образовательное содержание. Темы в течение учебного года можно изменять или совмещать (отражая название в графе ПРОЧЕЕ).</w:t>
      </w:r>
    </w:p>
    <w:tbl>
      <w:tblPr>
        <w:tblW w:w="10740" w:type="dxa"/>
        <w:tblLook w:val="04A0" w:firstRow="1" w:lastRow="0" w:firstColumn="1" w:lastColumn="0" w:noHBand="0" w:noVBand="1"/>
      </w:tblPr>
      <w:tblGrid>
        <w:gridCol w:w="1668"/>
        <w:gridCol w:w="5528"/>
        <w:gridCol w:w="3544"/>
      </w:tblGrid>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Сроки</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Примерные темы</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Прочее</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«День знаний»</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b/>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2-неделя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«Мой любимый город Златоуст»</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b/>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3-я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sz w:val="28"/>
                <w:szCs w:val="28"/>
              </w:rPr>
              <w:t>Осенние краски»</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b/>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4-я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«Мой любимый детский сад»</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«Я-человек»</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5-неделя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«Дары осени»</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b/>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6-я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«Хлеб-всему голова»</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«Животный мир»</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7-я неделя </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«Царство деревьев»</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«Народная культура и традиции»</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8-я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«Пернатые друзья»</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«Наш быт»</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9-я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«Неделя игры и игрушки»</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10-я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«Россия-наш общий дом»</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«День независимости»</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11-я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«Быть здоровыми хотим»</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12-я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«Улица города»</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«Транспорт»</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13-я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«Дом, семья»</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«День матери»</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14-неделя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«Зимушка-зима, в гости к нам пришла»</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15-я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«Снег и вода»</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«Маленькие исследователи»</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16-я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«Жизнь животных зимой»</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17-я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«Чудеса Деда Мороза»</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18-неделя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«Новый год»</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19-я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«Рождественские гуляния»</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«В гостях у сказки»</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20-я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«Безопасность»</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21-неделя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«Зимние виды спорта»</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«Этикет»</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22-я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«Зимние забавы»</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«Зимующие птицы»</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23-я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«Мужские профессии»</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«Дикие животные зимой»</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24-я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«Защитники Родины»</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25-неделя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«Мамы всякие нужны, мамы всякие важны»</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26-неделя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«Женские профессии»</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«Правила дорожного движения»</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27-я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«Миром правит доброта»</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28-я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«Весеннее оживление»</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29-я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«День смеха. Цирк»</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30-я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«Космос»</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31-я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«Первоцветы»</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«Волшебница вода»</w:t>
            </w: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32-я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«Военная техника»</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«Внимание! Дорога!»</w:t>
            </w:r>
          </w:p>
        </w:tc>
      </w:tr>
      <w:tr w:rsidR="00C9378F" w:rsidTr="00C9378F">
        <w:trPr>
          <w:trHeight w:val="443"/>
        </w:trPr>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33-я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«Праздник Весны и Труда»</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34-я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«День Победы»</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cs="Times New Roman"/>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35-я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«Мир природы»</w:t>
            </w:r>
          </w:p>
        </w:tc>
        <w:tc>
          <w:tcPr>
            <w:tcW w:w="3544"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r>
      <w:tr w:rsidR="00C9378F" w:rsidTr="00C9378F">
        <w:tc>
          <w:tcPr>
            <w:tcW w:w="16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36-я неделя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«Скоро лето»</w:t>
            </w:r>
          </w:p>
        </w:tc>
        <w:tc>
          <w:tcPr>
            <w:tcW w:w="3544"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«До свиданья, детский сад!»</w:t>
            </w:r>
          </w:p>
        </w:tc>
      </w:tr>
    </w:tbl>
    <w:p w:rsidR="00C9378F" w:rsidRDefault="00C9378F" w:rsidP="00C9378F">
      <w:pPr>
        <w:spacing w:after="0" w:line="240" w:lineRule="auto"/>
        <w:jc w:val="center"/>
        <w:rPr>
          <w:rFonts w:ascii="Times New Roman" w:hAnsi="Times New Roman" w:cs="Times New Roman"/>
          <w:b/>
          <w:sz w:val="28"/>
          <w:szCs w:val="28"/>
        </w:rPr>
      </w:pPr>
    </w:p>
    <w:p w:rsidR="00C9378F" w:rsidRDefault="00C9378F" w:rsidP="00C9378F">
      <w:pPr>
        <w:jc w:val="center"/>
        <w:rPr>
          <w:rFonts w:ascii="Times New Roman" w:hAnsi="Times New Roman" w:cs="Times New Roman"/>
          <w:b/>
          <w:sz w:val="28"/>
          <w:szCs w:val="28"/>
        </w:rPr>
      </w:pPr>
    </w:p>
    <w:p w:rsidR="00C9378F" w:rsidRDefault="00C9378F" w:rsidP="00C9378F">
      <w:pPr>
        <w:spacing w:after="0"/>
        <w:rPr>
          <w:rFonts w:ascii="Times New Roman" w:hAnsi="Times New Roman" w:cs="Times New Roman"/>
          <w:b/>
          <w:sz w:val="28"/>
          <w:szCs w:val="28"/>
        </w:rPr>
        <w:sectPr w:rsidR="00C9378F" w:rsidSect="00B01306">
          <w:pgSz w:w="11906" w:h="16838"/>
          <w:pgMar w:top="284" w:right="851" w:bottom="851" w:left="851" w:header="709" w:footer="709" w:gutter="0"/>
          <w:cols w:space="720"/>
        </w:sectPr>
      </w:pPr>
    </w:p>
    <w:p w:rsidR="00C9378F" w:rsidRDefault="00C9378F" w:rsidP="00C93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3.3.2. Перспективное планирование по образовательным областям</w:t>
      </w:r>
    </w:p>
    <w:p w:rsidR="00C9378F" w:rsidRDefault="00C9378F" w:rsidP="00C937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(познавательное развитие, речевое развитие, социально-коммуникативное развитие, физическое развитие, художественно-эстетическое развитие)</w:t>
      </w:r>
    </w:p>
    <w:p w:rsidR="00C9378F" w:rsidRDefault="00223604" w:rsidP="00C93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Подготовительная группа </w:t>
      </w:r>
      <w:r w:rsidR="0099452B">
        <w:rPr>
          <w:rFonts w:ascii="Times New Roman" w:hAnsi="Times New Roman" w:cs="Times New Roman"/>
          <w:b/>
          <w:sz w:val="28"/>
          <w:szCs w:val="28"/>
          <w:u w:val="single"/>
        </w:rPr>
        <w:t>2024/2025</w:t>
      </w:r>
      <w:r>
        <w:rPr>
          <w:rFonts w:ascii="Times New Roman" w:hAnsi="Times New Roman" w:cs="Times New Roman"/>
          <w:b/>
          <w:sz w:val="28"/>
          <w:szCs w:val="28"/>
        </w:rPr>
        <w:t xml:space="preserve"> </w:t>
      </w:r>
      <w:r w:rsidR="00C9378F" w:rsidRPr="00223604">
        <w:rPr>
          <w:rFonts w:ascii="Times New Roman" w:hAnsi="Times New Roman" w:cs="Times New Roman"/>
          <w:b/>
          <w:sz w:val="28"/>
          <w:szCs w:val="28"/>
        </w:rPr>
        <w:t>учебный</w:t>
      </w:r>
      <w:r w:rsidR="00C9378F">
        <w:rPr>
          <w:rFonts w:ascii="Times New Roman" w:hAnsi="Times New Roman" w:cs="Times New Roman"/>
          <w:b/>
          <w:sz w:val="28"/>
          <w:szCs w:val="28"/>
        </w:rPr>
        <w:t xml:space="preserve"> год</w:t>
      </w:r>
    </w:p>
    <w:p w:rsidR="00C9378F" w:rsidRDefault="00C9378F" w:rsidP="00C9378F">
      <w:pPr>
        <w:spacing w:after="0" w:line="240" w:lineRule="auto"/>
        <w:jc w:val="center"/>
        <w:rPr>
          <w:rFonts w:ascii="Times New Roman" w:hAnsi="Times New Roman" w:cs="Times New Roman"/>
          <w:sz w:val="28"/>
          <w:szCs w:val="28"/>
        </w:rPr>
      </w:pPr>
    </w:p>
    <w:tbl>
      <w:tblPr>
        <w:tblW w:w="0" w:type="auto"/>
        <w:tblLook w:val="04A0" w:firstRow="1" w:lastRow="0" w:firstColumn="1" w:lastColumn="0" w:noHBand="0" w:noVBand="1"/>
      </w:tblPr>
      <w:tblGrid>
        <w:gridCol w:w="675"/>
        <w:gridCol w:w="6237"/>
        <w:gridCol w:w="4536"/>
        <w:gridCol w:w="4111"/>
      </w:tblGrid>
      <w:tr w:rsidR="00C9378F" w:rsidTr="00C9378F">
        <w:trPr>
          <w:cantSplit/>
          <w:trHeight w:val="1134"/>
        </w:trPr>
        <w:tc>
          <w:tcPr>
            <w:tcW w:w="675" w:type="dxa"/>
            <w:tcBorders>
              <w:top w:val="single" w:sz="4" w:space="0" w:color="auto"/>
              <w:left w:val="single" w:sz="4" w:space="0" w:color="auto"/>
              <w:bottom w:val="single" w:sz="4" w:space="0" w:color="auto"/>
              <w:right w:val="single" w:sz="4" w:space="0" w:color="auto"/>
            </w:tcBorders>
            <w:textDirection w:val="btLr"/>
          </w:tcPr>
          <w:p w:rsidR="00C9378F" w:rsidRDefault="00C9378F">
            <w:pPr>
              <w:spacing w:after="0"/>
              <w:ind w:left="113" w:right="113"/>
              <w:jc w:val="center"/>
              <w:rPr>
                <w:rFonts w:ascii="Times New Roman" w:hAnsi="Times New Roman" w:cs="Times New Roman"/>
                <w:b/>
                <w:sz w:val="24"/>
                <w:szCs w:val="24"/>
              </w:rPr>
            </w:pPr>
            <w:r>
              <w:rPr>
                <w:rFonts w:ascii="Times New Roman" w:hAnsi="Times New Roman" w:cs="Times New Roman"/>
                <w:b/>
                <w:sz w:val="24"/>
                <w:szCs w:val="24"/>
              </w:rPr>
              <w:t>№ недели</w:t>
            </w:r>
          </w:p>
          <w:p w:rsidR="00C9378F" w:rsidRDefault="00C9378F">
            <w:pPr>
              <w:spacing w:after="0"/>
              <w:ind w:left="113" w:right="113"/>
              <w:jc w:val="center"/>
              <w:rPr>
                <w:rFonts w:ascii="Times New Roman" w:hAnsi="Times New Roman" w:cs="Times New Roman"/>
                <w:b/>
                <w:sz w:val="24"/>
                <w:szCs w:val="24"/>
              </w:rPr>
            </w:pPr>
          </w:p>
        </w:tc>
        <w:tc>
          <w:tcPr>
            <w:tcW w:w="6237"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4"/>
                <w:szCs w:val="24"/>
              </w:rPr>
            </w:pPr>
            <w:r>
              <w:rPr>
                <w:rFonts w:ascii="Times New Roman" w:hAnsi="Times New Roman" w:cs="Times New Roman"/>
                <w:b/>
                <w:sz w:val="24"/>
                <w:szCs w:val="24"/>
              </w:rPr>
              <w:t>Задачи</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4"/>
                <w:szCs w:val="24"/>
              </w:rPr>
            </w:pPr>
            <w:r>
              <w:rPr>
                <w:rFonts w:ascii="Times New Roman" w:hAnsi="Times New Roman" w:cs="Times New Roman"/>
                <w:b/>
                <w:sz w:val="24"/>
                <w:szCs w:val="24"/>
              </w:rPr>
              <w:t>Содержание</w:t>
            </w:r>
          </w:p>
          <w:p w:rsidR="00C9378F" w:rsidRDefault="00C9378F">
            <w:pPr>
              <w:spacing w:after="0"/>
              <w:jc w:val="center"/>
              <w:rPr>
                <w:rFonts w:ascii="Times New Roman" w:hAnsi="Times New Roman" w:cs="Times New Roman"/>
                <w:b/>
                <w:sz w:val="24"/>
                <w:szCs w:val="24"/>
              </w:rPr>
            </w:pPr>
            <w:r>
              <w:rPr>
                <w:rFonts w:ascii="Times New Roman" w:hAnsi="Times New Roman" w:cs="Times New Roman"/>
                <w:b/>
                <w:sz w:val="24"/>
                <w:szCs w:val="24"/>
              </w:rPr>
              <w:t>образовательной деятельности с детьми</w:t>
            </w:r>
          </w:p>
        </w:tc>
        <w:tc>
          <w:tcPr>
            <w:tcW w:w="4111"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4"/>
                <w:szCs w:val="24"/>
              </w:rPr>
            </w:pPr>
            <w:r>
              <w:rPr>
                <w:rFonts w:ascii="Times New Roman" w:hAnsi="Times New Roman" w:cs="Times New Roman"/>
                <w:b/>
                <w:sz w:val="24"/>
                <w:szCs w:val="24"/>
              </w:rPr>
              <w:t>Рекомендации</w:t>
            </w:r>
          </w:p>
          <w:p w:rsidR="00C9378F" w:rsidRDefault="00C9378F">
            <w:pPr>
              <w:spacing w:after="0"/>
              <w:jc w:val="center"/>
              <w:rPr>
                <w:rFonts w:ascii="Times New Roman" w:hAnsi="Times New Roman" w:cs="Times New Roman"/>
                <w:b/>
                <w:sz w:val="24"/>
                <w:szCs w:val="24"/>
              </w:rPr>
            </w:pPr>
            <w:r>
              <w:rPr>
                <w:rFonts w:ascii="Times New Roman" w:hAnsi="Times New Roman" w:cs="Times New Roman"/>
                <w:b/>
                <w:sz w:val="24"/>
                <w:szCs w:val="24"/>
              </w:rPr>
              <w:t>к организации предметно-пространственной среды для самостоятельной деятельности с детьми</w:t>
            </w:r>
          </w:p>
        </w:tc>
      </w:tr>
    </w:tbl>
    <w:p w:rsidR="00C9378F" w:rsidRDefault="00C9378F" w:rsidP="00C9378F">
      <w:pPr>
        <w:spacing w:after="0"/>
        <w:rPr>
          <w:rFonts w:ascii="Times New Roman" w:hAnsi="Times New Roman" w:cs="Times New Roman"/>
          <w:sz w:val="28"/>
          <w:szCs w:val="28"/>
        </w:rPr>
      </w:pPr>
    </w:p>
    <w:tbl>
      <w:tblPr>
        <w:tblW w:w="0" w:type="auto"/>
        <w:tblLook w:val="04A0" w:firstRow="1" w:lastRow="0" w:firstColumn="1" w:lastColumn="0" w:noHBand="0" w:noVBand="1"/>
      </w:tblPr>
      <w:tblGrid>
        <w:gridCol w:w="675"/>
        <w:gridCol w:w="6253"/>
        <w:gridCol w:w="4523"/>
        <w:gridCol w:w="4108"/>
      </w:tblGrid>
      <w:tr w:rsidR="00C9378F" w:rsidTr="00C9378F">
        <w:tc>
          <w:tcPr>
            <w:tcW w:w="15559"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Сентябрь.</w:t>
            </w: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«День знаний»</w:t>
            </w:r>
          </w:p>
        </w:tc>
      </w:tr>
      <w:tr w:rsidR="00C9378F" w:rsidTr="00C9378F">
        <w:trPr>
          <w:trHeight w:val="86"/>
        </w:trPr>
        <w:tc>
          <w:tcPr>
            <w:tcW w:w="675"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ind w:left="113" w:right="113"/>
              <w:jc w:val="center"/>
              <w:rPr>
                <w:rFonts w:ascii="Times New Roman" w:hAnsi="Times New Roman" w:cs="Times New Roman"/>
                <w:b/>
                <w:sz w:val="28"/>
                <w:szCs w:val="28"/>
              </w:rPr>
            </w:pPr>
            <w:r>
              <w:rPr>
                <w:rFonts w:ascii="Times New Roman" w:hAnsi="Times New Roman" w:cs="Times New Roman"/>
                <w:b/>
                <w:sz w:val="28"/>
                <w:szCs w:val="28"/>
              </w:rPr>
              <w:t>Сентябрь  1-я неделя</w:t>
            </w:r>
          </w:p>
        </w:tc>
        <w:tc>
          <w:tcPr>
            <w:tcW w:w="6253"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самостоятельность в отборе или придумывании разнообразных сюжетов игр, способность придерживаться в процессе игры намеченного замысла, оставляя место для импровизации.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Формирование дружеских взаимоотношений между детьми (привычки сообща играть, трудиться, заниматься самостоятельно выбранным делом, договариваться, распределять обязанности, помогать друг другу). </w:t>
            </w:r>
          </w:p>
          <w:p w:rsidR="00C9378F" w:rsidRDefault="00C9378F">
            <w:pPr>
              <w:spacing w:after="0"/>
              <w:rPr>
                <w:rFonts w:ascii="Times New Roman" w:hAnsi="Times New Roman" w:cs="Times New Roman"/>
                <w:sz w:val="28"/>
                <w:szCs w:val="28"/>
              </w:rPr>
            </w:pPr>
          </w:p>
        </w:tc>
        <w:tc>
          <w:tcPr>
            <w:tcW w:w="4523" w:type="dxa"/>
            <w:tcBorders>
              <w:top w:val="single" w:sz="4" w:space="0" w:color="auto"/>
              <w:left w:val="single" w:sz="4" w:space="0" w:color="auto"/>
              <w:bottom w:val="single" w:sz="4" w:space="0" w:color="auto"/>
              <w:right w:val="single" w:sz="4" w:space="0" w:color="auto"/>
            </w:tcBorders>
            <w:hideMark/>
          </w:tcPr>
          <w:p w:rsidR="00C9378F" w:rsidRDefault="00C9378F">
            <w:pPr>
              <w:pStyle w:val="a9"/>
              <w:numPr>
                <w:ilvl w:val="0"/>
                <w:numId w:val="14"/>
              </w:numPr>
              <w:spacing w:after="0" w:line="240" w:lineRule="auto"/>
              <w:rPr>
                <w:rFonts w:ascii="Times New Roman" w:hAnsi="Times New Roman" w:cs="Times New Roman"/>
                <w:sz w:val="28"/>
                <w:szCs w:val="28"/>
              </w:rPr>
            </w:pPr>
            <w:r>
              <w:rPr>
                <w:rFonts w:ascii="Times New Roman" w:hAnsi="Times New Roman" w:cs="Times New Roman"/>
                <w:sz w:val="28"/>
                <w:szCs w:val="28"/>
              </w:rPr>
              <w:t>Сюжетно-ролевые игры «Детский сад», «Школа», «Библиотека».</w:t>
            </w:r>
          </w:p>
          <w:p w:rsidR="00C9378F" w:rsidRDefault="00C9378F">
            <w:pPr>
              <w:pStyle w:val="a9"/>
              <w:numPr>
                <w:ilvl w:val="0"/>
                <w:numId w:val="14"/>
              </w:numPr>
              <w:spacing w:after="0" w:line="240" w:lineRule="auto"/>
              <w:rPr>
                <w:rFonts w:ascii="Times New Roman" w:hAnsi="Times New Roman" w:cs="Times New Roman"/>
                <w:sz w:val="28"/>
                <w:szCs w:val="28"/>
              </w:rPr>
            </w:pPr>
            <w:r>
              <w:rPr>
                <w:rFonts w:ascii="Times New Roman" w:hAnsi="Times New Roman" w:cs="Times New Roman"/>
                <w:sz w:val="28"/>
                <w:szCs w:val="28"/>
              </w:rPr>
              <w:t>Игра «Собери портфель».</w:t>
            </w:r>
          </w:p>
          <w:p w:rsidR="00C9378F" w:rsidRDefault="00C9378F">
            <w:pPr>
              <w:pStyle w:val="a9"/>
              <w:numPr>
                <w:ilvl w:val="0"/>
                <w:numId w:val="14"/>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Знакомство с новым уголком в группе «Школа», выставка школьных принадлежностей. </w:t>
            </w:r>
          </w:p>
          <w:p w:rsidR="00C9378F" w:rsidRDefault="00C9378F">
            <w:pPr>
              <w:pStyle w:val="a9"/>
              <w:numPr>
                <w:ilvl w:val="0"/>
                <w:numId w:val="14"/>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Рассматривание портфелей и ранцев, школьных принадлежностей. </w:t>
            </w:r>
          </w:p>
          <w:p w:rsidR="00C9378F" w:rsidRDefault="00C9378F">
            <w:pPr>
              <w:pStyle w:val="a9"/>
              <w:numPr>
                <w:ilvl w:val="0"/>
                <w:numId w:val="14"/>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Разгадывание кроссвордов и ребусов по школьной тематике </w:t>
            </w:r>
          </w:p>
          <w:p w:rsidR="00C9378F" w:rsidRDefault="00C9378F">
            <w:pPr>
              <w:pStyle w:val="a9"/>
              <w:numPr>
                <w:ilvl w:val="0"/>
                <w:numId w:val="14"/>
              </w:numPr>
              <w:spacing w:after="0" w:line="240" w:lineRule="auto"/>
              <w:rPr>
                <w:rFonts w:ascii="Times New Roman" w:hAnsi="Times New Roman" w:cs="Times New Roman"/>
                <w:sz w:val="28"/>
                <w:szCs w:val="28"/>
              </w:rPr>
            </w:pPr>
            <w:r>
              <w:rPr>
                <w:rFonts w:ascii="Times New Roman" w:hAnsi="Times New Roman" w:cs="Times New Roman"/>
                <w:sz w:val="28"/>
                <w:szCs w:val="28"/>
              </w:rPr>
              <w:t>игра «Идем в школу»</w:t>
            </w:r>
          </w:p>
          <w:p w:rsidR="00C9378F" w:rsidRDefault="00C9378F">
            <w:pPr>
              <w:pStyle w:val="a9"/>
              <w:numPr>
                <w:ilvl w:val="0"/>
                <w:numId w:val="14"/>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Словесные игры «Полезно – вредно», «Как быть здоровым» </w:t>
            </w:r>
          </w:p>
          <w:p w:rsidR="00C9378F" w:rsidRDefault="00C9378F">
            <w:pPr>
              <w:pStyle w:val="a9"/>
              <w:numPr>
                <w:ilvl w:val="0"/>
                <w:numId w:val="14"/>
              </w:numPr>
              <w:spacing w:after="0" w:line="240" w:lineRule="auto"/>
              <w:rPr>
                <w:rFonts w:ascii="Times New Roman" w:hAnsi="Times New Roman" w:cs="Times New Roman"/>
                <w:sz w:val="28"/>
                <w:szCs w:val="28"/>
              </w:rPr>
            </w:pPr>
            <w:r>
              <w:rPr>
                <w:rFonts w:ascii="Times New Roman" w:hAnsi="Times New Roman" w:cs="Times New Roman"/>
                <w:sz w:val="28"/>
                <w:szCs w:val="28"/>
              </w:rPr>
              <w:t>Ситуативный разговор о необходимости вести здоровый образ жизни «Режим дня»</w:t>
            </w:r>
          </w:p>
        </w:tc>
        <w:tc>
          <w:tcPr>
            <w:tcW w:w="410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сюжетно-ролевой игры «Школа», «Библиотека»; «Детский сад»</w:t>
            </w:r>
          </w:p>
          <w:p w:rsidR="00C9378F" w:rsidRDefault="00C9378F">
            <w:pPr>
              <w:spacing w:after="0"/>
              <w:rPr>
                <w:rFonts w:ascii="Times New Roman" w:hAnsi="Times New Roman" w:cs="Times New Roman"/>
                <w:sz w:val="28"/>
                <w:szCs w:val="28"/>
              </w:rPr>
            </w:pPr>
          </w:p>
        </w:tc>
      </w:tr>
      <w:tr w:rsidR="00C9378F" w:rsidTr="00C9378F">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253" w:type="dxa"/>
            <w:tcBorders>
              <w:top w:val="single" w:sz="4" w:space="0" w:color="auto"/>
              <w:left w:val="single" w:sz="4" w:space="0" w:color="auto"/>
              <w:bottom w:val="single" w:sz="4" w:space="0" w:color="auto"/>
              <w:right w:val="single" w:sz="4" w:space="0" w:color="auto"/>
            </w:tcBorders>
            <w:hideMark/>
          </w:tcPr>
          <w:p w:rsidR="0099452B" w:rsidRDefault="0099452B">
            <w:pPr>
              <w:spacing w:after="0"/>
              <w:jc w:val="center"/>
              <w:rPr>
                <w:rFonts w:ascii="Times New Roman" w:hAnsi="Times New Roman" w:cs="Times New Roman"/>
                <w:b/>
                <w:sz w:val="28"/>
                <w:szCs w:val="28"/>
              </w:rPr>
            </w:pP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Закрепление знаний детей о школе, о школьных принадлежностях, профессии учителя (кто и чему учит в школе, предметы, изучаемые в школе).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Формирование представлений о правилах правильной посадки за партой во время чтения и письма. Расширение представлений об основных помещениях школы (классах, физкультурном зале, библиотеке, столовой).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Развитие познавательного интереса, интереса к школе, школьным принадлежностям.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Формировать знания детей о правилах поведения в школе (спокойно спускаться и подниматься по лестнице, держаться за перила, открывать и закрывать дверь, держась за дверную ручку, правильно сидеть за партой и др.). Познакомить с предметами, изучаемыми в школе</w:t>
            </w:r>
            <w:r>
              <w:t xml:space="preserve"> </w:t>
            </w:r>
            <w:r>
              <w:rPr>
                <w:rFonts w:ascii="Times New Roman" w:hAnsi="Times New Roman" w:cs="Times New Roman"/>
                <w:sz w:val="28"/>
                <w:szCs w:val="28"/>
              </w:rPr>
              <w:t>Учить самостоятельно определять, какие детали более всего подходят для постройки. Учить создавать модель здания школы по предложенной схеме.</w:t>
            </w:r>
          </w:p>
        </w:tc>
        <w:tc>
          <w:tcPr>
            <w:tcW w:w="4523"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Экскурсия в школу (знакомство с классом)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«Я – будущий первоклассник»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из деталей конструктора «Школа»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Работа с детьми по формированию основ гигиенических знаний и здорового образа жизни: занятие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«Познай себя»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«День знаний».</w:t>
            </w:r>
          </w:p>
        </w:tc>
        <w:tc>
          <w:tcPr>
            <w:tcW w:w="410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схемы, модели, алгоритмы построения монологических высказываний разных типов;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схемы сервировки стола, правил поведения за столом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дорожные знаки;</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подборка фотографий «Мы в детском саду», «Мы ходили в школу»;</w:t>
            </w:r>
          </w:p>
        </w:tc>
      </w:tr>
      <w:tr w:rsidR="00C9378F" w:rsidTr="00C9378F">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253"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навыки участия в диалоге с воспитателем, сверстниками, быть корректным собеседником. Формировать навыки творческого рассказывания по предложенной теме «Самая лучшая школа».</w:t>
            </w:r>
          </w:p>
          <w:p w:rsidR="00C9378F" w:rsidRDefault="00C9378F">
            <w:pPr>
              <w:spacing w:after="0"/>
              <w:rPr>
                <w:sz w:val="28"/>
                <w:szCs w:val="28"/>
              </w:rPr>
            </w:pPr>
            <w:r>
              <w:rPr>
                <w:rFonts w:ascii="Times New Roman" w:hAnsi="Times New Roman" w:cs="Times New Roman"/>
                <w:sz w:val="28"/>
                <w:szCs w:val="28"/>
              </w:rPr>
              <w:t xml:space="preserve">Учить анализировать содержание стихотворения. Обращать внимание на выразительные средства. </w:t>
            </w:r>
            <w:r>
              <w:rPr>
                <w:rFonts w:ascii="Times New Roman" w:hAnsi="Times New Roman" w:cs="Times New Roman"/>
                <w:sz w:val="28"/>
                <w:szCs w:val="28"/>
              </w:rPr>
              <w:lastRenderedPageBreak/>
              <w:t>Совершенствовать исполнительские навыки детей при чтении стихотворений.</w:t>
            </w:r>
          </w:p>
        </w:tc>
        <w:tc>
          <w:tcPr>
            <w:tcW w:w="4523"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«Мы идём в школу»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Заучивание стихотворения А.Л. </w:t>
            </w:r>
            <w:proofErr w:type="spellStart"/>
            <w:r>
              <w:rPr>
                <w:rFonts w:ascii="Times New Roman" w:hAnsi="Times New Roman" w:cs="Times New Roman"/>
                <w:sz w:val="28"/>
                <w:szCs w:val="28"/>
              </w:rPr>
              <w:t>Барто</w:t>
            </w:r>
            <w:proofErr w:type="spellEnd"/>
            <w:r>
              <w:rPr>
                <w:rFonts w:ascii="Times New Roman" w:hAnsi="Times New Roman" w:cs="Times New Roman"/>
                <w:sz w:val="28"/>
                <w:szCs w:val="28"/>
              </w:rPr>
              <w:t xml:space="preserve"> «В школу»</w:t>
            </w:r>
          </w:p>
          <w:p w:rsidR="00C9378F" w:rsidRDefault="00C9378F">
            <w:pPr>
              <w:spacing w:after="0"/>
              <w:rPr>
                <w:rFonts w:ascii="Times New Roman" w:hAnsi="Times New Roman" w:cs="Times New Roman"/>
                <w:sz w:val="28"/>
                <w:szCs w:val="28"/>
              </w:rPr>
            </w:pPr>
          </w:p>
        </w:tc>
        <w:tc>
          <w:tcPr>
            <w:tcW w:w="410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книги для самостоятельного рассматривания и чтения (</w:t>
            </w:r>
            <w:proofErr w:type="spellStart"/>
            <w:r>
              <w:rPr>
                <w:rFonts w:ascii="Times New Roman" w:hAnsi="Times New Roman" w:cs="Times New Roman"/>
                <w:sz w:val="28"/>
                <w:szCs w:val="28"/>
              </w:rPr>
              <w:t>Э.Успенский</w:t>
            </w:r>
            <w:proofErr w:type="spellEnd"/>
            <w:r>
              <w:rPr>
                <w:rFonts w:ascii="Times New Roman" w:hAnsi="Times New Roman" w:cs="Times New Roman"/>
                <w:sz w:val="28"/>
                <w:szCs w:val="28"/>
              </w:rPr>
              <w:t xml:space="preserve"> «Чебурашка идет в школу», </w:t>
            </w:r>
            <w:proofErr w:type="spellStart"/>
            <w:r>
              <w:rPr>
                <w:rFonts w:ascii="Times New Roman" w:hAnsi="Times New Roman" w:cs="Times New Roman"/>
                <w:sz w:val="28"/>
                <w:szCs w:val="28"/>
              </w:rPr>
              <w:t>Ю.Мориц</w:t>
            </w:r>
            <w:proofErr w:type="spellEnd"/>
            <w:r>
              <w:rPr>
                <w:rFonts w:ascii="Times New Roman" w:hAnsi="Times New Roman" w:cs="Times New Roman"/>
                <w:sz w:val="28"/>
                <w:szCs w:val="28"/>
              </w:rPr>
              <w:t xml:space="preserve"> «Первое сентября», </w:t>
            </w:r>
            <w:proofErr w:type="spellStart"/>
            <w:r>
              <w:rPr>
                <w:rFonts w:ascii="Times New Roman" w:hAnsi="Times New Roman" w:cs="Times New Roman"/>
                <w:sz w:val="28"/>
                <w:szCs w:val="28"/>
              </w:rPr>
              <w:t>С.Маршак</w:t>
            </w:r>
            <w:proofErr w:type="spellEnd"/>
            <w:r>
              <w:rPr>
                <w:rFonts w:ascii="Times New Roman" w:hAnsi="Times New Roman" w:cs="Times New Roman"/>
                <w:sz w:val="28"/>
                <w:szCs w:val="28"/>
              </w:rPr>
              <w:t xml:space="preserve"> «Первый день календаря», </w:t>
            </w:r>
            <w:proofErr w:type="spellStart"/>
            <w:r>
              <w:rPr>
                <w:rFonts w:ascii="Times New Roman" w:hAnsi="Times New Roman" w:cs="Times New Roman"/>
                <w:sz w:val="28"/>
                <w:szCs w:val="28"/>
              </w:rPr>
              <w:t>Л.Петрушевская</w:t>
            </w:r>
            <w:proofErr w:type="spellEnd"/>
            <w:r>
              <w:rPr>
                <w:rFonts w:ascii="Times New Roman" w:hAnsi="Times New Roman" w:cs="Times New Roman"/>
                <w:sz w:val="28"/>
                <w:szCs w:val="28"/>
              </w:rPr>
              <w:t xml:space="preserve"> «Сказка про Азбуку»);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атрибуты для инсценировки стихотворения А.Л. </w:t>
            </w:r>
            <w:proofErr w:type="spellStart"/>
            <w:r>
              <w:rPr>
                <w:rFonts w:ascii="Times New Roman" w:hAnsi="Times New Roman" w:cs="Times New Roman"/>
                <w:sz w:val="28"/>
                <w:szCs w:val="28"/>
              </w:rPr>
              <w:t>Барто</w:t>
            </w:r>
            <w:proofErr w:type="spellEnd"/>
            <w:r>
              <w:rPr>
                <w:rFonts w:ascii="Times New Roman" w:hAnsi="Times New Roman" w:cs="Times New Roman"/>
                <w:sz w:val="28"/>
                <w:szCs w:val="28"/>
              </w:rPr>
              <w:t xml:space="preserve"> «Первый урок».</w:t>
            </w:r>
          </w:p>
        </w:tc>
      </w:tr>
      <w:tr w:rsidR="00C9378F" w:rsidTr="00C9378F">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253"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Побуждать детей к оформлению шаблона портфеля. Развивать композиционные навыки. Воспитывать усидчивость, старание и трудолюбие.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лепить из целого куска пластилина ленточным способом. Учить делать предметы устойчивыми.</w:t>
            </w:r>
          </w:p>
          <w:p w:rsidR="00C9378F" w:rsidRDefault="00C9378F">
            <w:pPr>
              <w:spacing w:after="0"/>
              <w:rPr>
                <w:rFonts w:ascii="Times New Roman" w:hAnsi="Times New Roman" w:cs="Times New Roman"/>
                <w:sz w:val="28"/>
                <w:szCs w:val="28"/>
              </w:rPr>
            </w:pPr>
          </w:p>
        </w:tc>
        <w:tc>
          <w:tcPr>
            <w:tcW w:w="4523" w:type="dxa"/>
            <w:tcBorders>
              <w:top w:val="single" w:sz="4" w:space="0" w:color="auto"/>
              <w:left w:val="single" w:sz="4" w:space="0" w:color="auto"/>
              <w:bottom w:val="single" w:sz="4" w:space="0" w:color="auto"/>
              <w:right w:val="single" w:sz="4" w:space="0" w:color="auto"/>
            </w:tcBorders>
          </w:tcPr>
          <w:p w:rsidR="00C9378F" w:rsidRDefault="00C9378F">
            <w:pPr>
              <w:spacing w:after="0"/>
              <w:rPr>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«Мой будущий портфель»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Лепка «Подставка для карандашей и ручек»</w:t>
            </w:r>
          </w:p>
          <w:p w:rsidR="00C9378F" w:rsidRDefault="00C9378F">
            <w:pPr>
              <w:spacing w:after="0"/>
              <w:rPr>
                <w:rFonts w:ascii="Times New Roman" w:hAnsi="Times New Roman" w:cs="Times New Roman"/>
                <w:sz w:val="28"/>
                <w:szCs w:val="28"/>
              </w:rPr>
            </w:pPr>
          </w:p>
        </w:tc>
        <w:tc>
          <w:tcPr>
            <w:tcW w:w="410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инструменты для самостоятельного </w:t>
            </w:r>
            <w:proofErr w:type="spellStart"/>
            <w:r>
              <w:rPr>
                <w:rFonts w:ascii="Times New Roman" w:hAnsi="Times New Roman" w:cs="Times New Roman"/>
                <w:sz w:val="28"/>
                <w:szCs w:val="28"/>
              </w:rPr>
              <w:t>музицирования</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материалы для самостоятельного рисования на прогулке мелом на асфальте, выкладывания изображений из камушков, для экспериментирования с бумагой (включая технику «оригами»)</w:t>
            </w:r>
          </w:p>
        </w:tc>
      </w:tr>
      <w:tr w:rsidR="00C9378F" w:rsidTr="00C9378F">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253"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ценностное отношение детей к здоровью и человеческой жизни, развивать мотивацию к сбережению своего здоровья и здоровья окружающих людей, обогащать представления о гигиенической культуре.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технику основных движений, добиваясь естественности, легкости, точности, выразительности их выполнения.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психофизические качества: силу, быстроту, выносливость, ловкость, гибкость.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навыки выполнения спортивных упражнений.</w:t>
            </w:r>
          </w:p>
        </w:tc>
        <w:tc>
          <w:tcPr>
            <w:tcW w:w="452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Работа с детьми по формированию основ гигиенических знаний и здорового образа жизни: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Занятие «Познай себя»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«Чье звено скорее соберется?»,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с метанием и ловлей. «Кого назвали, тот ловит мяч»</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на велосипеде: «Достань предмет», «Правила дорожного движения».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Ходьба по гимнастическому брусу;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Прыжки на двух ногах с продвижением вперед.</w:t>
            </w:r>
          </w:p>
        </w:tc>
        <w:tc>
          <w:tcPr>
            <w:tcW w:w="410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дорожные знаки;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c>
          <w:tcPr>
            <w:tcW w:w="15559" w:type="dxa"/>
            <w:gridSpan w:val="4"/>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lastRenderedPageBreak/>
              <w:t>Для осуществления образовательной деятельности  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Экскурсия на школьный базар и рассматривание школьных принадлежностей.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Прослушивание с детьми музыкальных произведений: «Наши игрушки», муз. </w:t>
            </w:r>
            <w:proofErr w:type="spellStart"/>
            <w:r>
              <w:rPr>
                <w:rFonts w:ascii="Times New Roman" w:hAnsi="Times New Roman" w:cs="Times New Roman"/>
                <w:sz w:val="28"/>
                <w:szCs w:val="28"/>
              </w:rPr>
              <w:t>В.Сидельникова</w:t>
            </w:r>
            <w:proofErr w:type="spellEnd"/>
            <w:r>
              <w:rPr>
                <w:rFonts w:ascii="Times New Roman" w:hAnsi="Times New Roman" w:cs="Times New Roman"/>
                <w:sz w:val="28"/>
                <w:szCs w:val="28"/>
              </w:rPr>
              <w:t xml:space="preserve">, сл. </w:t>
            </w:r>
            <w:proofErr w:type="spellStart"/>
            <w:r>
              <w:rPr>
                <w:rFonts w:ascii="Times New Roman" w:hAnsi="Times New Roman" w:cs="Times New Roman"/>
                <w:sz w:val="28"/>
                <w:szCs w:val="28"/>
              </w:rPr>
              <w:t>М.Петровой</w:t>
            </w:r>
            <w:proofErr w:type="spellEnd"/>
            <w:r>
              <w:rPr>
                <w:rFonts w:ascii="Times New Roman" w:hAnsi="Times New Roman" w:cs="Times New Roman"/>
                <w:sz w:val="28"/>
                <w:szCs w:val="28"/>
              </w:rPr>
              <w:t xml:space="preserve">; «Я хочу учиться», муз. </w:t>
            </w:r>
            <w:proofErr w:type="spellStart"/>
            <w:r>
              <w:rPr>
                <w:rFonts w:ascii="Times New Roman" w:hAnsi="Times New Roman" w:cs="Times New Roman"/>
                <w:sz w:val="28"/>
                <w:szCs w:val="28"/>
              </w:rPr>
              <w:t>Долухоняна</w:t>
            </w:r>
            <w:proofErr w:type="spellEnd"/>
            <w:r>
              <w:rPr>
                <w:rFonts w:ascii="Times New Roman" w:hAnsi="Times New Roman" w:cs="Times New Roman"/>
                <w:sz w:val="28"/>
                <w:szCs w:val="28"/>
              </w:rPr>
              <w:t xml:space="preserve">, сл. </w:t>
            </w:r>
            <w:proofErr w:type="spellStart"/>
            <w:r>
              <w:rPr>
                <w:rFonts w:ascii="Times New Roman" w:hAnsi="Times New Roman" w:cs="Times New Roman"/>
                <w:sz w:val="28"/>
                <w:szCs w:val="28"/>
              </w:rPr>
              <w:t>М.Петровой</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Совместное с ребенком составление режима дня и приобщение его к выполнению режима дня дома;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Совместная с ребенком подборка рисунков, фотографий «Мой детский сад» для пополнения портфолио ребенка.</w:t>
            </w:r>
          </w:p>
          <w:p w:rsidR="00C9378F" w:rsidRDefault="00C9378F">
            <w:pPr>
              <w:spacing w:after="0"/>
              <w:rPr>
                <w:sz w:val="28"/>
                <w:szCs w:val="28"/>
              </w:rPr>
            </w:pPr>
          </w:p>
        </w:tc>
      </w:tr>
    </w:tbl>
    <w:p w:rsidR="00C9378F" w:rsidRDefault="00C9378F" w:rsidP="00C9378F">
      <w:pPr>
        <w:rPr>
          <w:sz w:val="28"/>
          <w:szCs w:val="28"/>
        </w:rPr>
      </w:pPr>
    </w:p>
    <w:tbl>
      <w:tblPr>
        <w:tblW w:w="0" w:type="auto"/>
        <w:tblLayout w:type="fixed"/>
        <w:tblLook w:val="04A0" w:firstRow="1" w:lastRow="0" w:firstColumn="1" w:lastColumn="0" w:noHBand="0" w:noVBand="1"/>
      </w:tblPr>
      <w:tblGrid>
        <w:gridCol w:w="534"/>
        <w:gridCol w:w="6538"/>
        <w:gridCol w:w="4386"/>
        <w:gridCol w:w="3988"/>
      </w:tblGrid>
      <w:tr w:rsidR="00C9378F" w:rsidTr="0099452B">
        <w:tc>
          <w:tcPr>
            <w:tcW w:w="15446"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«Мой любимый город Златоуст»</w:t>
            </w:r>
          </w:p>
        </w:tc>
      </w:tr>
      <w:tr w:rsidR="00C9378F" w:rsidTr="0099452B">
        <w:trPr>
          <w:cantSplit/>
          <w:trHeight w:val="285"/>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ind w:left="113" w:right="113"/>
              <w:jc w:val="center"/>
              <w:rPr>
                <w:rFonts w:ascii="Times New Roman" w:hAnsi="Times New Roman" w:cs="Times New Roman"/>
                <w:b/>
                <w:sz w:val="28"/>
                <w:szCs w:val="28"/>
              </w:rPr>
            </w:pPr>
            <w:r>
              <w:rPr>
                <w:rFonts w:ascii="Times New Roman" w:hAnsi="Times New Roman" w:cs="Times New Roman"/>
                <w:b/>
                <w:sz w:val="28"/>
                <w:szCs w:val="28"/>
              </w:rPr>
              <w:t>Сентябрь         2-неделя</w:t>
            </w:r>
          </w:p>
        </w:tc>
        <w:tc>
          <w:tcPr>
            <w:tcW w:w="653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rPr>
                <w:rFonts w:ascii="Times New Roman" w:hAnsi="Times New Roman" w:cs="Times New Roman"/>
                <w:sz w:val="28"/>
                <w:szCs w:val="28"/>
              </w:rPr>
            </w:pPr>
            <w:r>
              <w:rPr>
                <w:rFonts w:ascii="Times New Roman" w:hAnsi="Times New Roman" w:cs="Times New Roman"/>
                <w:sz w:val="28"/>
                <w:szCs w:val="28"/>
              </w:rPr>
              <w:t>Знакомить с моделями безопасного поведения на улицах города, в природе. Систематизировать знания детей о правилах поведения на улице, в природе.</w:t>
            </w:r>
          </w:p>
        </w:tc>
        <w:tc>
          <w:tcPr>
            <w:tcW w:w="438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Наблюдения за предметами ближайшего окружения, за особенностями погоды, за трудом взрослых,  экскурсия к ближайшим зданиям, целевая прогулка «Улицы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дидактическая игра «Зашифрованное письмо другу»,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труд на участке (работа на цветнике и в огороде, сгребание листьев, помощь малышам и др.);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сюжетно-ролевые игры «Экскурсоводы», «Путешественники»; «Строители»</w:t>
            </w:r>
          </w:p>
        </w:tc>
        <w:tc>
          <w:tcPr>
            <w:tcW w:w="3988" w:type="dxa"/>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r>
              <w:rPr>
                <w:rFonts w:ascii="Times New Roman" w:hAnsi="Times New Roman" w:cs="Times New Roman"/>
                <w:sz w:val="28"/>
                <w:szCs w:val="28"/>
              </w:rPr>
              <w:t>атрибуты сюжетно-ролевых игр «Исследователи», «Экологи», «Водители», «Экскурсовод»; «Строители»</w:t>
            </w: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слайды, фотографии, иллюстрации, наборы открыток с видами города</w:t>
            </w:r>
          </w:p>
          <w:p w:rsidR="00C9378F" w:rsidRDefault="00C9378F">
            <w:pPr>
              <w:rPr>
                <w:rFonts w:ascii="Times New Roman" w:hAnsi="Times New Roman" w:cs="Times New Roman"/>
                <w:sz w:val="28"/>
                <w:szCs w:val="28"/>
              </w:rPr>
            </w:pPr>
          </w:p>
        </w:tc>
      </w:tr>
      <w:tr w:rsidR="00C9378F" w:rsidTr="0099452B">
        <w:trPr>
          <w:cantSplit/>
          <w:trHeight w:val="284"/>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5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Систематизировать представления о родном городе, его названии, улицах. Уточнять знание достопримечательностей родного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 доме, семье (знание отчества ребенка, имен и отчеств родителей, дедушек, бабушек, представления о родственных отношениях).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самостоятельно определять, какие детали более всего подходят для постройки. Учить создавать модель улицы города (дома, транспорт), самостоятельно распределяя обязанности.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умение выделять сходство и различия архитектурных сооружений одинакового назначения.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Способствовать формированию умения выделять одинаковые части конструкции и особенности деталей. </w:t>
            </w:r>
          </w:p>
        </w:tc>
        <w:tc>
          <w:tcPr>
            <w:tcW w:w="438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«Я в своем городе», «Моя малая родина», «Мой любимый город Златоуст»;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Викторина «Я знаю свой город»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«Моя семья»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из деталей конструктора «Городской пейзаж»</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«Звездный час». Тема: «Лучший знаток  города Златоуст»</w:t>
            </w:r>
          </w:p>
        </w:tc>
        <w:tc>
          <w:tcPr>
            <w:tcW w:w="3988" w:type="dxa"/>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схемы для игр с конструктором и построек домов;</w:t>
            </w:r>
          </w:p>
          <w:p w:rsidR="00C9378F" w:rsidRDefault="00C9378F">
            <w:pPr>
              <w:rPr>
                <w:rFonts w:ascii="Times New Roman" w:hAnsi="Times New Roman" w:cs="Times New Roman"/>
                <w:sz w:val="28"/>
                <w:szCs w:val="28"/>
              </w:rPr>
            </w:pPr>
            <w:r>
              <w:rPr>
                <w:rFonts w:ascii="Times New Roman" w:hAnsi="Times New Roman" w:cs="Times New Roman"/>
                <w:sz w:val="28"/>
                <w:szCs w:val="28"/>
              </w:rPr>
              <w:t>Альбом с фотографиями достопримечательностей города, стихами о Златоусте.</w:t>
            </w: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p>
        </w:tc>
      </w:tr>
      <w:tr w:rsidR="00C9378F" w:rsidTr="0099452B">
        <w:trPr>
          <w:cantSplit/>
          <w:trHeight w:val="284"/>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5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составлению монологического высказывания по схеме, по опорным вопросам.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анализировать содержание стихотворения.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Обращать внимание на выразительные средства.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исполнительские навыки детей при чтении стихотворений.</w:t>
            </w:r>
          </w:p>
        </w:tc>
        <w:tc>
          <w:tcPr>
            <w:tcW w:w="438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Рассказывание по теме «Моя малая родина»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Заучивание стихотворения </w:t>
            </w:r>
            <w:proofErr w:type="spellStart"/>
            <w:r>
              <w:rPr>
                <w:rFonts w:ascii="Times New Roman" w:hAnsi="Times New Roman" w:cs="Times New Roman"/>
                <w:sz w:val="28"/>
                <w:szCs w:val="28"/>
              </w:rPr>
              <w:t>Л.Дайнеко</w:t>
            </w:r>
            <w:proofErr w:type="spellEnd"/>
            <w:r>
              <w:rPr>
                <w:rFonts w:ascii="Times New Roman" w:hAnsi="Times New Roman" w:cs="Times New Roman"/>
                <w:sz w:val="28"/>
                <w:szCs w:val="28"/>
              </w:rPr>
              <w:t xml:space="preserve"> «Вот на земле огромный дом»</w:t>
            </w:r>
          </w:p>
          <w:p w:rsidR="00C9378F" w:rsidRDefault="0099452B">
            <w:pPr>
              <w:spacing w:after="0"/>
              <w:rPr>
                <w:rFonts w:ascii="Times New Roman" w:hAnsi="Times New Roman" w:cs="Times New Roman"/>
                <w:sz w:val="28"/>
                <w:szCs w:val="28"/>
              </w:rPr>
            </w:pPr>
            <w:r>
              <w:rPr>
                <w:rFonts w:ascii="Times New Roman" w:hAnsi="Times New Roman" w:cs="Times New Roman"/>
                <w:sz w:val="28"/>
                <w:szCs w:val="28"/>
              </w:rPr>
              <w:t>Чтение стихов поэтов-</w:t>
            </w:r>
            <w:proofErr w:type="spellStart"/>
            <w:r>
              <w:rPr>
                <w:rFonts w:ascii="Times New Roman" w:hAnsi="Times New Roman" w:cs="Times New Roman"/>
                <w:sz w:val="28"/>
                <w:szCs w:val="28"/>
              </w:rPr>
              <w:t>златоустов</w:t>
            </w:r>
            <w:r w:rsidR="00C9378F">
              <w:rPr>
                <w:rFonts w:ascii="Times New Roman" w:hAnsi="Times New Roman" w:cs="Times New Roman"/>
                <w:sz w:val="28"/>
                <w:szCs w:val="28"/>
              </w:rPr>
              <w:t>цев</w:t>
            </w:r>
            <w:proofErr w:type="spellEnd"/>
          </w:p>
        </w:tc>
        <w:tc>
          <w:tcPr>
            <w:tcW w:w="3988" w:type="dxa"/>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Подборка стихов поэтов-</w:t>
            </w:r>
            <w:proofErr w:type="spellStart"/>
            <w:r>
              <w:rPr>
                <w:rFonts w:ascii="Times New Roman" w:hAnsi="Times New Roman" w:cs="Times New Roman"/>
                <w:sz w:val="28"/>
                <w:szCs w:val="28"/>
              </w:rPr>
              <w:t>златоустовцев</w:t>
            </w:r>
            <w:proofErr w:type="spellEnd"/>
          </w:p>
          <w:p w:rsidR="00C9378F" w:rsidRDefault="00C9378F">
            <w:pPr>
              <w:rPr>
                <w:rFonts w:ascii="Times New Roman" w:hAnsi="Times New Roman" w:cs="Times New Roman"/>
                <w:sz w:val="28"/>
                <w:szCs w:val="28"/>
              </w:rPr>
            </w:pPr>
          </w:p>
        </w:tc>
      </w:tr>
      <w:tr w:rsidR="00C9378F" w:rsidTr="0099452B">
        <w:trPr>
          <w:cantSplit/>
          <w:trHeight w:val="284"/>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5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представления детей об архитектуре, как искусстве создать сооружения, необходимые людям для жизни и деятельности; о видах архитектуры, о её функциях (польза, прочность, красота). Формировать умение передавать пропорции и строение красивых зданий нашего города (цирк, драмтеатр, кукольный театр).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Расширять представления  о промышленном Урале.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навыки аппликационной работы в технике бумажной мозаики.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композиционные умения,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способствовать введению ребёнка в мир музыки, развивать его художественную культуру в условиях социокультурной среды, развивать эстетическое восприятие, чувство ритма, художественный вкус, эстетическое отношение к окружающему, к искусству и художественной деятельности</w:t>
            </w:r>
          </w:p>
        </w:tc>
        <w:tc>
          <w:tcPr>
            <w:tcW w:w="438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«Вечерний город», «Любимый город»;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«Архитектура. Красивые здания нашего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Конкурс рисунков «Моя малая родина»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Оформление стенгазеты или альбома  «День рождение любимого города»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«Новые дома в нашем городе»</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Слушание музыкальных произведений «Дом под крышей голубой», муз. </w:t>
            </w:r>
            <w:proofErr w:type="spellStart"/>
            <w:r>
              <w:rPr>
                <w:rFonts w:ascii="Times New Roman" w:hAnsi="Times New Roman" w:cs="Times New Roman"/>
                <w:sz w:val="28"/>
                <w:szCs w:val="28"/>
              </w:rPr>
              <w:t>Г.Струве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сл.В.Орлова</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«Край, в котором ты живешь», муз. </w:t>
            </w:r>
            <w:proofErr w:type="spellStart"/>
            <w:r>
              <w:rPr>
                <w:rFonts w:ascii="Times New Roman" w:hAnsi="Times New Roman" w:cs="Times New Roman"/>
                <w:sz w:val="28"/>
                <w:szCs w:val="28"/>
              </w:rPr>
              <w:t>Г.Гладкова</w:t>
            </w:r>
            <w:proofErr w:type="spellEnd"/>
            <w:r>
              <w:rPr>
                <w:rFonts w:ascii="Times New Roman" w:hAnsi="Times New Roman" w:cs="Times New Roman"/>
                <w:sz w:val="28"/>
                <w:szCs w:val="28"/>
              </w:rPr>
              <w:t xml:space="preserve">, сл. </w:t>
            </w:r>
            <w:proofErr w:type="spellStart"/>
            <w:r>
              <w:rPr>
                <w:rFonts w:ascii="Times New Roman" w:hAnsi="Times New Roman" w:cs="Times New Roman"/>
                <w:sz w:val="28"/>
                <w:szCs w:val="28"/>
              </w:rPr>
              <w:t>Ю.Энтина</w:t>
            </w:r>
            <w:proofErr w:type="spellEnd"/>
            <w:r>
              <w:rPr>
                <w:rFonts w:ascii="Times New Roman" w:hAnsi="Times New Roman" w:cs="Times New Roman"/>
                <w:sz w:val="28"/>
                <w:szCs w:val="28"/>
              </w:rPr>
              <w:t>.</w:t>
            </w:r>
          </w:p>
        </w:tc>
        <w:tc>
          <w:tcPr>
            <w:tcW w:w="398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образцы костюмов разных народов мира;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картины с изображением города в различное время суток;</w:t>
            </w:r>
          </w:p>
          <w:p w:rsidR="00C9378F" w:rsidRDefault="00C9378F">
            <w:pPr>
              <w:spacing w:after="0"/>
              <w:rPr>
                <w:rFonts w:ascii="Times New Roman" w:hAnsi="Times New Roman" w:cs="Times New Roman"/>
                <w:sz w:val="28"/>
                <w:szCs w:val="28"/>
              </w:rPr>
            </w:pPr>
          </w:p>
        </w:tc>
      </w:tr>
      <w:tr w:rsidR="00C9378F" w:rsidTr="0099452B">
        <w:trPr>
          <w:cantSplit/>
          <w:trHeight w:val="284"/>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5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Передавать мяч друг другу, отбивая его правой и левой ногой, стоя на месте. Вести мяч змейкой между расставленными предметами, попадать в предметы, забивать мяч в ворота.</w:t>
            </w:r>
          </w:p>
        </w:tc>
        <w:tc>
          <w:tcPr>
            <w:tcW w:w="438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П/игры «Горелки», «</w:t>
            </w:r>
            <w:proofErr w:type="spellStart"/>
            <w:r>
              <w:rPr>
                <w:rFonts w:ascii="Times New Roman" w:hAnsi="Times New Roman" w:cs="Times New Roman"/>
                <w:sz w:val="28"/>
                <w:szCs w:val="28"/>
              </w:rPr>
              <w:t>Ловишки</w:t>
            </w:r>
            <w:proofErr w:type="spellEnd"/>
            <w:r>
              <w:rPr>
                <w:rFonts w:ascii="Times New Roman" w:hAnsi="Times New Roman" w:cs="Times New Roman"/>
                <w:sz w:val="28"/>
                <w:szCs w:val="28"/>
              </w:rPr>
              <w:t xml:space="preserve"> с лентой».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Спортивная игра «Футбол»</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в городки и кегли, игры с ракеткой и воланом;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Упражнения в перебрасывании мяча.</w:t>
            </w:r>
          </w:p>
        </w:tc>
        <w:tc>
          <w:tcPr>
            <w:tcW w:w="398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организации детьми самостоятельных спортивных подвижных игр (схемы, алгоритмы, карточки правил игр).</w:t>
            </w:r>
          </w:p>
        </w:tc>
      </w:tr>
      <w:tr w:rsidR="00C9378F" w:rsidTr="0099452B">
        <w:tc>
          <w:tcPr>
            <w:tcW w:w="15446"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lastRenderedPageBreak/>
              <w:t>Для осуществления образовательной деятельности  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Посетить Краеведческий музей;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Нарисовать схему движения от дома до детского сада;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Рассмотреть карту Челябинской области и отметить курортные зоны Южного Урала;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Составить родословную своей семьи.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Экскурсия по родному городу (обратить внимание на новые и старые дома, дома разного назначения).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Посетить мероприятия ко Дню города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Рассказать о профессии бабушек и дедушек и совершить экскурсию к месту работы или зданию, где работают.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альбома (с фотографиями с места работы родителей) на тему «Все работы хороши…» с презентацией.</w:t>
            </w:r>
          </w:p>
        </w:tc>
      </w:tr>
    </w:tbl>
    <w:p w:rsidR="00C9378F" w:rsidRDefault="00C9378F" w:rsidP="00C9378F">
      <w:pPr>
        <w:rPr>
          <w:sz w:val="28"/>
          <w:szCs w:val="28"/>
        </w:rPr>
      </w:pPr>
    </w:p>
    <w:p w:rsidR="00C9378F" w:rsidRDefault="00C9378F" w:rsidP="00C9378F">
      <w:pPr>
        <w:rPr>
          <w:sz w:val="28"/>
          <w:szCs w:val="28"/>
        </w:rPr>
      </w:pPr>
      <w:r>
        <w:rPr>
          <w:sz w:val="28"/>
          <w:szCs w:val="28"/>
        </w:rPr>
        <w:br w:type="page"/>
      </w:r>
    </w:p>
    <w:p w:rsidR="00C9378F" w:rsidRDefault="00C9378F" w:rsidP="00C9378F">
      <w:pPr>
        <w:rPr>
          <w:sz w:val="28"/>
          <w:szCs w:val="28"/>
        </w:rPr>
      </w:pPr>
    </w:p>
    <w:tbl>
      <w:tblPr>
        <w:tblW w:w="0" w:type="auto"/>
        <w:tblLayout w:type="fixed"/>
        <w:tblLook w:val="04A0" w:firstRow="1" w:lastRow="0" w:firstColumn="1" w:lastColumn="0" w:noHBand="0" w:noVBand="1"/>
      </w:tblPr>
      <w:tblGrid>
        <w:gridCol w:w="572"/>
        <w:gridCol w:w="6676"/>
        <w:gridCol w:w="5087"/>
        <w:gridCol w:w="3493"/>
      </w:tblGrid>
      <w:tr w:rsidR="00C9378F" w:rsidTr="00C9378F">
        <w:trPr>
          <w:trHeight w:val="402"/>
        </w:trPr>
        <w:tc>
          <w:tcPr>
            <w:tcW w:w="15828" w:type="dxa"/>
            <w:gridSpan w:val="4"/>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sz w:val="28"/>
                <w:szCs w:val="28"/>
              </w:rPr>
              <w:br w:type="page"/>
            </w:r>
            <w:r>
              <w:rPr>
                <w:rFonts w:ascii="Times New Roman" w:hAnsi="Times New Roman" w:cs="Times New Roman"/>
                <w:b/>
                <w:sz w:val="28"/>
                <w:szCs w:val="28"/>
              </w:rPr>
              <w:t>Тема: «Осенние краски»</w:t>
            </w:r>
          </w:p>
        </w:tc>
      </w:tr>
      <w:tr w:rsidR="00C9378F" w:rsidTr="00C9378F">
        <w:trPr>
          <w:cantSplit/>
          <w:trHeight w:val="287"/>
        </w:trPr>
        <w:tc>
          <w:tcPr>
            <w:tcW w:w="572"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ind w:left="113" w:right="113"/>
              <w:jc w:val="center"/>
              <w:rPr>
                <w:rFonts w:ascii="Times New Roman" w:hAnsi="Times New Roman" w:cs="Times New Roman"/>
                <w:b/>
                <w:sz w:val="28"/>
                <w:szCs w:val="28"/>
              </w:rPr>
            </w:pPr>
            <w:r>
              <w:rPr>
                <w:rFonts w:ascii="Times New Roman" w:hAnsi="Times New Roman" w:cs="Times New Roman"/>
                <w:b/>
                <w:sz w:val="28"/>
                <w:szCs w:val="28"/>
              </w:rPr>
              <w:t>Сентябрь   3-я неделя</w:t>
            </w:r>
          </w:p>
        </w:tc>
        <w:tc>
          <w:tcPr>
            <w:tcW w:w="667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об осени, последовательности осенних месяцев (значение листопада для жизни растений зимой, влияние сезонных изменений на жизнь растений, животных, человека).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правила безопасного, экологически грамотного поведения в природе.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w:t>
            </w:r>
          </w:p>
        </w:tc>
        <w:tc>
          <w:tcPr>
            <w:tcW w:w="508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Ситуативные разговоры о том, как готовятся к зиме животные и растения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Труд на участке (помощь малышам и дворнику в уборке листьев на спортивной площадке, сгребание листьев на участке)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Игровая ситуация «Следопыты»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Использование элементов ТРИЗ «Что было бы, если бы не было леса»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Заполнение календаря природы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Наблюдения за осенними изменениями в природе и жизни людей (деревья, кустарники, иней, туман, дождь, одежда и труд людей осенью, игры детей осенью)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иллюстраций, картин, открыток, альбомов из фотографий, рисунков.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Рассматривание пейзажей И. Левитана, И Грабаря, В Поленова, И Остроухова </w:t>
            </w:r>
          </w:p>
        </w:tc>
        <w:tc>
          <w:tcPr>
            <w:tcW w:w="3493"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об осени, профессиях людей;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сюжетно-ролевых игр «Туристы», «Следопыты»;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гербарии листьев и семян;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выставка семейных работ «Золотая осень»;</w:t>
            </w:r>
          </w:p>
          <w:p w:rsidR="00C9378F" w:rsidRDefault="00C9378F">
            <w:pPr>
              <w:spacing w:after="0"/>
              <w:rPr>
                <w:rFonts w:ascii="Times New Roman" w:hAnsi="Times New Roman" w:cs="Times New Roman"/>
                <w:sz w:val="28"/>
                <w:szCs w:val="28"/>
              </w:rPr>
            </w:pPr>
          </w:p>
        </w:tc>
      </w:tr>
      <w:tr w:rsidR="00C9378F" w:rsidTr="00C9378F">
        <w:trPr>
          <w:cantSplit/>
          <w:trHeight w:val="286"/>
        </w:trPr>
        <w:tc>
          <w:tcPr>
            <w:tcW w:w="15828"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67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Уточнить представления о том, как растения и животные готовятся к зиме (изменение окраски, заготовка припасов на зиму, облетание листьев и др.).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знания о подготовке деревьев к зиме. Познакомить со строением листа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Развитие фантазии и конструктивного воображения.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Самостоятельный поиск конструктивных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решений</w:t>
            </w:r>
          </w:p>
        </w:tc>
        <w:tc>
          <w:tcPr>
            <w:tcW w:w="508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«Кто как к зиме готовится»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«Разложи по порядку», «Какое время года», «Назови действие», «Назови месяц», «Подбери одежду для</w:t>
            </w:r>
            <w:r>
              <w:t xml:space="preserve"> </w:t>
            </w:r>
            <w:r w:rsidR="00E610AD">
              <w:rPr>
                <w:rFonts w:ascii="Times New Roman" w:hAnsi="Times New Roman" w:cs="Times New Roman"/>
                <w:sz w:val="28"/>
                <w:szCs w:val="28"/>
              </w:rPr>
              <w:t>прогулки»</w:t>
            </w:r>
            <w:r>
              <w:rPr>
                <w:rFonts w:ascii="Times New Roman" w:hAnsi="Times New Roman" w:cs="Times New Roman"/>
                <w:sz w:val="28"/>
                <w:szCs w:val="28"/>
              </w:rPr>
              <w:t>, «Сосчитай деревья», «Каких деревьев больше», «На что похожи листья», «Что выше?»  и др.;</w:t>
            </w:r>
            <w:r>
              <w:t xml:space="preserve"> </w:t>
            </w:r>
            <w:r>
              <w:rPr>
                <w:rFonts w:ascii="Times New Roman" w:hAnsi="Times New Roman" w:cs="Times New Roman"/>
                <w:sz w:val="28"/>
                <w:szCs w:val="28"/>
              </w:rPr>
              <w:t>Викторина «Что я знаю про осень».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Экскурсия в лес</w:t>
            </w:r>
            <w:r w:rsidR="00E610AD">
              <w:rPr>
                <w:rFonts w:ascii="Times New Roman" w:hAnsi="Times New Roman" w:cs="Times New Roman"/>
                <w:sz w:val="28"/>
                <w:szCs w:val="28"/>
              </w:rPr>
              <w:t xml:space="preserve"> </w:t>
            </w:r>
            <w:r>
              <w:rPr>
                <w:rFonts w:ascii="Times New Roman" w:hAnsi="Times New Roman" w:cs="Times New Roman"/>
                <w:sz w:val="28"/>
                <w:szCs w:val="28"/>
              </w:rPr>
              <w:t>(примет осени)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«Деревья днем и ночью» (знакомство с силуэтом, узнать по черному (ночному) силуэту дерево и его название).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Просмотр презентаций (любование разными по настроению образами осени (тихой, мягкой, спокойной или яркой, пышной, капризной, хмурой…), богатством теплых 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холодных цветов).</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-конструирование: украшения города</w:t>
            </w:r>
          </w:p>
        </w:tc>
        <w:tc>
          <w:tcPr>
            <w:tcW w:w="349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«Разложи по порядку», «Какое время года», «Назови действие», «Назови месяц», «Подбери одежду для прогулки»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модели правильного поведения в природе;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модели правил «Выживания в лесу»;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лото «Животные», «Растения»</w:t>
            </w:r>
          </w:p>
        </w:tc>
      </w:tr>
      <w:tr w:rsidR="00C9378F" w:rsidTr="00C9378F">
        <w:trPr>
          <w:cantSplit/>
          <w:trHeight w:val="286"/>
        </w:trPr>
        <w:tc>
          <w:tcPr>
            <w:tcW w:w="15828"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67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Формирование навыков составления сюжетного рассказа по картине. Формирование навыков пересказа с творческими дополнениями</w:t>
            </w:r>
          </w:p>
        </w:tc>
        <w:tc>
          <w:tcPr>
            <w:tcW w:w="508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загадок об осени; заучивание стихов об осени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рассказа </w:t>
            </w:r>
            <w:proofErr w:type="spellStart"/>
            <w:r>
              <w:rPr>
                <w:rFonts w:ascii="Times New Roman" w:hAnsi="Times New Roman" w:cs="Times New Roman"/>
                <w:sz w:val="28"/>
                <w:szCs w:val="28"/>
              </w:rPr>
              <w:t>К.Ушинского</w:t>
            </w:r>
            <w:proofErr w:type="spellEnd"/>
            <w:r>
              <w:rPr>
                <w:rFonts w:ascii="Times New Roman" w:hAnsi="Times New Roman" w:cs="Times New Roman"/>
                <w:sz w:val="28"/>
                <w:szCs w:val="28"/>
              </w:rPr>
              <w:t xml:space="preserve"> «Четыре желания»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w:t>
            </w:r>
            <w:proofErr w:type="spellStart"/>
            <w:r>
              <w:rPr>
                <w:rFonts w:ascii="Times New Roman" w:hAnsi="Times New Roman" w:cs="Times New Roman"/>
                <w:sz w:val="28"/>
                <w:szCs w:val="28"/>
              </w:rPr>
              <w:t>В.Зотова</w:t>
            </w:r>
            <w:proofErr w:type="spellEnd"/>
            <w:r>
              <w:rPr>
                <w:rFonts w:ascii="Times New Roman" w:hAnsi="Times New Roman" w:cs="Times New Roman"/>
                <w:sz w:val="28"/>
                <w:szCs w:val="28"/>
              </w:rPr>
              <w:t xml:space="preserve"> «Опенок летний, опенок осенний», М. Волошина «Осенью», </w:t>
            </w:r>
            <w:proofErr w:type="spellStart"/>
            <w:r>
              <w:rPr>
                <w:rFonts w:ascii="Times New Roman" w:hAnsi="Times New Roman" w:cs="Times New Roman"/>
                <w:sz w:val="28"/>
                <w:szCs w:val="28"/>
              </w:rPr>
              <w:t>К.Бальмонт</w:t>
            </w:r>
            <w:proofErr w:type="spellEnd"/>
            <w:r>
              <w:rPr>
                <w:rFonts w:ascii="Times New Roman" w:hAnsi="Times New Roman" w:cs="Times New Roman"/>
                <w:sz w:val="28"/>
                <w:szCs w:val="28"/>
              </w:rPr>
              <w:t xml:space="preserve"> «Осень на дворе»</w:t>
            </w:r>
          </w:p>
        </w:tc>
        <w:tc>
          <w:tcPr>
            <w:tcW w:w="3493"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аудиотека на тему «Осень»;</w:t>
            </w:r>
          </w:p>
          <w:p w:rsidR="00C9378F" w:rsidRDefault="00C9378F">
            <w:pPr>
              <w:spacing w:after="0"/>
              <w:rPr>
                <w:sz w:val="28"/>
                <w:szCs w:val="28"/>
              </w:rPr>
            </w:pPr>
            <w:r>
              <w:rPr>
                <w:rFonts w:ascii="Times New Roman" w:hAnsi="Times New Roman" w:cs="Times New Roman"/>
                <w:sz w:val="28"/>
                <w:szCs w:val="28"/>
              </w:rPr>
              <w:t>новые книги об осени, журналы, энциклопедии</w:t>
            </w:r>
            <w:r>
              <w:rPr>
                <w:sz w:val="28"/>
                <w:szCs w:val="28"/>
              </w:rPr>
              <w:t>;</w:t>
            </w:r>
          </w:p>
          <w:p w:rsidR="00C9378F" w:rsidRDefault="00C9378F">
            <w:pPr>
              <w:spacing w:after="0"/>
              <w:rPr>
                <w:rFonts w:ascii="Times New Roman" w:hAnsi="Times New Roman" w:cs="Times New Roman"/>
                <w:sz w:val="28"/>
                <w:szCs w:val="28"/>
              </w:rPr>
            </w:pPr>
          </w:p>
        </w:tc>
      </w:tr>
      <w:tr w:rsidR="00C9378F" w:rsidTr="00C9378F">
        <w:trPr>
          <w:cantSplit/>
          <w:trHeight w:val="10120"/>
        </w:trPr>
        <w:tc>
          <w:tcPr>
            <w:tcW w:w="15828"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67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отображении осени в произведениях искусства.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эстетическое отношение к красоте осенней природы, чувство сопереживания. Расширять представление о красочной палитре осени, закреплять умения свободно смешивать краски, превращая их в образы неба, земли, осенних деревьев. Закреплять и уточнять знания детей о законах композиции, перспективе в пейзаже, в цвете. Учить любоваться разными по настроению образами осени (тихой, мягкой, спокойной или яркой, пышной, капризной, хмурой…), богатством теплых и холодных цветов.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Коллективная аппликация «Чудо - деревья»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учить детей творчески отражать свои представления о природе разными изобразительно – выразительными средствами: вырезать из бумаги силуэты сказочных деревьев, составлять из них композицию; побуждать к поиску различных способов изображения кроны деревьев (обрывная, объемная, раздвижение и прорезной декор). Поощрять инициативу в выборе цветовой гаммы, развивать фантазию, воображение и творчество.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Уточнение знаний о профессии дизайнера.</w:t>
            </w:r>
          </w:p>
        </w:tc>
        <w:tc>
          <w:tcPr>
            <w:tcW w:w="5087"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альбома фотографий и детских рисунков «Осень в нашем городе»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Рассматривание картины </w:t>
            </w:r>
            <w:proofErr w:type="spellStart"/>
            <w:r>
              <w:rPr>
                <w:rFonts w:ascii="Times New Roman" w:hAnsi="Times New Roman" w:cs="Times New Roman"/>
                <w:sz w:val="28"/>
                <w:szCs w:val="28"/>
              </w:rPr>
              <w:t>И.Горлова</w:t>
            </w:r>
            <w:proofErr w:type="spellEnd"/>
            <w:r>
              <w:rPr>
                <w:rFonts w:ascii="Times New Roman" w:hAnsi="Times New Roman" w:cs="Times New Roman"/>
                <w:sz w:val="28"/>
                <w:szCs w:val="28"/>
              </w:rPr>
              <w:t xml:space="preserve"> «Осень»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«Осень на опушке краски разводила…»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Изготовление коллективного макета «Осенний лес».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пейзажей И. Левитана, И Грабаря, В Поленова, И Остроухова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Составление книжек для малышей «Осень наступила».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Театрализованная деятельность (драматизация для малышей «Королева Осень»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группы, музыкального зала к празднику или выставки для родителей и гостей детского сада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группового коллажа по теме «Краски осени»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Ознакомление с традиционными и нетрадиционными техниками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(монотипия, </w:t>
            </w:r>
            <w:proofErr w:type="spellStart"/>
            <w:r>
              <w:rPr>
                <w:rFonts w:ascii="Times New Roman" w:hAnsi="Times New Roman" w:cs="Times New Roman"/>
                <w:sz w:val="28"/>
                <w:szCs w:val="28"/>
              </w:rPr>
              <w:t>кляксография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граттаж</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p>
        </w:tc>
        <w:tc>
          <w:tcPr>
            <w:tcW w:w="349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Создать условия для закрепления навыков изображение пейзажа (внести схемы, алгоритмы).</w:t>
            </w:r>
          </w:p>
          <w:p w:rsidR="00C9378F" w:rsidRDefault="00C9378F">
            <w:pPr>
              <w:spacing w:after="0"/>
              <w:rPr>
                <w:sz w:val="28"/>
                <w:szCs w:val="28"/>
              </w:rPr>
            </w:pPr>
            <w:r>
              <w:rPr>
                <w:rFonts w:ascii="Times New Roman" w:hAnsi="Times New Roman" w:cs="Times New Roman"/>
                <w:sz w:val="28"/>
                <w:szCs w:val="28"/>
              </w:rPr>
              <w:t>изготовления рамочки к готовой работе.</w:t>
            </w:r>
          </w:p>
        </w:tc>
      </w:tr>
      <w:tr w:rsidR="00C9378F" w:rsidTr="00C9378F">
        <w:trPr>
          <w:cantSplit/>
          <w:trHeight w:val="286"/>
        </w:trPr>
        <w:tc>
          <w:tcPr>
            <w:tcW w:w="15828"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67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ловкость, равновесие; соревновательный азарт.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умение понимать природу, переживать положительные эмоции от общения с природой.</w:t>
            </w:r>
          </w:p>
        </w:tc>
        <w:tc>
          <w:tcPr>
            <w:tcW w:w="508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 игры «Жмурки», «Салки со скакалкой».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Русская народная подвижная игра «Бег по стволу»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Татарская народная подвижная игра «Земля, вода, огонь, воздух»</w:t>
            </w:r>
          </w:p>
        </w:tc>
        <w:tc>
          <w:tcPr>
            <w:tcW w:w="349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rPr>
          <w:trHeight w:val="4486"/>
        </w:trPr>
        <w:tc>
          <w:tcPr>
            <w:tcW w:w="15828"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Для осуществления образовательной деятельности  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Подготовить для предстоящей самостоятельной работы детей вырезки из журналов и открыток с изображением улетающих птиц, диких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Предложить родителям  прогуляться с детьми по осеннему парку, отмечая признаки осени, собрать природный материал и изготовить гербарий.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Принести фотографии с осенними пейзажами («Однажды в осеннем лесу…», «Открытые глаза»),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Рассмотреть репродукции картин художников, акцентируя внимание ребенка на изображении осени;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Принять участие в выставке совместных работ «Золотая осень»;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Принять участие в семейной фотовыставке «Осень в нашем городе»;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Составить рассказ об осени; </w:t>
            </w:r>
          </w:p>
          <w:p w:rsidR="00C9378F" w:rsidRDefault="00C9378F">
            <w:pPr>
              <w:spacing w:after="0"/>
              <w:rPr>
                <w:sz w:val="28"/>
                <w:szCs w:val="28"/>
              </w:rPr>
            </w:pPr>
            <w:r>
              <w:rPr>
                <w:rFonts w:ascii="Times New Roman" w:hAnsi="Times New Roman" w:cs="Times New Roman"/>
                <w:sz w:val="28"/>
                <w:szCs w:val="28"/>
              </w:rPr>
              <w:t>Обсудить навыки безопасного поведения в природе.</w:t>
            </w:r>
          </w:p>
        </w:tc>
      </w:tr>
    </w:tbl>
    <w:p w:rsidR="00C9378F" w:rsidRDefault="00C9378F" w:rsidP="00C9378F">
      <w:pPr>
        <w:rPr>
          <w:sz w:val="28"/>
          <w:szCs w:val="28"/>
        </w:rPr>
      </w:pPr>
    </w:p>
    <w:p w:rsidR="00C9378F" w:rsidRDefault="00C9378F" w:rsidP="00C9378F">
      <w:pPr>
        <w:rPr>
          <w:sz w:val="28"/>
          <w:szCs w:val="28"/>
        </w:rPr>
      </w:pPr>
      <w:r>
        <w:rPr>
          <w:sz w:val="28"/>
          <w:szCs w:val="28"/>
        </w:rPr>
        <w:br w:type="page"/>
      </w:r>
    </w:p>
    <w:tbl>
      <w:tblPr>
        <w:tblW w:w="0" w:type="auto"/>
        <w:tblLayout w:type="fixed"/>
        <w:tblLook w:val="04A0" w:firstRow="1" w:lastRow="0" w:firstColumn="1" w:lastColumn="0" w:noHBand="0" w:noVBand="1"/>
      </w:tblPr>
      <w:tblGrid>
        <w:gridCol w:w="534"/>
        <w:gridCol w:w="6742"/>
        <w:gridCol w:w="4536"/>
        <w:gridCol w:w="3338"/>
      </w:tblGrid>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lastRenderedPageBreak/>
              <w:t>Тема: «Я - человек»</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Сентябрь 4-я неделя</w:t>
            </w: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положительную самооценку, уверенность в себе, осознание роста своих достижений, чувство собственного достоинства, самоконтроля и ответственность за свои действия и поступки;</w:t>
            </w: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Сюжетно-ролевые игры «Семья», «Супермаркет», «Салон красоты».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«Природа и человек», «Кто больше знает?»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за домашними занятиями членов своей семьи.</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иллюстраций на которых изображены мальчики и девочки, со сравнением их лиц, причёсок, одежды, любимых игрушек, событий.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иллюстраций о труде взрослых</w:t>
            </w:r>
          </w:p>
          <w:p w:rsidR="00C9378F" w:rsidRDefault="00C9378F">
            <w:pPr>
              <w:spacing w:after="0"/>
              <w:rPr>
                <w:rFonts w:ascii="Times New Roman" w:hAnsi="Times New Roman" w:cs="Times New Roman"/>
                <w:sz w:val="28"/>
                <w:szCs w:val="28"/>
              </w:rPr>
            </w:pP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Атрибуты для сюжетно-ролевой игры «Кафе», для консультативного пункта «Как правильно питаться»: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муляжи фруктов, овощей полезных для здоровья,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муляжи булочных и кондитерских изделий, печенья, конфет, стол с кухонными принадлежностями, халаты, косыночки, фартуки;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  с иллюстрациями «Человек и его организм», «Первая помощь при травмах», «Познай себя сам»</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представление о себе как человеке – представителе живого на Земле.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Закреплять знание: своего отчества; имен и отчеств родителей, дедушек и бабушек. Расширять и закреплять представление о родственных отношениях. Познакомить с терминами родства: </w:t>
            </w:r>
            <w:r>
              <w:rPr>
                <w:rFonts w:ascii="Times New Roman" w:hAnsi="Times New Roman" w:cs="Times New Roman"/>
                <w:sz w:val="28"/>
                <w:szCs w:val="28"/>
              </w:rPr>
              <w:lastRenderedPageBreak/>
              <w:t>прабабушка, прадедушка. Воспитывать уважительное отношение к окружающим людям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знания об истории робототехники. Упражнять в создании схем и чертежей; моделировании на плоскости; конструировании из разных строительных наборов и конструкторов. Развивать фантазию, воображение, внимание, сообразительность, изобретательность; умение делать умозаключения, сравнивать, обобщать, классифицировать, выделять признаки.</w:t>
            </w: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на тему: «Что такое имя?», «Наши домашние питомцы», «Моя семья», «Я-человек».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«О правилах хорошего тона в гостях, в местах общественного пользования»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Праздник-развлечение «Моё хобби».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Викторина по этикету.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«О дружбе мальчиков и девочек».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КВН «Я позабочусь о себе»;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Историческая лента «Модные истории» (мужская и женская одежда).</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 xml:space="preserve">-конструирование </w:t>
            </w: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(Детская энциклопедия, « Где растет? Что едят?» </w:t>
            </w:r>
            <w:proofErr w:type="spellStart"/>
            <w:r>
              <w:rPr>
                <w:rFonts w:ascii="Times New Roman" w:hAnsi="Times New Roman" w:cs="Times New Roman"/>
                <w:sz w:val="28"/>
                <w:szCs w:val="28"/>
              </w:rPr>
              <w:t>О.Нейлл</w:t>
            </w:r>
            <w:proofErr w:type="spellEnd"/>
            <w:r>
              <w:rPr>
                <w:rFonts w:ascii="Times New Roman" w:hAnsi="Times New Roman" w:cs="Times New Roman"/>
                <w:sz w:val="28"/>
                <w:szCs w:val="28"/>
              </w:rPr>
              <w:t xml:space="preserve"> ,«Об удивительных превращениях внутри нас», «Главное чудо света», «Полезные и </w:t>
            </w:r>
            <w:r>
              <w:rPr>
                <w:rFonts w:ascii="Times New Roman" w:hAnsi="Times New Roman" w:cs="Times New Roman"/>
                <w:sz w:val="28"/>
                <w:szCs w:val="28"/>
              </w:rPr>
              <w:lastRenderedPageBreak/>
              <w:t>вредные продукты для твоего здоровья»;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картины для рассматривания  «Я и моё тело»;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 Угадай из какой сказки», « Чей персонаж». Альбом “Мой мир” с рисунками и фотографиями;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детская энциклопедия « Тело человека» </w:t>
            </w:r>
            <w:proofErr w:type="spellStart"/>
            <w:r>
              <w:rPr>
                <w:rFonts w:ascii="Times New Roman" w:hAnsi="Times New Roman" w:cs="Times New Roman"/>
                <w:sz w:val="28"/>
                <w:szCs w:val="28"/>
              </w:rPr>
              <w:t>Э.Лепети</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репродукции  «У меня хорошее настроение», «Папа веселый»;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семейные фотоальбомы,</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развивать умение содержательно, эмоционально рассказывать сверстникам об интересных фактах и событиях.</w:t>
            </w: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рассказа по картине «Один день в детском саду»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Творческое рассказывание «Благородный поступок»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Этическая беседа «Полезные и вредные привычки».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Художественные произведения: </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Н.Носов</w:t>
            </w:r>
            <w:proofErr w:type="spellEnd"/>
            <w:r>
              <w:rPr>
                <w:rFonts w:ascii="Times New Roman" w:hAnsi="Times New Roman" w:cs="Times New Roman"/>
                <w:sz w:val="28"/>
                <w:szCs w:val="28"/>
              </w:rPr>
              <w:t xml:space="preserve"> «На горке»; И. </w:t>
            </w:r>
            <w:proofErr w:type="spellStart"/>
            <w:r>
              <w:rPr>
                <w:rFonts w:ascii="Times New Roman" w:hAnsi="Times New Roman" w:cs="Times New Roman"/>
                <w:sz w:val="28"/>
                <w:szCs w:val="28"/>
              </w:rPr>
              <w:t>Туричин</w:t>
            </w:r>
            <w:proofErr w:type="spellEnd"/>
            <w:r>
              <w:rPr>
                <w:rFonts w:ascii="Times New Roman" w:hAnsi="Times New Roman" w:cs="Times New Roman"/>
                <w:sz w:val="28"/>
                <w:szCs w:val="28"/>
              </w:rPr>
              <w:t xml:space="preserve"> «Человек заболел»; В. Осеева «Волшебное слово».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w:t>
            </w:r>
            <w:proofErr w:type="spellStart"/>
            <w:r>
              <w:rPr>
                <w:rFonts w:ascii="Times New Roman" w:hAnsi="Times New Roman" w:cs="Times New Roman"/>
                <w:sz w:val="28"/>
                <w:szCs w:val="28"/>
              </w:rPr>
              <w:t>С.Михалков</w:t>
            </w:r>
            <w:proofErr w:type="spellEnd"/>
            <w:r>
              <w:rPr>
                <w:rFonts w:ascii="Times New Roman" w:hAnsi="Times New Roman" w:cs="Times New Roman"/>
                <w:sz w:val="28"/>
                <w:szCs w:val="28"/>
              </w:rPr>
              <w:t xml:space="preserve"> «Кем быть»</w:t>
            </w:r>
          </w:p>
          <w:p w:rsidR="00C9378F" w:rsidRDefault="00C9378F">
            <w:pPr>
              <w:spacing w:after="0"/>
              <w:rPr>
                <w:rFonts w:ascii="Times New Roman" w:hAnsi="Times New Roman" w:cs="Times New Roman"/>
                <w:sz w:val="28"/>
                <w:szCs w:val="28"/>
              </w:rPr>
            </w:pP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серия «Рассказы по картинкам» (наглядно-дидактические пособия):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 Кем быть», «Профессии»,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 Мой дом»;</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Художественно-эстетическое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изображать автопортрет, рисовать фигуру ребенка, передавать форму и строение тела, характерные особенности, детали одежды. Развивать наблюдательность, учить передавать движение. Воспитывать положительную самооценку.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навыки выполнения аппликации по замыслу. Учить: воплощать свой замысел с помощью имеющихся материалов; украшать работу вырезанными картинками и т. д. Совершенствовать навык работы с ножницами и клеем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рисовать фигуру человека, передавать форму платья, форму и расположение частей, соотношение их по величине более точно, чем в предыдущих группах. Продолжать учить рисовать крупно, во весь лист. Закреплять приемы рисования и закрашивания рисунков карандашами. Развивать умение оценивать свои рисунки и рисунки других детей, сопоставляя полученные результаты с изображаемым предметом, отмечать интересное решение. Воспитывать аккуратность, желание доводить начатое до конца.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знакомить детей с видами и жанрами изобразительного искусства (портрет в пейзаже). Продолжать учить рисовать парный портрет в профиль, стараясь передать особенности внешнего вида, настроения. Воспитывать любовь к близким, желание приносить им радость.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составлять портрет из отдельных частей (овал-лицо, полоски или комки мятой бумаги- прическа). </w:t>
            </w:r>
            <w:r>
              <w:rPr>
                <w:rFonts w:ascii="Times New Roman" w:hAnsi="Times New Roman" w:cs="Times New Roman"/>
                <w:sz w:val="28"/>
                <w:szCs w:val="28"/>
              </w:rPr>
              <w:lastRenderedPageBreak/>
              <w:t>Познакомить с новым способом вырезания овала из бумаги, сложенной вдвое (по самостоятельно нарисованному контуру). Развивать цветовое восприятие  (подбирать цвет бумаги и карандаша в соответствии с цветом волос и глаз). Формировать умение передавать эмоции человека изобразительными средствами; создавать изобразительные образы,  развивать творческую фантазию.</w:t>
            </w: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«Автопортрет», «Моя будущая профессия»;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«Моя семья» для выставки в группе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«Портрет моего друга (подруги)».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Рисование «На прогулке вместе с мамой (папой)».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фигуры человека в движении.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«Веселые портреты»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Лепка фигуры человека в движении.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Слушание  «Детский альбом»  м. П. Чайковского: «Утренняя молитва», «Марш деревянных солдатиков», «Болезнь куклы», «Новая кукла»,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Пение  «Из чего же, из чего же сделаны наши мальчишки»,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Этюды на развитие эмоций «Попрыгунья», «Упрямец» м. Г. Свиридова, «Обидели» М. </w:t>
            </w:r>
            <w:proofErr w:type="spellStart"/>
            <w:r>
              <w:rPr>
                <w:rFonts w:ascii="Times New Roman" w:hAnsi="Times New Roman" w:cs="Times New Roman"/>
                <w:sz w:val="28"/>
                <w:szCs w:val="28"/>
              </w:rPr>
              <w:t>Степаненко,«Дружат</w:t>
            </w:r>
            <w:proofErr w:type="spellEnd"/>
            <w:r>
              <w:rPr>
                <w:rFonts w:ascii="Times New Roman" w:hAnsi="Times New Roman" w:cs="Times New Roman"/>
                <w:sz w:val="28"/>
                <w:szCs w:val="28"/>
              </w:rPr>
              <w:t xml:space="preserve"> дети всей земли» м. Д. Львова - </w:t>
            </w:r>
            <w:proofErr w:type="spellStart"/>
            <w:r>
              <w:rPr>
                <w:rFonts w:ascii="Times New Roman" w:hAnsi="Times New Roman" w:cs="Times New Roman"/>
                <w:sz w:val="28"/>
                <w:szCs w:val="28"/>
              </w:rPr>
              <w:t>Компанейца</w:t>
            </w:r>
            <w:proofErr w:type="spellEnd"/>
            <w:r>
              <w:rPr>
                <w:rFonts w:ascii="Times New Roman" w:hAnsi="Times New Roman" w:cs="Times New Roman"/>
                <w:sz w:val="28"/>
                <w:szCs w:val="28"/>
              </w:rPr>
              <w:t xml:space="preserve">, сл. В. Викторова, Степаненко «Обидели»,  Гречанинова «Материнские ласки»,   парные танцы «Полька» и «Аленушка», </w:t>
            </w:r>
            <w:r>
              <w:rPr>
                <w:rFonts w:ascii="Times New Roman" w:hAnsi="Times New Roman" w:cs="Times New Roman"/>
                <w:sz w:val="28"/>
                <w:szCs w:val="28"/>
              </w:rPr>
              <w:lastRenderedPageBreak/>
              <w:t>муз. этюды под музыку  Свиридова «Попрыгунья», «Упрямец»,</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картины для рассматривания «Девочка с персиками», «Микки Морозов»;</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и картины для рассматривания;</w:t>
            </w:r>
          </w:p>
          <w:p w:rsidR="00C9378F" w:rsidRDefault="00C9378F">
            <w:pPr>
              <w:rPr>
                <w:rFonts w:ascii="Times New Roman" w:hAnsi="Times New Roman" w:cs="Times New Roman"/>
                <w:sz w:val="28"/>
                <w:szCs w:val="28"/>
              </w:rPr>
            </w:pP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здоровом образе жизни: об особенностях строения и функциями организма человека, о важности соблюдения режима дня, рациональном питании, значении двигательной активности в жизни человека, пользе и видах закаливающих процедур, роли солнечного света, воздуха и воды в жизни человека и их влиянии на здоровье.</w:t>
            </w: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Спортивные игры (мужские и женские виды 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Прыжки из обруча в обруч;</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Перебрасывание мяча друг другу двумя руками из-за головы.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Подвижная игра «Быстро передай».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 и «Стоп», «Школа мяча»</w:t>
            </w: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на тему ««Знаменитые  спортсмены нашего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игр</w:t>
            </w:r>
          </w:p>
        </w:tc>
      </w:tr>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Н. Носов «На горке», И. </w:t>
            </w:r>
            <w:proofErr w:type="spellStart"/>
            <w:r>
              <w:rPr>
                <w:rFonts w:ascii="Times New Roman" w:hAnsi="Times New Roman" w:cs="Times New Roman"/>
                <w:sz w:val="28"/>
                <w:szCs w:val="28"/>
              </w:rPr>
              <w:t>Туричин</w:t>
            </w:r>
            <w:proofErr w:type="spellEnd"/>
            <w:r>
              <w:rPr>
                <w:rFonts w:ascii="Times New Roman" w:hAnsi="Times New Roman" w:cs="Times New Roman"/>
                <w:sz w:val="28"/>
                <w:szCs w:val="28"/>
              </w:rPr>
              <w:t xml:space="preserve"> «Человек заболел», В. Осеева «Волшебное слово»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Побеседовать с детьми о правилах хорошего тона в гостях, в местах общественного пользования;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Личный пример родителей в закреплении норм поведения с позиции гендерного воспитания детей и приобщения к семейным ценностям и традициям;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Понаблюдать за домашними занятиями членов своей семьи,</w:t>
            </w:r>
          </w:p>
          <w:p w:rsidR="00C9378F" w:rsidRDefault="00C9378F">
            <w:pPr>
              <w:spacing w:after="0"/>
              <w:rPr>
                <w:sz w:val="28"/>
                <w:szCs w:val="28"/>
              </w:rPr>
            </w:pPr>
            <w:r>
              <w:rPr>
                <w:rFonts w:ascii="Times New Roman" w:hAnsi="Times New Roman" w:cs="Times New Roman"/>
                <w:sz w:val="28"/>
                <w:szCs w:val="28"/>
              </w:rPr>
              <w:t>Совместно с детьми нарисовать любыми изобразительными средствами  альбом «Моя семья» для выставки в группе; Поучаствовать в празднике-развлечении «Моё хобби».</w:t>
            </w:r>
          </w:p>
        </w:tc>
      </w:tr>
    </w:tbl>
    <w:p w:rsidR="00C9378F" w:rsidRDefault="00C9378F" w:rsidP="00C9378F">
      <w:pPr>
        <w:rPr>
          <w:sz w:val="28"/>
          <w:szCs w:val="28"/>
        </w:rPr>
      </w:pPr>
    </w:p>
    <w:tbl>
      <w:tblPr>
        <w:tblW w:w="0" w:type="auto"/>
        <w:tblLayout w:type="fixed"/>
        <w:tblLook w:val="04A0" w:firstRow="1" w:lastRow="0" w:firstColumn="1" w:lastColumn="0" w:noHBand="0" w:noVBand="1"/>
      </w:tblPr>
      <w:tblGrid>
        <w:gridCol w:w="534"/>
        <w:gridCol w:w="6742"/>
        <w:gridCol w:w="4536"/>
        <w:gridCol w:w="3338"/>
      </w:tblGrid>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Октябрь</w:t>
            </w: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«Дары осени»</w:t>
            </w:r>
          </w:p>
        </w:tc>
      </w:tr>
      <w:tr w:rsidR="00C9378F" w:rsidTr="00C9378F">
        <w:trPr>
          <w:trHeight w:val="86"/>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Октябрь  1-я неделя</w:t>
            </w: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Обогащать опыт сотрудничества, дружеских взаимоотношений со сверстниками и взаимодействия со взрослыми.</w:t>
            </w:r>
          </w:p>
          <w:p w:rsidR="00C9378F" w:rsidRDefault="00C9378F">
            <w:pPr>
              <w:spacing w:after="0"/>
              <w:rPr>
                <w:sz w:val="28"/>
                <w:szCs w:val="28"/>
              </w:rPr>
            </w:pPr>
            <w:r>
              <w:rPr>
                <w:rFonts w:ascii="Times New Roman" w:hAnsi="Times New Roman" w:cs="Times New Roman"/>
                <w:sz w:val="28"/>
                <w:szCs w:val="28"/>
              </w:rPr>
              <w:t>Развивать начала социальной активности, желания участвовать в оформлении детского сада к праздникам</w:t>
            </w: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Сюжетно-ролевые игры «Лесная аптека», «Экологи»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Принять участие в ярмарке и конкурсе «Пироги своими руками» («А у бабушки руки золотые»). Презентация кулинарных рецептов.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Продумать варианты участия ребенка в изготовлении хлебобулочных изделий.</w:t>
            </w: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сюжетно-ролевой игры «Лесная аптека»;</w:t>
            </w:r>
          </w:p>
          <w:p w:rsidR="00C9378F" w:rsidRDefault="00C9378F">
            <w:pPr>
              <w:spacing w:after="0"/>
              <w:rPr>
                <w:sz w:val="28"/>
                <w:szCs w:val="28"/>
              </w:rPr>
            </w:pPr>
            <w:r>
              <w:rPr>
                <w:rFonts w:ascii="Times New Roman" w:hAnsi="Times New Roman" w:cs="Times New Roman"/>
                <w:sz w:val="28"/>
                <w:szCs w:val="28"/>
              </w:rPr>
              <w:t>игрушки и муляжи для игры в магазин «Овощи, фрукты»;</w:t>
            </w:r>
          </w:p>
        </w:tc>
      </w:tr>
      <w:tr w:rsidR="00C9378F" w:rsidTr="00C9378F">
        <w:trPr>
          <w:trHeight w:val="86"/>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Ознакомление детей с природными сообществами «Сад», «Поле» (причинно-следственные связи внутри природного сообщества).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Расширение представлений детей о видах садов, о растениях, их разновидностях, об урожае.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Воспитание уважения к труду взрослых в саду, на полях, в огороде.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Познакомить детей со злаками. Дать знания о том, какие блюда готовят из разных злаков. Закрепить представления детей о пользе хлеба, о правилах пользования хлебом.</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Рассмотреть хлебобулочные изделия в витринах магазинов и хлебных киосков.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Составить натюрморт для оформления интерьера группы (по желанию нарисовать или сфотографировать)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«Дары осени», «Значение природы в жизни человека».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«Что нам осень подарила»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картины «Уборка урожая в поле»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Элементарное экспериментирование «Угадай по запаху, угадай на вкус»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Дидактические игры «Лото», «Домино» с изображением овощей и фруктов, «Найди по описанию», «Что растет в огороде (саду)?»</w:t>
            </w: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«Лото», «Домино», с изображением овощей и фруктов;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игр с сельскохозяйственной тематикой (транспорт, наборы животных, гербарии);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выставка поделок из природного материала «Дары осени»;</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r>
      <w:tr w:rsidR="00C9378F" w:rsidTr="00C9378F">
        <w:trPr>
          <w:trHeight w:val="86"/>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Совершенствование навыков  построения монологического высказывания по схеме.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речевое творчество, учитывая индивидуальные способности и возможности детей.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некоторых особенностях литературных жанров: сказка, рассказ, стихотворение, басня, пословица, небылица, загадка; проявление интереса к текстам познавательного содержания.</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Речевые игры «Как называется сок?», «Как называется варенье?», «Один - много»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Рассказывание «Как хлеб на стол пришел»</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Сочинение сказки об овощах и фруктах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Ситуативный разговор о съедобных и несъедобных грибах и съедобных и ядовитых лесных ягодах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загадок об овощах и фруктах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рассказа </w:t>
            </w:r>
            <w:proofErr w:type="spellStart"/>
            <w:r>
              <w:rPr>
                <w:rFonts w:ascii="Times New Roman" w:hAnsi="Times New Roman" w:cs="Times New Roman"/>
                <w:sz w:val="28"/>
                <w:szCs w:val="28"/>
              </w:rPr>
              <w:t>К.Ушинского</w:t>
            </w:r>
            <w:proofErr w:type="spellEnd"/>
            <w:r>
              <w:rPr>
                <w:rFonts w:ascii="Times New Roman" w:hAnsi="Times New Roman" w:cs="Times New Roman"/>
                <w:sz w:val="28"/>
                <w:szCs w:val="28"/>
              </w:rPr>
              <w:t xml:space="preserve"> «Хлеб»</w:t>
            </w: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выставка хлебобулочных изделий;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иллюстрации, картинки с изображением сохи, плуга, труда крестьян в поле. </w:t>
            </w:r>
          </w:p>
          <w:p w:rsidR="00C9378F" w:rsidRDefault="00C9378F">
            <w:pPr>
              <w:spacing w:after="0"/>
              <w:rPr>
                <w:rFonts w:ascii="Times New Roman" w:hAnsi="Times New Roman" w:cs="Times New Roman"/>
                <w:sz w:val="28"/>
                <w:szCs w:val="28"/>
              </w:rPr>
            </w:pPr>
          </w:p>
        </w:tc>
      </w:tr>
      <w:tr w:rsidR="00C9378F" w:rsidTr="00C9378F">
        <w:trPr>
          <w:trHeight w:val="86"/>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Приобщать детей к источникам русской народной культуры; дать знания о традициях народных </w:t>
            </w:r>
            <w:proofErr w:type="spellStart"/>
            <w:r>
              <w:rPr>
                <w:rFonts w:ascii="Times New Roman" w:hAnsi="Times New Roman" w:cs="Times New Roman"/>
                <w:sz w:val="28"/>
                <w:szCs w:val="28"/>
              </w:rPr>
              <w:t>земельно</w:t>
            </w:r>
            <w:proofErr w:type="spellEnd"/>
            <w:r>
              <w:rPr>
                <w:rFonts w:ascii="Times New Roman" w:hAnsi="Times New Roman" w:cs="Times New Roman"/>
                <w:sz w:val="28"/>
                <w:szCs w:val="28"/>
              </w:rPr>
              <w:t xml:space="preserve"> – календарных праздниках; формировать эстетический вкус.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Развитие интереса к многообразию форм хлебных изделий, их украшению, воспитание уважительного отношения к искусству пекаря. Развитие чувства цвета и творческой фантазии.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художественное восприятие картин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Учить передавать форму и характерные особенности фруктов при лепке с натуры, использовать знакомые приемы: оттягивание, сглаживание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знание форм: шар, цилиндр. Учить сопоставлять изображение с натурой и оценивать его в соответствии с тем, как она передана в лепке. Воспитывать стремление добиваться хорошего результата.</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Составление описаний натюрморта из овощей и фруктов;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«Натюрморт»;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«Ваза с овощами и фруктами»;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Сбор природного материала для изготовления работ на «Осеннюю ярмарку»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Изготовление поделок из овощей и фруктов,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альбом фотографий и детских рисунков «Праздник урожая»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«Будет хлеб – будет и праздник»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репродукций картин художников «Рожь» И.И. Шишкина, И.И. Машков «Московская снедь. Хлебы» и т.д.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Лепка «Фрукты с натуры».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«Поезд с овощами», р/н ирга «Пчелы»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н/игра «Осень спросим»</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картины, отражающие уборку урожая;</w:t>
            </w:r>
          </w:p>
          <w:p w:rsidR="00C9378F" w:rsidRDefault="00C9378F">
            <w:pPr>
              <w:rPr>
                <w:rFonts w:ascii="Times New Roman" w:hAnsi="Times New Roman" w:cs="Times New Roman"/>
                <w:sz w:val="28"/>
                <w:szCs w:val="28"/>
              </w:rPr>
            </w:pPr>
            <w:r>
              <w:rPr>
                <w:rFonts w:ascii="Times New Roman" w:hAnsi="Times New Roman" w:cs="Times New Roman"/>
                <w:sz w:val="28"/>
                <w:szCs w:val="28"/>
              </w:rPr>
              <w:t>пальчиковый театр «Колосок»;</w:t>
            </w:r>
          </w:p>
        </w:tc>
      </w:tr>
      <w:tr w:rsidR="00C9378F" w:rsidTr="00C9378F">
        <w:trPr>
          <w:trHeight w:val="86"/>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ловкость детей; воспитывать интерес к родной природе.</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Перебрасывание мяча через сетку;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Ходьба и бег врассыпную с умением находить свое место в колонне;</w:t>
            </w:r>
          </w:p>
          <w:p w:rsidR="00C9378F" w:rsidRDefault="00C9378F">
            <w:pPr>
              <w:spacing w:after="0"/>
              <w:rPr>
                <w:sz w:val="28"/>
                <w:szCs w:val="28"/>
              </w:rPr>
            </w:pPr>
            <w:r>
              <w:rPr>
                <w:rFonts w:ascii="Times New Roman" w:hAnsi="Times New Roman" w:cs="Times New Roman"/>
                <w:sz w:val="28"/>
                <w:szCs w:val="28"/>
              </w:rPr>
              <w:t>Подвижная игра «Что в корзине?», «Поймай мяч», «Медведь и пчелы».</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игр</w:t>
            </w:r>
          </w:p>
        </w:tc>
      </w:tr>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Для осуществления образовательной деятельности  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Принять участие в выставке поделок из овощей и фруктов «Богатый урожай»;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Побеседовать о правилах культуры поведения в природе;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Сочинить сказку об овощах и фруктах; прогуляться в детский парк, собрать природный материал для изготовления работ на «Осеннюю ярмарку»;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Поговорить с детьми о съедобных и несъедобных грибах и съедобных и ядовитых лесных ягодах;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Принять участие в фотовыставке «У нас в саду»; </w:t>
            </w:r>
          </w:p>
          <w:p w:rsidR="00C9378F" w:rsidRDefault="00C9378F">
            <w:pPr>
              <w:rPr>
                <w:rFonts w:ascii="Times New Roman" w:hAnsi="Times New Roman" w:cs="Times New Roman"/>
                <w:sz w:val="28"/>
                <w:szCs w:val="28"/>
              </w:rPr>
            </w:pPr>
            <w:r>
              <w:rPr>
                <w:rFonts w:ascii="Times New Roman" w:hAnsi="Times New Roman" w:cs="Times New Roman"/>
                <w:sz w:val="28"/>
                <w:szCs w:val="28"/>
              </w:rPr>
              <w:t>Приготовить вместе с детьми сок или овощное блюдо.</w:t>
            </w:r>
          </w:p>
        </w:tc>
      </w:tr>
    </w:tbl>
    <w:p w:rsidR="00C9378F" w:rsidRDefault="00C9378F" w:rsidP="00C9378F">
      <w:pPr>
        <w:rPr>
          <w:sz w:val="28"/>
          <w:szCs w:val="28"/>
        </w:rPr>
      </w:pPr>
    </w:p>
    <w:tbl>
      <w:tblPr>
        <w:tblW w:w="0" w:type="auto"/>
        <w:tblLayout w:type="fixed"/>
        <w:tblLook w:val="04A0" w:firstRow="1" w:lastRow="0" w:firstColumn="1" w:lastColumn="0" w:noHBand="0" w:noVBand="1"/>
      </w:tblPr>
      <w:tblGrid>
        <w:gridCol w:w="534"/>
        <w:gridCol w:w="6765"/>
        <w:gridCol w:w="4536"/>
        <w:gridCol w:w="3338"/>
      </w:tblGrid>
      <w:tr w:rsidR="00C9378F" w:rsidTr="00C9378F">
        <w:tc>
          <w:tcPr>
            <w:tcW w:w="15173" w:type="dxa"/>
            <w:gridSpan w:val="4"/>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lastRenderedPageBreak/>
              <w:t>Тема: «Животный мир»</w:t>
            </w:r>
          </w:p>
        </w:tc>
      </w:tr>
      <w:tr w:rsidR="00C9378F" w:rsidTr="00C9378F">
        <w:trPr>
          <w:trHeight w:val="86"/>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Октябрь  2-я неделя</w:t>
            </w:r>
          </w:p>
        </w:tc>
        <w:tc>
          <w:tcPr>
            <w:tcW w:w="6765"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знакомить  с животным миром родного края.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Подвести детей к пониманию необходимости соблюдать меры предосторожности, учить оценивать свои возможности по преодолению опасности</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Сюжетно-ролевые игры «Зоопарк</w:t>
            </w:r>
            <w:r>
              <w:rPr>
                <w:sz w:val="28"/>
                <w:szCs w:val="28"/>
              </w:rPr>
              <w:t>», «</w:t>
            </w:r>
            <w:r>
              <w:rPr>
                <w:rFonts w:ascii="Times New Roman" w:hAnsi="Times New Roman" w:cs="Times New Roman"/>
                <w:sz w:val="28"/>
                <w:szCs w:val="28"/>
              </w:rPr>
              <w:t>Ветеринарная клиника», "Лесные пираты и спасатели", «Экологи».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Обыгрывание и обсуждение опасных ситуаций при встрече с незнакомыми животными на улице.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Моделирование ситуации «Что делать, если укусила.. оса, пчела, змея, пиявка» - учить соблюдать правила безопасности; оказывать первую помощь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Организация  выставки «Теплые вещи из шерсти», уточнение качеств и свойств шерстяных материалов, сравнение с синтетическими;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моделей: «Правила обращения с животными и насекомыми», «Правила поведения в лесу»</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с изображением животных в уголок ряженья и спортивный уголок;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модели: «Правила обращения с животными и насекомыми», «Модели ухода за животными»;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разрезные картинки, «Домино - животные»;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картины  из серии «Дикие животные»;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коллекция наборов открыток зверей, птиц, рыб, насекомых;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с изображением  животных;</w:t>
            </w:r>
          </w:p>
        </w:tc>
      </w:tr>
      <w:tr w:rsidR="00C9378F" w:rsidTr="00C9378F">
        <w:trPr>
          <w:trHeight w:val="86"/>
        </w:trPr>
        <w:tc>
          <w:tcPr>
            <w:tcW w:w="1517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65"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у детей элементарных экологических представлений, расширять и систематизировать знания о млекопитающих, земноводных, пресмыкающихся и насекомых.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Познакомить с климатическими условиями разных материков. Закрепить знания о животных, обитающих </w:t>
            </w:r>
            <w:r>
              <w:rPr>
                <w:rFonts w:ascii="Times New Roman" w:hAnsi="Times New Roman" w:cs="Times New Roman"/>
                <w:sz w:val="28"/>
                <w:szCs w:val="28"/>
              </w:rPr>
              <w:lastRenderedPageBreak/>
              <w:t xml:space="preserve">в других странах (слон, обезьяна, верблюд). Расширять представления о том, что в Антарктиде обитают тюлени, морские леопарды, пингвины, моржи.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Систематизировать знания о диких животных, об отличиях диких и домашних животных.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Воспитывать бережное отношение к природе. Совершенствовать умения в уходе за домашними питомцами.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об охране животных человеком и государством, о значении Красной книги.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учить создавать разнообразные конструкции, реализуя собственные замыслы, подводить к пониманию зависимости конструкции здания от его назначения, выделять основные части и детали. Совершенствовать глазомер, развивать творческие способности.</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Рассматривание альбома или мультимедийной презентации по теме: «Животные и птицы национального парка Таганай»; «Животные и птицы планеты Земля», «Животные и птицы Урала»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Дидактические игры «Какой этап в развитии животного пропущен?», «Где чье жилище?», «Найди пары животных по виду»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«Чьи следы и куда ведут» на закрепление знаний о характерных особенностях животных и их повадках;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«Животные юга и севера»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«Зоопарк»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 xml:space="preserve"> – конструктор).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«Игрушки-животные».</w:t>
            </w:r>
          </w:p>
          <w:p w:rsidR="00C9378F" w:rsidRDefault="00C9378F">
            <w:pPr>
              <w:spacing w:after="0"/>
              <w:rPr>
                <w:sz w:val="28"/>
                <w:szCs w:val="28"/>
              </w:rPr>
            </w:pPr>
            <w:r>
              <w:rPr>
                <w:rFonts w:ascii="Times New Roman" w:hAnsi="Times New Roman" w:cs="Times New Roman"/>
                <w:sz w:val="28"/>
                <w:szCs w:val="28"/>
              </w:rPr>
              <w:t xml:space="preserve">НОД «Следы на </w:t>
            </w:r>
            <w:proofErr w:type="spellStart"/>
            <w:r>
              <w:rPr>
                <w:rFonts w:ascii="Times New Roman" w:hAnsi="Times New Roman" w:cs="Times New Roman"/>
                <w:sz w:val="28"/>
                <w:szCs w:val="28"/>
              </w:rPr>
              <w:t>Таганае</w:t>
            </w:r>
            <w:proofErr w:type="spellEnd"/>
            <w:r>
              <w:rPr>
                <w:rFonts w:ascii="Times New Roman" w:hAnsi="Times New Roman" w:cs="Times New Roman"/>
                <w:sz w:val="28"/>
                <w:szCs w:val="28"/>
              </w:rPr>
              <w:t>»</w:t>
            </w: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строительный материал;</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 xml:space="preserve"> – конструктор;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 «Животные и птицы Урала»;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альбомы или мультимедийные презентации по темам: </w:t>
            </w:r>
            <w:r>
              <w:rPr>
                <w:rFonts w:ascii="Times New Roman" w:hAnsi="Times New Roman" w:cs="Times New Roman"/>
                <w:sz w:val="28"/>
                <w:szCs w:val="28"/>
              </w:rPr>
              <w:lastRenderedPageBreak/>
              <w:t>«Животные и птицы Урала», «, «Животные национального парка Таганай, занесенные в Красную книгу»;</w:t>
            </w:r>
          </w:p>
          <w:p w:rsidR="00C9378F" w:rsidRDefault="00C9378F">
            <w:pPr>
              <w:spacing w:after="0"/>
              <w:rPr>
                <w:rFonts w:ascii="Times New Roman" w:hAnsi="Times New Roman" w:cs="Times New Roman"/>
                <w:sz w:val="28"/>
                <w:szCs w:val="28"/>
              </w:rPr>
            </w:pPr>
          </w:p>
        </w:tc>
      </w:tr>
      <w:tr w:rsidR="00C9378F" w:rsidTr="00C9378F">
        <w:trPr>
          <w:trHeight w:val="86"/>
        </w:trPr>
        <w:tc>
          <w:tcPr>
            <w:tcW w:w="1517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65"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Продолжать развивать интерес к художественной литературе, обращать внимание на выразительные средства произведения (образные слова и выражения, эпитеты, сравнения), помогать почувствовать красоту и выразительность языка произведения.</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Ситуативные разговоры «Что было бы, если бы (…у совы не было бы крыльев, острого клюва, больших глаз, когтей и т.д.)»,  «Животный мир – помогает нам быть здоровыми»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«Как вести себя с незнакомыми животными»,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«Животный мир полярных районов»;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Рассматривание иллюстраций или коллекции бабочек и составление </w:t>
            </w:r>
            <w:r>
              <w:rPr>
                <w:rFonts w:ascii="Times New Roman" w:hAnsi="Times New Roman" w:cs="Times New Roman"/>
                <w:sz w:val="28"/>
                <w:szCs w:val="28"/>
              </w:rPr>
              <w:lastRenderedPageBreak/>
              <w:t xml:space="preserve">описательного рассказа «Бабочка-красавица»;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описательного рассказа по схеме о   животном; о своем питомце;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рассказа Ю. Коваля «Русачок-травник, К. Ушинского «Слепая лошадь», Х.-к. Андерсена «Гадкий </w:t>
            </w:r>
            <w:proofErr w:type="spellStart"/>
            <w:r>
              <w:rPr>
                <w:rFonts w:ascii="Times New Roman" w:hAnsi="Times New Roman" w:cs="Times New Roman"/>
                <w:sz w:val="28"/>
                <w:szCs w:val="28"/>
              </w:rPr>
              <w:t>yтeнок</w:t>
            </w:r>
            <w:proofErr w:type="spellEnd"/>
            <w:r>
              <w:rPr>
                <w:rFonts w:ascii="Times New Roman" w:hAnsi="Times New Roman" w:cs="Times New Roman"/>
                <w:sz w:val="28"/>
                <w:szCs w:val="28"/>
              </w:rPr>
              <w:t xml:space="preserve">», пер. с дат. А. </w:t>
            </w:r>
            <w:proofErr w:type="spellStart"/>
            <w:r>
              <w:rPr>
                <w:rFonts w:ascii="Times New Roman" w:hAnsi="Times New Roman" w:cs="Times New Roman"/>
                <w:sz w:val="28"/>
                <w:szCs w:val="28"/>
              </w:rPr>
              <w:t>Ганзен</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загадок и отгадывание загадок о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Игра-рассуждение «Спор зверей»;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рассказов А. Дмитриева «Незнакомая кошка», Г. Новицкой «Дворняжка»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рассказов А. Куприна «Слон».  </w:t>
            </w:r>
            <w:proofErr w:type="spellStart"/>
            <w:r>
              <w:rPr>
                <w:rFonts w:ascii="Times New Roman" w:hAnsi="Times New Roman" w:cs="Times New Roman"/>
                <w:sz w:val="28"/>
                <w:szCs w:val="28"/>
              </w:rPr>
              <w:t>Н.Сладкова</w:t>
            </w:r>
            <w:proofErr w:type="spellEnd"/>
            <w:r>
              <w:rPr>
                <w:rFonts w:ascii="Times New Roman" w:hAnsi="Times New Roman" w:cs="Times New Roman"/>
                <w:sz w:val="28"/>
                <w:szCs w:val="28"/>
              </w:rPr>
              <w:t xml:space="preserve"> «Лесные сказки»;</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плакаты «Правила безопасного поведения в лесу».</w:t>
            </w:r>
          </w:p>
        </w:tc>
      </w:tr>
      <w:tr w:rsidR="00C9378F" w:rsidTr="00C9378F">
        <w:trPr>
          <w:trHeight w:val="86"/>
        </w:trPr>
        <w:tc>
          <w:tcPr>
            <w:tcW w:w="1517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65"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Отражать представления о пустыне и ее обитателях. Вызвать интерес к рисованию верблюдов на полосе бумаги. Уточнить представления о внешнем виде верблюда и способах его изображения (использование шаблона для получения нескольких образов). Продолжать знакомство с явлением контраста. </w:t>
            </w:r>
            <w:r>
              <w:rPr>
                <w:rFonts w:ascii="Times New Roman" w:hAnsi="Times New Roman" w:cs="Times New Roman"/>
                <w:sz w:val="28"/>
                <w:szCs w:val="28"/>
              </w:rPr>
              <w:lastRenderedPageBreak/>
              <w:t>Развивать чувство цвета и композиции. Воспитывать любознательность и художественный вкус;</w:t>
            </w:r>
          </w:p>
          <w:p w:rsidR="00C9378F" w:rsidRDefault="00C9378F">
            <w:pPr>
              <w:rPr>
                <w:rFonts w:ascii="Times New Roman" w:hAnsi="Times New Roman" w:cs="Times New Roman"/>
                <w:sz w:val="28"/>
                <w:szCs w:val="28"/>
              </w:rPr>
            </w:pPr>
            <w:r>
              <w:rPr>
                <w:rFonts w:ascii="Times New Roman" w:hAnsi="Times New Roman" w:cs="Times New Roman"/>
                <w:sz w:val="28"/>
                <w:szCs w:val="28"/>
              </w:rPr>
              <w:t>Учить выполнять различных  животных на основе конуса из картона или плотной бумаги. Закреплять умение использовать шаблон для изготовления выкройки. Развивать чувство формы, пропорций, творческие способности.</w:t>
            </w:r>
          </w:p>
          <w:p w:rsidR="00C9378F" w:rsidRDefault="00C9378F">
            <w:pPr>
              <w:rPr>
                <w:rFonts w:ascii="Times New Roman" w:hAnsi="Times New Roman" w:cs="Times New Roman"/>
                <w:sz w:val="28"/>
                <w:szCs w:val="28"/>
              </w:rPr>
            </w:pPr>
            <w:r>
              <w:rPr>
                <w:rFonts w:ascii="Times New Roman" w:hAnsi="Times New Roman" w:cs="Times New Roman"/>
                <w:sz w:val="28"/>
                <w:szCs w:val="28"/>
              </w:rPr>
              <w:t>Учить составлять сюжетную композицию. Упражнять детей в лепке собак разных пород, передавая характерные особенности, движение. Развивать композиционные умения, чувство пропорций, соотношения величины. Совершенствовать умение использовать в лепке разные художественные материалы, техники и приемы для создания выразительного образа.</w:t>
            </w:r>
          </w:p>
          <w:p w:rsidR="00C9378F" w:rsidRDefault="00C9378F">
            <w:pPr>
              <w:rPr>
                <w:rFonts w:ascii="Times New Roman" w:hAnsi="Times New Roman" w:cs="Times New Roman"/>
                <w:sz w:val="28"/>
                <w:szCs w:val="28"/>
              </w:rPr>
            </w:pPr>
            <w:r>
              <w:rPr>
                <w:rFonts w:ascii="Times New Roman" w:hAnsi="Times New Roman" w:cs="Times New Roman"/>
                <w:sz w:val="28"/>
                <w:szCs w:val="28"/>
              </w:rPr>
              <w:t>Учить детей создавать образы разных домашних животных (овечка, корова, лошадка, поросенок), на основе овалов разной величины. Совершенствовать умение вырезать овалы из бумаги, сложенной пополам. Развивать композиционные умения детей.</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Прослушивание аудиозаписи: "Голоса птиц"; "Голоса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альбома «Животные нашего края»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фотоальбома о домашних питомцах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плаката в защиту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макета «Животные жарких стран» из мелких игрушек;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Аппликация «Наша ферма», «Ежик в осеннем лесу»: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Коллаж «Корабли пустыни».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Лепка «Выставка собак».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Свободное рисование «Пушистые животные»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Игра-драматизация по басне И. Крылова «Ворона и лисица»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Слушание («В лесу» муз. М. </w:t>
            </w:r>
            <w:proofErr w:type="spellStart"/>
            <w:r>
              <w:rPr>
                <w:rFonts w:ascii="Times New Roman" w:hAnsi="Times New Roman" w:cs="Times New Roman"/>
                <w:sz w:val="28"/>
                <w:szCs w:val="28"/>
              </w:rPr>
              <w:t>Чюрлёниса</w:t>
            </w:r>
            <w:proofErr w:type="spellEnd"/>
            <w:r>
              <w:rPr>
                <w:rFonts w:ascii="Times New Roman" w:hAnsi="Times New Roman" w:cs="Times New Roman"/>
                <w:sz w:val="28"/>
                <w:szCs w:val="28"/>
              </w:rPr>
              <w:t>, «Лунный свет», «Море», «Ветер на равнине», «Облака» муз. К. Дебюсси, «Весна и осень» Г. Свиридов,  «Белые ночи» муз. П.И. Чайковского, «Океан – море синее» вступление к опере «Садко» муз. Н.А. Римского-Корсакова, «Рассвет на Москве-реке» муз. М.П. Мусоргского);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(«Весенние голоса» - </w:t>
            </w:r>
            <w:proofErr w:type="spellStart"/>
            <w:r>
              <w:rPr>
                <w:rFonts w:ascii="Times New Roman" w:hAnsi="Times New Roman" w:cs="Times New Roman"/>
                <w:sz w:val="28"/>
                <w:szCs w:val="28"/>
              </w:rPr>
              <w:t>фонопедическая</w:t>
            </w:r>
            <w:proofErr w:type="spellEnd"/>
            <w:r>
              <w:rPr>
                <w:rFonts w:ascii="Times New Roman" w:hAnsi="Times New Roman" w:cs="Times New Roman"/>
                <w:sz w:val="28"/>
                <w:szCs w:val="28"/>
              </w:rPr>
              <w:t xml:space="preserve"> игра, совместное пение «Радуга» муз. М. Сидоровой, «Добрый лес» муз. З. </w:t>
            </w:r>
            <w:proofErr w:type="spellStart"/>
            <w:r>
              <w:rPr>
                <w:rFonts w:ascii="Times New Roman" w:hAnsi="Times New Roman" w:cs="Times New Roman"/>
                <w:sz w:val="28"/>
                <w:szCs w:val="28"/>
              </w:rPr>
              <w:t>Роот</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на детских музыкальных инструментах («Белка», муз. Н. Римского-</w:t>
            </w:r>
            <w:proofErr w:type="spellStart"/>
            <w:r>
              <w:rPr>
                <w:rFonts w:ascii="Times New Roman" w:hAnsi="Times New Roman" w:cs="Times New Roman"/>
                <w:sz w:val="28"/>
                <w:szCs w:val="28"/>
              </w:rPr>
              <w:t>Корсакого</w:t>
            </w:r>
            <w:proofErr w:type="spellEnd"/>
            <w:r>
              <w:rPr>
                <w:rFonts w:ascii="Times New Roman" w:hAnsi="Times New Roman" w:cs="Times New Roman"/>
                <w:sz w:val="28"/>
                <w:szCs w:val="28"/>
              </w:rPr>
              <w:t xml:space="preserve"> (отрывок из оперы «Сказка о царе </w:t>
            </w:r>
            <w:proofErr w:type="spellStart"/>
            <w:r>
              <w:rPr>
                <w:rFonts w:ascii="Times New Roman" w:hAnsi="Times New Roman" w:cs="Times New Roman"/>
                <w:sz w:val="28"/>
                <w:szCs w:val="28"/>
              </w:rPr>
              <w:t>Салтане</w:t>
            </w:r>
            <w:proofErr w:type="spellEnd"/>
            <w:r>
              <w:rPr>
                <w:rFonts w:ascii="Times New Roman" w:hAnsi="Times New Roman" w:cs="Times New Roman"/>
                <w:sz w:val="28"/>
                <w:szCs w:val="28"/>
              </w:rPr>
              <w:t xml:space="preserve">», «Рассвет», «Утренняя сказка» сл. В. Данько (озвучивание инструмента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Танцевально-</w:t>
            </w:r>
            <w:proofErr w:type="spellStart"/>
            <w:r>
              <w:rPr>
                <w:rFonts w:ascii="Times New Roman" w:hAnsi="Times New Roman" w:cs="Times New Roman"/>
                <w:sz w:val="28"/>
                <w:szCs w:val="28"/>
              </w:rPr>
              <w:t>игрвое</w:t>
            </w:r>
            <w:proofErr w:type="spellEnd"/>
            <w:r>
              <w:rPr>
                <w:rFonts w:ascii="Times New Roman" w:hAnsi="Times New Roman" w:cs="Times New Roman"/>
                <w:sz w:val="28"/>
                <w:szCs w:val="28"/>
              </w:rPr>
              <w:t xml:space="preserve"> творчество   («Поездка за город» авт. </w:t>
            </w:r>
            <w:proofErr w:type="spellStart"/>
            <w:r>
              <w:rPr>
                <w:rFonts w:ascii="Times New Roman" w:hAnsi="Times New Roman" w:cs="Times New Roman"/>
                <w:sz w:val="28"/>
                <w:szCs w:val="28"/>
              </w:rPr>
              <w:t>А.Зимина</w:t>
            </w:r>
            <w:proofErr w:type="spellEnd"/>
            <w:r>
              <w:rPr>
                <w:rFonts w:ascii="Times New Roman" w:hAnsi="Times New Roman" w:cs="Times New Roman"/>
                <w:sz w:val="28"/>
                <w:szCs w:val="28"/>
              </w:rPr>
              <w:t xml:space="preserve">, «Автобус» муз. М. </w:t>
            </w:r>
            <w:proofErr w:type="spellStart"/>
            <w:r>
              <w:rPr>
                <w:rFonts w:ascii="Times New Roman" w:hAnsi="Times New Roman" w:cs="Times New Roman"/>
                <w:sz w:val="28"/>
                <w:szCs w:val="28"/>
              </w:rPr>
              <w:t>Раухвергера</w:t>
            </w:r>
            <w:proofErr w:type="spellEnd"/>
            <w:r>
              <w:rPr>
                <w:rFonts w:ascii="Times New Roman" w:hAnsi="Times New Roman" w:cs="Times New Roman"/>
                <w:sz w:val="28"/>
                <w:szCs w:val="28"/>
              </w:rPr>
              <w:t xml:space="preserve">, «Поезд» муз. Л. Банниковой, «Озеро» муз. М. </w:t>
            </w:r>
            <w:proofErr w:type="spellStart"/>
            <w:r>
              <w:rPr>
                <w:rFonts w:ascii="Times New Roman" w:hAnsi="Times New Roman" w:cs="Times New Roman"/>
                <w:sz w:val="28"/>
                <w:szCs w:val="28"/>
              </w:rPr>
              <w:t>Красева</w:t>
            </w:r>
            <w:proofErr w:type="spellEnd"/>
            <w:r>
              <w:rPr>
                <w:rFonts w:ascii="Times New Roman" w:hAnsi="Times New Roman" w:cs="Times New Roman"/>
                <w:sz w:val="28"/>
                <w:szCs w:val="28"/>
              </w:rPr>
              <w:t xml:space="preserve">, «Цветы» муз. Т. Ломовой, «Кукушка» муз. Р. </w:t>
            </w:r>
            <w:proofErr w:type="spellStart"/>
            <w:r>
              <w:rPr>
                <w:rFonts w:ascii="Times New Roman" w:hAnsi="Times New Roman" w:cs="Times New Roman"/>
                <w:sz w:val="28"/>
                <w:szCs w:val="28"/>
              </w:rPr>
              <w:t>Речминского</w:t>
            </w:r>
            <w:proofErr w:type="spellEnd"/>
            <w:r>
              <w:rPr>
                <w:rFonts w:ascii="Times New Roman" w:hAnsi="Times New Roman" w:cs="Times New Roman"/>
                <w:sz w:val="28"/>
                <w:szCs w:val="28"/>
              </w:rPr>
              <w:t>, «Спокойная ходьба» муз. Т. Ломовой);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Театр - экспромт "В лесном царстве"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««Звуки разные бывают»;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(театр «В гостях у Матушки Природы»)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птиц и животных разными способами мелом на асфальте, палочками на песке</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трафареты и книжки - раскраски, с изображением животных;</w:t>
            </w:r>
          </w:p>
          <w:p w:rsidR="00C9378F" w:rsidRDefault="00C9378F">
            <w:pPr>
              <w:rPr>
                <w:rFonts w:ascii="Times New Roman" w:hAnsi="Times New Roman" w:cs="Times New Roman"/>
                <w:sz w:val="28"/>
                <w:szCs w:val="28"/>
              </w:rPr>
            </w:pPr>
            <w:r>
              <w:rPr>
                <w:rFonts w:ascii="Times New Roman" w:hAnsi="Times New Roman" w:cs="Times New Roman"/>
                <w:sz w:val="28"/>
                <w:szCs w:val="28"/>
              </w:rPr>
              <w:t>материалы и оборудование для рисования палочкой на песке;</w:t>
            </w:r>
          </w:p>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материалы и оборудование для свободного рисования, лепки, аппликации;</w:t>
            </w:r>
          </w:p>
        </w:tc>
      </w:tr>
      <w:tr w:rsidR="00C9378F" w:rsidTr="00C9378F">
        <w:trPr>
          <w:trHeight w:val="86"/>
        </w:trPr>
        <w:tc>
          <w:tcPr>
            <w:tcW w:w="1517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65"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Продолжать развивать ловкость, прививать интерес к родной природе, к народным играм.  </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«Хитрая лиса», «Бездомный заяц», «Ловля обезьян», «Ласточка» (татарская),  «Ласточки и ястребы»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(башкирская) и др.</w:t>
            </w:r>
          </w:p>
          <w:p w:rsidR="00C9378F" w:rsidRDefault="00C9378F">
            <w:pPr>
              <w:spacing w:after="0"/>
              <w:rPr>
                <w:sz w:val="28"/>
                <w:szCs w:val="28"/>
              </w:rPr>
            </w:pPr>
            <w:r>
              <w:rPr>
                <w:rFonts w:ascii="Times New Roman" w:hAnsi="Times New Roman" w:cs="Times New Roman"/>
                <w:sz w:val="28"/>
                <w:szCs w:val="28"/>
              </w:rPr>
              <w:t>Игры-эстафеты «Кто забросит больше мячей в корзину», «Полоса препятствий».</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Атрибуты для игр</w:t>
            </w:r>
          </w:p>
        </w:tc>
      </w:tr>
      <w:tr w:rsidR="00C9378F" w:rsidTr="00C9378F">
        <w:tc>
          <w:tcPr>
            <w:tcW w:w="15173"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Рассмотреть иллюстрации с изображением явлений природы, животных;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Придумать загадки о животном,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Подобрать иллюстрации для группового альбома;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Понаблюдать за птицами и животными на улице;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элементарные представ</w:t>
            </w:r>
            <w:r w:rsidR="00E610AD">
              <w:rPr>
                <w:rFonts w:ascii="Times New Roman" w:hAnsi="Times New Roman" w:cs="Times New Roman"/>
                <w:sz w:val="28"/>
                <w:szCs w:val="28"/>
              </w:rPr>
              <w:t>ления о правильных способах вза</w:t>
            </w:r>
            <w:r>
              <w:rPr>
                <w:rFonts w:ascii="Times New Roman" w:hAnsi="Times New Roman" w:cs="Times New Roman"/>
                <w:sz w:val="28"/>
                <w:szCs w:val="28"/>
              </w:rPr>
              <w:t>имодействия;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Приготовить разнообразные блюда для детского питания с использованием меда, яиц, молока, сметаны, творога;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Подготовить рассказ с ребенком о питомце; привлечь к уходу за домашним питомцем (налить молоко, положить в тарелочку корм и т.д.);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Подготовить фотографии своих домашних питомцев для выставки «Наши домашние любимцы»;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краеведческий музей.</w:t>
            </w:r>
          </w:p>
        </w:tc>
      </w:tr>
    </w:tbl>
    <w:p w:rsidR="00C9378F" w:rsidRDefault="00C9378F" w:rsidP="00C9378F">
      <w:pPr>
        <w:rPr>
          <w:sz w:val="28"/>
          <w:szCs w:val="28"/>
        </w:rPr>
      </w:pPr>
    </w:p>
    <w:tbl>
      <w:tblPr>
        <w:tblW w:w="0" w:type="auto"/>
        <w:tblLayout w:type="fixed"/>
        <w:tblLook w:val="04A0" w:firstRow="1" w:lastRow="0" w:firstColumn="1" w:lastColumn="0" w:noHBand="0" w:noVBand="1"/>
      </w:tblPr>
      <w:tblGrid>
        <w:gridCol w:w="534"/>
        <w:gridCol w:w="6742"/>
        <w:gridCol w:w="4536"/>
        <w:gridCol w:w="3338"/>
      </w:tblGrid>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Тема: «Народная культура и традиции»</w:t>
            </w:r>
          </w:p>
        </w:tc>
      </w:tr>
      <w:tr w:rsidR="00C9378F" w:rsidTr="00C9378F">
        <w:trPr>
          <w:trHeight w:val="86"/>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Октябрь  3-я неделя</w:t>
            </w: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позицию гражданина своей страны, поощрять интерес детей к событиям, происходящим в стране.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элементарные представление о многообразии стран, культур, обычаев и традиций.</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Посещение музея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Русская народная хороводная игра «</w:t>
            </w:r>
            <w:proofErr w:type="spellStart"/>
            <w:r>
              <w:rPr>
                <w:rFonts w:ascii="Times New Roman" w:hAnsi="Times New Roman" w:cs="Times New Roman"/>
                <w:sz w:val="28"/>
                <w:szCs w:val="28"/>
              </w:rPr>
              <w:t>Чурилки</w:t>
            </w:r>
            <w:proofErr w:type="spellEnd"/>
            <w:r>
              <w:rPr>
                <w:rFonts w:ascii="Times New Roman" w:hAnsi="Times New Roman" w:cs="Times New Roman"/>
                <w:sz w:val="28"/>
                <w:szCs w:val="28"/>
              </w:rPr>
              <w:t>» (от слова «чур»)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Экспериментирование с целью уточнения свойств предметов при изготовлении предметов народного быта глина, шерсть, береста и </w:t>
            </w:r>
            <w:proofErr w:type="spellStart"/>
            <w:r>
              <w:rPr>
                <w:rFonts w:ascii="Times New Roman" w:hAnsi="Times New Roman" w:cs="Times New Roman"/>
                <w:sz w:val="28"/>
                <w:szCs w:val="28"/>
              </w:rPr>
              <w:t>др</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архитектурных сооружений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изделий народных промыслов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картинок о культуре и традициях разных народов.</w:t>
            </w:r>
            <w:r>
              <w:rPr>
                <w:rFonts w:ascii="Times New Roman" w:hAnsi="Times New Roman" w:cs="Times New Roman"/>
                <w:sz w:val="28"/>
                <w:szCs w:val="28"/>
              </w:rPr>
              <w:tab/>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старые предметы домашнего быта для организации с/р игры;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экспонаты для игры «Музей»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 народными играми, игрушками;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мини-музея,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и кулинарную книгу «Блюда русской кухни»;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предметы быта, народно-прикладного искусства, народные игры, игрушки, старые предметы </w:t>
            </w:r>
            <w:r>
              <w:rPr>
                <w:rFonts w:ascii="Times New Roman" w:hAnsi="Times New Roman" w:cs="Times New Roman"/>
                <w:sz w:val="28"/>
                <w:szCs w:val="28"/>
              </w:rPr>
              <w:lastRenderedPageBreak/>
              <w:t>домашнего быта для организации с/р игры;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выставка изделий мастеров рукоделия и народно-прикладного искусства; </w:t>
            </w:r>
          </w:p>
        </w:tc>
      </w:tr>
      <w:tr w:rsidR="00C9378F" w:rsidTr="00C9378F">
        <w:trPr>
          <w:trHeight w:val="86"/>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Познакомить детей  с жанром волшебной сказки, афоризмами, народными приметами, героическим эпосом; дать сведения о частушке, собирании и сочинении.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представлений об искусстве, традициях и обычаях народов России.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умение видеть конструкцию объекта и анализировать ее основные части, их функциональное назначение. Формировать интерес к разнообразным зданиям и сооружениям. Поощрять желание передавать их особенности в конструктивной деятельности.  </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Познавательные беседы: «Архитектура древнего и современного города», «Волшебная сказка», «Народные приметы»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«Быт и традиции русского народа». </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-конструирование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Посещение краеведческого музея.</w:t>
            </w:r>
          </w:p>
          <w:p w:rsidR="00C9378F" w:rsidRDefault="00C9378F">
            <w:pPr>
              <w:spacing w:after="0"/>
              <w:rPr>
                <w:sz w:val="28"/>
                <w:szCs w:val="28"/>
              </w:rPr>
            </w:pPr>
            <w:r>
              <w:rPr>
                <w:rFonts w:ascii="Times New Roman" w:hAnsi="Times New Roman" w:cs="Times New Roman"/>
                <w:sz w:val="28"/>
                <w:szCs w:val="28"/>
              </w:rPr>
              <w:t xml:space="preserve">НОД «Архитектура нашего города», «Особенности </w:t>
            </w:r>
            <w:proofErr w:type="spellStart"/>
            <w:r>
              <w:rPr>
                <w:rFonts w:ascii="Times New Roman" w:hAnsi="Times New Roman" w:cs="Times New Roman"/>
                <w:sz w:val="28"/>
                <w:szCs w:val="28"/>
              </w:rPr>
              <w:t>златоустовского</w:t>
            </w:r>
            <w:proofErr w:type="spellEnd"/>
            <w:r>
              <w:rPr>
                <w:rFonts w:ascii="Times New Roman" w:hAnsi="Times New Roman" w:cs="Times New Roman"/>
                <w:sz w:val="28"/>
                <w:szCs w:val="28"/>
              </w:rPr>
              <w:t xml:space="preserve"> деревянного зодчества».</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предметы быта, народно-прикладного искусства,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конструкторы, схемы для постройки  «Дворцы»;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слайды, иллюстрации, фотографии, набор открыток с видами архитектуры города, карта города.</w:t>
            </w:r>
          </w:p>
        </w:tc>
      </w:tr>
      <w:tr w:rsidR="00C9378F" w:rsidTr="00C9378F">
        <w:trPr>
          <w:trHeight w:val="86"/>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умение выражать речью свои впечатления, высказывать суждения. Продолжать обогащать речь детей новыми словами. Совершенствовать умение составлять рассказы о предметах, точно описывая их качества. Учить: составлять рассказ на осеннюю тематику, описывать окружающую природу; узнавать реальные признаки осени в их поэтическом </w:t>
            </w:r>
            <w:r>
              <w:rPr>
                <w:rFonts w:ascii="Times New Roman" w:hAnsi="Times New Roman" w:cs="Times New Roman"/>
                <w:sz w:val="28"/>
                <w:szCs w:val="28"/>
              </w:rPr>
              <w:lastRenderedPageBreak/>
              <w:t>выражении; понимать и использовать слова в переносном значении.</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Беседа о характерных признаках октября «Октябрь - </w:t>
            </w:r>
            <w:proofErr w:type="spellStart"/>
            <w:r>
              <w:rPr>
                <w:rFonts w:ascii="Times New Roman" w:hAnsi="Times New Roman" w:cs="Times New Roman"/>
                <w:sz w:val="28"/>
                <w:szCs w:val="28"/>
              </w:rPr>
              <w:t>грязник</w:t>
            </w:r>
            <w:proofErr w:type="spellEnd"/>
            <w:r>
              <w:rPr>
                <w:rFonts w:ascii="Times New Roman" w:hAnsi="Times New Roman" w:cs="Times New Roman"/>
                <w:sz w:val="28"/>
                <w:szCs w:val="28"/>
              </w:rPr>
              <w:t xml:space="preserve"> – ни колеса, ни полоза не любит»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русской народной сказки «Семь </w:t>
            </w:r>
            <w:proofErr w:type="spellStart"/>
            <w:r>
              <w:rPr>
                <w:rFonts w:ascii="Times New Roman" w:hAnsi="Times New Roman" w:cs="Times New Roman"/>
                <w:sz w:val="28"/>
                <w:szCs w:val="28"/>
              </w:rPr>
              <w:t>Симеонов</w:t>
            </w:r>
            <w:proofErr w:type="spellEnd"/>
            <w:r>
              <w:rPr>
                <w:rFonts w:ascii="Times New Roman" w:hAnsi="Times New Roman" w:cs="Times New Roman"/>
                <w:sz w:val="28"/>
                <w:szCs w:val="28"/>
              </w:rPr>
              <w:t xml:space="preserve"> – семь работников»  (закрепить представление о роли человека-труженика);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НОД «Легенды из старинной шкатулки» </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 xml:space="preserve">книги и иллюстрации  о быте русского народа; </w:t>
            </w:r>
          </w:p>
          <w:p w:rsidR="00C9378F" w:rsidRDefault="00C9378F">
            <w:pPr>
              <w:rPr>
                <w:rFonts w:ascii="Times New Roman" w:hAnsi="Times New Roman" w:cs="Times New Roman"/>
                <w:sz w:val="28"/>
                <w:szCs w:val="28"/>
              </w:rPr>
            </w:pPr>
            <w:r>
              <w:rPr>
                <w:rFonts w:ascii="Times New Roman" w:hAnsi="Times New Roman" w:cs="Times New Roman"/>
                <w:sz w:val="28"/>
                <w:szCs w:val="28"/>
              </w:rPr>
              <w:t>Легенды и придания о Златоусте.</w:t>
            </w:r>
          </w:p>
        </w:tc>
      </w:tr>
      <w:tr w:rsidR="00C9378F" w:rsidTr="00C9378F">
        <w:trPr>
          <w:trHeight w:val="86"/>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Делать разметку по шаблону на бумаге при изготовлении игрушек. Изготовлять объемные игрушки из ткани. «Синий камень» Н. </w:t>
            </w:r>
            <w:proofErr w:type="spellStart"/>
            <w:r>
              <w:rPr>
                <w:rFonts w:ascii="Times New Roman" w:hAnsi="Times New Roman" w:cs="Times New Roman"/>
                <w:sz w:val="28"/>
                <w:szCs w:val="28"/>
              </w:rPr>
              <w:t>Кондратковская</w:t>
            </w:r>
            <w:proofErr w:type="spellEnd"/>
            <w:r>
              <w:rPr>
                <w:rFonts w:ascii="Times New Roman" w:hAnsi="Times New Roman" w:cs="Times New Roman"/>
                <w:sz w:val="28"/>
                <w:szCs w:val="28"/>
              </w:rPr>
              <w:t xml:space="preserve">.  Знакомить детей с жанром легенд и преданий, учить выделять отличительные особенности жанра, воспитывать интерес к народному творчеству;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Искусство русской глиняной игрушки. (трафарет) Формировать умение замечать выразительность цвета. Закрепить знание об особенностях росписи дымковской и </w:t>
            </w:r>
            <w:proofErr w:type="spellStart"/>
            <w:r>
              <w:rPr>
                <w:rFonts w:ascii="Times New Roman" w:hAnsi="Times New Roman" w:cs="Times New Roman"/>
                <w:sz w:val="28"/>
                <w:szCs w:val="28"/>
              </w:rPr>
              <w:t>филимоновской</w:t>
            </w:r>
            <w:proofErr w:type="spellEnd"/>
            <w:r>
              <w:rPr>
                <w:rFonts w:ascii="Times New Roman" w:hAnsi="Times New Roman" w:cs="Times New Roman"/>
                <w:sz w:val="28"/>
                <w:szCs w:val="28"/>
              </w:rPr>
              <w:t xml:space="preserve"> игрушек. Упражнять в поиске цветового решения, соответствующего колориту глиняных игрушек. Воспитывать интерес к народной игрушке.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умение оформлять декоративную композицию на квадрате, используя элементы хохломской росписи (травку, ягоды, завитки). Упражнять в рисовании кистью по-разному (концом, плашмя). Учить использовать цветовую гамму хохломы. Развивать эстетические чувства, воображение. Воспитывать инициативу, самостоятельность, активность.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Закреплять умение лепить по мотивам народной игрушки, лепить полые формы (юбка барышни), соблюдать пропорции фигуры.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Развивать умения  правильно оценивать свою работу и работу товарищей.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Закреплять умение оформлять композицию. Развивать эстетические чувства, воображение. Развивать умение работать в коллективе. Воспитывать инициативу, самостоятельность, активность.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Знакомство с русской народной лирической песней. Развивать любознательность, активность, интерес к народной музыке, как средству самовыражения совершенствовать певческие навыки, исполнять  творческие задания</w:t>
            </w: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Художественный труд «Куклы – обереги».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Декоративное рисование на квадрате;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«Уральская изба»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«Дома на нашей улице»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«Какие бывают дома»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Коллективная аппликация «Русская деревня»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Поделки макетов, составление план-карты древнего города (деревни).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Оформление коллективной работы «Ай, да хохлома!», «Дымковское чудо»;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Выполнение аппликации или рисования «Кокошник»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Развлечение: познавательно – тематический вечер «Традиции и обычаи русского народа».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Слушание: «Камаринская» муз; </w:t>
            </w:r>
            <w:proofErr w:type="spellStart"/>
            <w:r>
              <w:rPr>
                <w:rFonts w:ascii="Times New Roman" w:hAnsi="Times New Roman" w:cs="Times New Roman"/>
                <w:sz w:val="28"/>
                <w:szCs w:val="28"/>
              </w:rPr>
              <w:t>П;Чайковского</w:t>
            </w:r>
            <w:proofErr w:type="spellEnd"/>
            <w:r>
              <w:rPr>
                <w:rFonts w:ascii="Times New Roman" w:hAnsi="Times New Roman" w:cs="Times New Roman"/>
                <w:sz w:val="28"/>
                <w:szCs w:val="28"/>
              </w:rPr>
              <w:t xml:space="preserve">, сборник  «Ромашковая Русь»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«Бубенчики», «Дудка» муз; </w:t>
            </w:r>
            <w:proofErr w:type="spellStart"/>
            <w:r>
              <w:rPr>
                <w:rFonts w:ascii="Times New Roman" w:hAnsi="Times New Roman" w:cs="Times New Roman"/>
                <w:sz w:val="28"/>
                <w:szCs w:val="28"/>
              </w:rPr>
              <w:t>Е.Тиличеевой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М.Долиновой</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прибаутки; народные игры с танцевальными движениями.</w:t>
            </w:r>
          </w:p>
          <w:p w:rsidR="00C9378F" w:rsidRDefault="00C9378F">
            <w:pPr>
              <w:spacing w:after="0"/>
              <w:rPr>
                <w:rFonts w:ascii="Times New Roman" w:hAnsi="Times New Roman" w:cs="Times New Roman"/>
                <w:sz w:val="28"/>
                <w:szCs w:val="28"/>
              </w:rPr>
            </w:pP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изделия народных промыслов;</w:t>
            </w:r>
          </w:p>
          <w:p w:rsidR="00C9378F" w:rsidRDefault="00C9378F">
            <w:pPr>
              <w:rPr>
                <w:rFonts w:ascii="Times New Roman" w:hAnsi="Times New Roman" w:cs="Times New Roman"/>
                <w:sz w:val="28"/>
                <w:szCs w:val="28"/>
              </w:rPr>
            </w:pPr>
            <w:r>
              <w:rPr>
                <w:rFonts w:ascii="Times New Roman" w:hAnsi="Times New Roman" w:cs="Times New Roman"/>
                <w:sz w:val="28"/>
                <w:szCs w:val="28"/>
              </w:rPr>
              <w:t>иллюстрации, репродукции, фотографии, гравюр;</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картины с изображением разного жилища русского человека; </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материалы для выполнения аппликации или рисования «Кокошник» </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куклы в народных костюмах; </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иллюстрации по разным видам спорта; </w:t>
            </w:r>
          </w:p>
          <w:p w:rsidR="00C9378F" w:rsidRDefault="00C9378F">
            <w:pPr>
              <w:rPr>
                <w:rFonts w:ascii="Times New Roman" w:hAnsi="Times New Roman" w:cs="Times New Roman"/>
                <w:sz w:val="28"/>
                <w:szCs w:val="28"/>
              </w:rPr>
            </w:pPr>
            <w:r>
              <w:rPr>
                <w:rFonts w:ascii="Times New Roman" w:hAnsi="Times New Roman" w:cs="Times New Roman"/>
                <w:sz w:val="28"/>
                <w:szCs w:val="28"/>
              </w:rPr>
              <w:t>предметами быта, народно-прикладного искусства, народными играми, игрушками;</w:t>
            </w:r>
          </w:p>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материалы для изготовления подарков для родных;</w:t>
            </w:r>
          </w:p>
          <w:p w:rsidR="00C9378F" w:rsidRDefault="00C9378F">
            <w:pPr>
              <w:rPr>
                <w:rFonts w:ascii="Times New Roman" w:hAnsi="Times New Roman" w:cs="Times New Roman"/>
                <w:sz w:val="28"/>
                <w:szCs w:val="28"/>
              </w:rPr>
            </w:pPr>
            <w:r>
              <w:rPr>
                <w:rFonts w:ascii="Times New Roman" w:hAnsi="Times New Roman" w:cs="Times New Roman"/>
                <w:sz w:val="28"/>
                <w:szCs w:val="28"/>
              </w:rPr>
              <w:t>старые предметы домашнего быта для организации с/р игры;</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народные музыкальные инструменты; </w:t>
            </w:r>
          </w:p>
          <w:p w:rsidR="00C9378F" w:rsidRDefault="00C9378F">
            <w:pPr>
              <w:rPr>
                <w:rFonts w:ascii="Times New Roman" w:hAnsi="Times New Roman" w:cs="Times New Roman"/>
                <w:sz w:val="28"/>
                <w:szCs w:val="28"/>
              </w:rPr>
            </w:pPr>
            <w:r>
              <w:rPr>
                <w:rFonts w:ascii="Times New Roman" w:hAnsi="Times New Roman" w:cs="Times New Roman"/>
                <w:sz w:val="28"/>
                <w:szCs w:val="28"/>
              </w:rPr>
              <w:t>раскраски «Дымковская игрушка»</w:t>
            </w:r>
          </w:p>
          <w:p w:rsidR="00C9378F" w:rsidRDefault="00C9378F">
            <w:pPr>
              <w:rPr>
                <w:rFonts w:ascii="Times New Roman" w:hAnsi="Times New Roman" w:cs="Times New Roman"/>
                <w:sz w:val="28"/>
                <w:szCs w:val="28"/>
              </w:rPr>
            </w:pPr>
          </w:p>
        </w:tc>
      </w:tr>
      <w:tr w:rsidR="00C9378F" w:rsidTr="00C9378F">
        <w:trPr>
          <w:trHeight w:val="86"/>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Способствовать усвоению основных культурно-гигиенических навыков: быстро и правильно умываться, насухо вытираться, пользоваться только индивидуальным полотенцем, чистить зубы, полоскать рот после еды, мыть ноги перед сном.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Поощрять проявления детей, связанные самостоятельностью в раздевании и одевании, размещении одежды в определенном порядке, поддержании в чистоте одежды и обуви.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Создавать условия для формирования потребности в ежедневной двигательной активности.</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Татарская народная подвижная игра «Спутанные кони»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Организация подвижных игр: русская народная игра «Каравай», «Гори-гори ясно», «Ручеек», игры соревнования «Перетяни канат», «Поезд»;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«Ключи», «Краски», «Городки», «Бабки», «</w:t>
            </w:r>
            <w:proofErr w:type="spellStart"/>
            <w:r>
              <w:rPr>
                <w:rFonts w:ascii="Times New Roman" w:hAnsi="Times New Roman" w:cs="Times New Roman"/>
                <w:sz w:val="28"/>
                <w:szCs w:val="28"/>
              </w:rPr>
              <w:t>Кондалы</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Ловишки</w:t>
            </w:r>
            <w:proofErr w:type="spellEnd"/>
            <w:r>
              <w:rPr>
                <w:rFonts w:ascii="Times New Roman" w:hAnsi="Times New Roman" w:cs="Times New Roman"/>
                <w:sz w:val="28"/>
                <w:szCs w:val="28"/>
              </w:rPr>
              <w:t xml:space="preserve"> парами», «Веретено»,«</w:t>
            </w:r>
            <w:proofErr w:type="spellStart"/>
            <w:r>
              <w:rPr>
                <w:rFonts w:ascii="Times New Roman" w:hAnsi="Times New Roman" w:cs="Times New Roman"/>
                <w:sz w:val="28"/>
                <w:szCs w:val="28"/>
              </w:rPr>
              <w:t>Ловишка</w:t>
            </w:r>
            <w:proofErr w:type="spellEnd"/>
            <w:r>
              <w:rPr>
                <w:rFonts w:ascii="Times New Roman" w:hAnsi="Times New Roman" w:cs="Times New Roman"/>
                <w:sz w:val="28"/>
                <w:szCs w:val="28"/>
              </w:rPr>
              <w:t>, бери ленту», «Совушка», «Чье звено скорее соберется?», «</w:t>
            </w:r>
            <w:proofErr w:type="spellStart"/>
            <w:r>
              <w:rPr>
                <w:rFonts w:ascii="Times New Roman" w:hAnsi="Times New Roman" w:cs="Times New Roman"/>
                <w:sz w:val="28"/>
                <w:szCs w:val="28"/>
              </w:rPr>
              <w:t>Kто</w:t>
            </w:r>
            <w:proofErr w:type="spellEnd"/>
            <w:r>
              <w:rPr>
                <w:rFonts w:ascii="Times New Roman" w:hAnsi="Times New Roman" w:cs="Times New Roman"/>
                <w:sz w:val="28"/>
                <w:szCs w:val="28"/>
              </w:rPr>
              <w:t xml:space="preserve"> скорее докатит обруч до флажка?», «Жмурки», «</w:t>
            </w:r>
            <w:proofErr w:type="spellStart"/>
            <w:r>
              <w:rPr>
                <w:rFonts w:ascii="Times New Roman" w:hAnsi="Times New Roman" w:cs="Times New Roman"/>
                <w:sz w:val="28"/>
                <w:szCs w:val="28"/>
              </w:rPr>
              <w:t>Двa</w:t>
            </w:r>
            <w:proofErr w:type="spellEnd"/>
            <w:r>
              <w:rPr>
                <w:rFonts w:ascii="Times New Roman" w:hAnsi="Times New Roman" w:cs="Times New Roman"/>
                <w:sz w:val="28"/>
                <w:szCs w:val="28"/>
              </w:rPr>
              <w:t xml:space="preserve"> Мороза», «Догони </w:t>
            </w:r>
            <w:r>
              <w:rPr>
                <w:rFonts w:ascii="Times New Roman" w:hAnsi="Times New Roman" w:cs="Times New Roman"/>
                <w:sz w:val="28"/>
                <w:szCs w:val="28"/>
              </w:rPr>
              <w:lastRenderedPageBreak/>
              <w:t xml:space="preserve">свою пару», «Краски», «Горелки», «Коршун и </w:t>
            </w:r>
            <w:proofErr w:type="spellStart"/>
            <w:r>
              <w:rPr>
                <w:rFonts w:ascii="Times New Roman" w:hAnsi="Times New Roman" w:cs="Times New Roman"/>
                <w:sz w:val="28"/>
                <w:szCs w:val="28"/>
              </w:rPr>
              <w:t>нaceдкa</w:t>
            </w:r>
            <w:proofErr w:type="spellEnd"/>
            <w:r>
              <w:rPr>
                <w:rFonts w:ascii="Times New Roman" w:hAnsi="Times New Roman" w:cs="Times New Roman"/>
                <w:sz w:val="28"/>
                <w:szCs w:val="28"/>
              </w:rPr>
              <w:t>»</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иллюстрации по разным видам спорта;</w:t>
            </w:r>
          </w:p>
          <w:p w:rsidR="00C9378F" w:rsidRDefault="00C9378F">
            <w:pPr>
              <w:rPr>
                <w:rFonts w:ascii="Times New Roman" w:hAnsi="Times New Roman" w:cs="Times New Roman"/>
                <w:sz w:val="28"/>
                <w:szCs w:val="28"/>
              </w:rPr>
            </w:pPr>
            <w:r>
              <w:rPr>
                <w:rFonts w:ascii="Times New Roman" w:hAnsi="Times New Roman" w:cs="Times New Roman"/>
                <w:sz w:val="28"/>
                <w:szCs w:val="28"/>
              </w:rPr>
              <w:t>атрибуты для игр.</w:t>
            </w:r>
          </w:p>
        </w:tc>
      </w:tr>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Образовательная деятельность в семье  </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Рассказать о народном празднике Покрове, опираясь на поговорки: «Октябрь холоден, да сыт», быстро тает октябрьский день – не привяжешь за плетень»,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с детьми  краеведческий музей;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Поиграть в народные подвижные игры;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совместно с детьми выставку декоративно-прикладного творчества,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Рассказать детям о «Семейных традициях»,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Посетить с детьми исторические места родного города ,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развлечения «Русская ярмарка» приготовить дома любое блюдо русской кухни и оформить страничку с рецептом его приготовления для групповой кулинарной книги.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Предложить изготовить поделки из спичек: колодцы, домики, терема и т.п</w:t>
            </w:r>
            <w:r w:rsidR="0099452B">
              <w:rPr>
                <w:rFonts w:ascii="Times New Roman" w:hAnsi="Times New Roman" w:cs="Times New Roman"/>
                <w:sz w:val="28"/>
                <w:szCs w:val="28"/>
              </w:rPr>
              <w:t>.</w:t>
            </w:r>
          </w:p>
        </w:tc>
      </w:tr>
    </w:tbl>
    <w:p w:rsidR="00C9378F" w:rsidRDefault="00C9378F" w:rsidP="00C9378F">
      <w:pPr>
        <w:rPr>
          <w:sz w:val="28"/>
          <w:szCs w:val="28"/>
        </w:rPr>
      </w:pPr>
    </w:p>
    <w:tbl>
      <w:tblPr>
        <w:tblW w:w="0" w:type="auto"/>
        <w:tblLayout w:type="fixed"/>
        <w:tblLook w:val="04A0" w:firstRow="1" w:lastRow="0" w:firstColumn="1" w:lastColumn="0" w:noHBand="0" w:noVBand="1"/>
      </w:tblPr>
      <w:tblGrid>
        <w:gridCol w:w="534"/>
        <w:gridCol w:w="6742"/>
        <w:gridCol w:w="4456"/>
        <w:gridCol w:w="3827"/>
      </w:tblGrid>
      <w:tr w:rsidR="00C9378F" w:rsidTr="00C9378F">
        <w:tc>
          <w:tcPr>
            <w:tcW w:w="15559" w:type="dxa"/>
            <w:gridSpan w:val="4"/>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Тема: «Наш быт»</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Октябрь  4-я неделя</w:t>
            </w: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b/>
                <w:sz w:val="28"/>
                <w:szCs w:val="28"/>
              </w:rPr>
              <w:t>Социально-коммуникативное развитие</w:t>
            </w:r>
            <w:r>
              <w:rPr>
                <w:rFonts w:ascii="Times New Roman" w:hAnsi="Times New Roman" w:cs="Times New Roman"/>
                <w:sz w:val="28"/>
                <w:szCs w:val="28"/>
              </w:rPr>
              <w:t xml:space="preserve"> Бабушкин сундук. Формировать знание об интересах родственников, представление о судьбах родственников. Закреплять знания о себе: называть свое отчество, фамилию, домашний адрес, телефон, имена и отчества других родственников.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Рассмотреть и обсудить типичные опасные ситуации возможных контактов на улице с незнакомыми людьми. Учить правилам поведения в таких ситуациях.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Уточнить представления детей об источниках опасности в доме, о правилах пользования бытовой техники.</w:t>
            </w:r>
          </w:p>
        </w:tc>
        <w:tc>
          <w:tcPr>
            <w:tcW w:w="445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Сюжетно-ролевые игры «Кто нас лечит», «Пекарня», «Я регулировщик».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 обсуждение предметных и сюжетных картинок на тему: «Опасные предметы», «Опасные ситуации (на улице)»,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Уточнить представления детей об источниках опасности в доме, о правилах пользования бытовой техники.</w:t>
            </w:r>
          </w:p>
        </w:tc>
        <w:tc>
          <w:tcPr>
            <w:tcW w:w="382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корзины для мусора, метлы, грабли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сюжетно-ролевая игра «Лото»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предметов быта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плакаты по темам: “Пожарная безопасность”,”02, 03, 04</w:t>
            </w:r>
            <w:r>
              <w:rPr>
                <w:rFonts w:ascii="Times New Roman" w:hAnsi="Times New Roman" w:cs="Times New Roman"/>
                <w:sz w:val="28"/>
                <w:szCs w:val="28"/>
              </w:rPr>
              <w:tab/>
            </w:r>
          </w:p>
        </w:tc>
      </w:tr>
      <w:tr w:rsidR="00C9378F" w:rsidTr="00C9378F">
        <w:trPr>
          <w:trHeight w:val="78"/>
        </w:trPr>
        <w:tc>
          <w:tcPr>
            <w:tcW w:w="15559"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Расширение представлений детей об  особенностях предметов материальной культуры, которые окружают его в повседневной жизни дома, в детском саду, на улице. Углубление представлений о видах производственного, обслуживающего труда и его ценности.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Экскурсия на кухню детского сада. Расширять представление о профессиях, которые нужны в детском саду. Познакомить с профессией повара. Наблюдать за работой повара. Познакомить с действием машин и механизмов, которые облегчают труд повара.</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445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«Полезные и вредные продукты для твоего здоровья», «Чем можно поделиться с другом» (</w:t>
            </w:r>
            <w:proofErr w:type="spellStart"/>
            <w:r>
              <w:rPr>
                <w:rFonts w:ascii="Times New Roman" w:hAnsi="Times New Roman" w:cs="Times New Roman"/>
                <w:sz w:val="28"/>
                <w:szCs w:val="28"/>
              </w:rPr>
              <w:t>Т.А.Тарасов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Л.С.Власова</w:t>
            </w:r>
            <w:proofErr w:type="spellEnd"/>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на тему: «Посуда».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Организация дидактических игр: «Летает -не летает», «Кто больше знает?», «Найди предмет той же формы», «Отгадай, что за </w:t>
            </w:r>
            <w:proofErr w:type="spellStart"/>
            <w:r>
              <w:rPr>
                <w:rFonts w:ascii="Times New Roman" w:hAnsi="Times New Roman" w:cs="Times New Roman"/>
                <w:sz w:val="28"/>
                <w:szCs w:val="28"/>
              </w:rPr>
              <w:t>растение»,«Похож</w:t>
            </w:r>
            <w:proofErr w:type="spellEnd"/>
            <w:r>
              <w:rPr>
                <w:rFonts w:ascii="Times New Roman" w:hAnsi="Times New Roman" w:cs="Times New Roman"/>
                <w:sz w:val="28"/>
                <w:szCs w:val="28"/>
              </w:rPr>
              <w:t xml:space="preserve"> - не </w:t>
            </w:r>
            <w:proofErr w:type="spellStart"/>
            <w:r>
              <w:rPr>
                <w:rFonts w:ascii="Times New Roman" w:hAnsi="Times New Roman" w:cs="Times New Roman"/>
                <w:sz w:val="28"/>
                <w:szCs w:val="28"/>
              </w:rPr>
              <w:t>похож»,«Что</w:t>
            </w:r>
            <w:proofErr w:type="spellEnd"/>
            <w:r>
              <w:rPr>
                <w:rFonts w:ascii="Times New Roman" w:hAnsi="Times New Roman" w:cs="Times New Roman"/>
                <w:sz w:val="28"/>
                <w:szCs w:val="28"/>
              </w:rPr>
              <w:t xml:space="preserve"> это за </w:t>
            </w:r>
            <w:proofErr w:type="spellStart"/>
            <w:r>
              <w:rPr>
                <w:rFonts w:ascii="Times New Roman" w:hAnsi="Times New Roman" w:cs="Times New Roman"/>
                <w:sz w:val="28"/>
                <w:szCs w:val="28"/>
              </w:rPr>
              <w:t>птица?»,«Угадай</w:t>
            </w:r>
            <w:proofErr w:type="spellEnd"/>
            <w:r>
              <w:rPr>
                <w:rFonts w:ascii="Times New Roman" w:hAnsi="Times New Roman" w:cs="Times New Roman"/>
                <w:sz w:val="28"/>
                <w:szCs w:val="28"/>
              </w:rPr>
              <w:t xml:space="preserve">, что в </w:t>
            </w:r>
            <w:proofErr w:type="spellStart"/>
            <w:r>
              <w:rPr>
                <w:rFonts w:ascii="Times New Roman" w:hAnsi="Times New Roman" w:cs="Times New Roman"/>
                <w:sz w:val="28"/>
                <w:szCs w:val="28"/>
              </w:rPr>
              <w:t>мешочке»,«Придумай</w:t>
            </w:r>
            <w:proofErr w:type="spellEnd"/>
            <w:r>
              <w:rPr>
                <w:rFonts w:ascii="Times New Roman" w:hAnsi="Times New Roman" w:cs="Times New Roman"/>
                <w:sz w:val="28"/>
                <w:szCs w:val="28"/>
              </w:rPr>
              <w:t xml:space="preserve"> сам», «Отгадай-ка!», «Вершки и корешки», «Лесник», «Бывает - не бывает» (с мячом), «Что это такое?»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«Кому что нужно», «Большой – маленький», «Расставь по порядку».</w:t>
            </w:r>
          </w:p>
        </w:tc>
        <w:tc>
          <w:tcPr>
            <w:tcW w:w="3827"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загадки, кроссворды по бытовым приборам.</w:t>
            </w:r>
          </w:p>
          <w:p w:rsidR="00C9378F" w:rsidRDefault="00C9378F">
            <w:pPr>
              <w:rPr>
                <w:rFonts w:ascii="Times New Roman" w:hAnsi="Times New Roman" w:cs="Times New Roman"/>
                <w:sz w:val="28"/>
                <w:szCs w:val="28"/>
              </w:rPr>
            </w:pPr>
            <w:r>
              <w:rPr>
                <w:rFonts w:ascii="Times New Roman" w:hAnsi="Times New Roman" w:cs="Times New Roman"/>
                <w:sz w:val="28"/>
                <w:szCs w:val="28"/>
              </w:rPr>
              <w:t>Коллекция круп;</w:t>
            </w:r>
          </w:p>
        </w:tc>
      </w:tr>
      <w:tr w:rsidR="00C9378F" w:rsidTr="00C9378F">
        <w:trPr>
          <w:trHeight w:val="78"/>
        </w:trPr>
        <w:tc>
          <w:tcPr>
            <w:tcW w:w="15559"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представления о предметах быта, находить отгадку.</w:t>
            </w:r>
          </w:p>
        </w:tc>
        <w:tc>
          <w:tcPr>
            <w:tcW w:w="445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«Откуда хлеб на стол приходит».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Отгадывание загадок о кухонных принадлежностях.</w:t>
            </w:r>
          </w:p>
        </w:tc>
        <w:tc>
          <w:tcPr>
            <w:tcW w:w="382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о кухонных принадлежностях..</w:t>
            </w:r>
          </w:p>
        </w:tc>
      </w:tr>
      <w:tr w:rsidR="00C9378F" w:rsidTr="00C9378F">
        <w:trPr>
          <w:trHeight w:val="78"/>
        </w:trPr>
        <w:tc>
          <w:tcPr>
            <w:tcW w:w="15559"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Познакомить с репродукциями картин И. Шишкина «Рожь», И. Машкова «Снедь московская: хлебы». Закреплять умения изображать людей, машины. Совершенствовать навыки работы пастелью и цветными карандашами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умение вырезывать симметричные предметы из бумаги, сложенной вдвое.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зрительный контроль  за действиями рук.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красиво располагать изображение на листе бумаги умение соединять аппликацию с росписью.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умение активно и творчески применять ранее усвоенные способы наклеивания изображений.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Обобщить и расширить опыт художественной деятельности в технике «папье-маше».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Познакомить с новым способом изготовления функциональных предметов интерьера.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мелкую моторику, аккуратность, усидчивость.</w:t>
            </w:r>
          </w:p>
        </w:tc>
        <w:tc>
          <w:tcPr>
            <w:tcW w:w="445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гжельской посуды. Изготовление посуды из солёного теста с последующей росписью.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Гжельский чайник. Продолжать: знакомить с гжельскими изделиями; упражнять в лепке изделия из составных частей, примазывая к корпусу ручку и носик чайника; упражнять в выполнении приемов раскатывания, сплющивания, </w:t>
            </w:r>
            <w:proofErr w:type="spellStart"/>
            <w:r>
              <w:rPr>
                <w:rFonts w:ascii="Times New Roman" w:hAnsi="Times New Roman" w:cs="Times New Roman"/>
                <w:sz w:val="28"/>
                <w:szCs w:val="28"/>
              </w:rPr>
              <w:t>прищипывания</w:t>
            </w:r>
            <w:proofErr w:type="spellEnd"/>
            <w:r>
              <w:rPr>
                <w:rFonts w:ascii="Times New Roman" w:hAnsi="Times New Roman" w:cs="Times New Roman"/>
                <w:sz w:val="28"/>
                <w:szCs w:val="28"/>
              </w:rPr>
              <w:t>, оттягивания для выполнения отдельных деталей.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Рассматривание произведений живописи.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Изготовление вазы из папье-маше.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Слушание: «Балалайка» муз. </w:t>
            </w:r>
            <w:proofErr w:type="spellStart"/>
            <w:r>
              <w:rPr>
                <w:rFonts w:ascii="Times New Roman" w:hAnsi="Times New Roman" w:cs="Times New Roman"/>
                <w:sz w:val="28"/>
                <w:szCs w:val="28"/>
              </w:rPr>
              <w:t>Е.Тиличеевой</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«Хорошо у нас в саду» муз. </w:t>
            </w:r>
            <w:proofErr w:type="spellStart"/>
            <w:r>
              <w:rPr>
                <w:rFonts w:ascii="Times New Roman" w:hAnsi="Times New Roman" w:cs="Times New Roman"/>
                <w:sz w:val="28"/>
                <w:szCs w:val="28"/>
              </w:rPr>
              <w:t>А.Островского</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Концерт «Поем и танцуем»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«Яхонтовый ларь»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Хороводная коллективная  игра «Дубок». сл. </w:t>
            </w:r>
            <w:proofErr w:type="spellStart"/>
            <w:r>
              <w:rPr>
                <w:rFonts w:ascii="Times New Roman" w:hAnsi="Times New Roman" w:cs="Times New Roman"/>
                <w:sz w:val="28"/>
                <w:szCs w:val="28"/>
              </w:rPr>
              <w:t>Л.Некрасовой</w:t>
            </w:r>
            <w:proofErr w:type="spellEnd"/>
            <w:r>
              <w:rPr>
                <w:rFonts w:ascii="Times New Roman" w:hAnsi="Times New Roman" w:cs="Times New Roman"/>
                <w:sz w:val="28"/>
                <w:szCs w:val="28"/>
              </w:rPr>
              <w:t xml:space="preserve"> муз. </w:t>
            </w:r>
            <w:proofErr w:type="spellStart"/>
            <w:r>
              <w:rPr>
                <w:rFonts w:ascii="Times New Roman" w:hAnsi="Times New Roman" w:cs="Times New Roman"/>
                <w:sz w:val="28"/>
                <w:szCs w:val="28"/>
              </w:rPr>
              <w:t>Красева</w:t>
            </w:r>
            <w:proofErr w:type="spellEnd"/>
            <w:r>
              <w:rPr>
                <w:rFonts w:ascii="Times New Roman" w:hAnsi="Times New Roman" w:cs="Times New Roman"/>
                <w:sz w:val="28"/>
                <w:szCs w:val="28"/>
              </w:rPr>
              <w:t>.</w:t>
            </w:r>
          </w:p>
        </w:tc>
        <w:tc>
          <w:tcPr>
            <w:tcW w:w="3827"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журналы, иллюстрации, тонированный лист ватмана, ножницы, кисти, клей для изготовления коллажа «Магазин электротоваров»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мини-выставка «Керамическая посуда»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фотографии, иллюстрации  для создания сухой аппликации из различных материалов.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иллюстрации  «Ремёсла на Руси», «Песенка за песенкой»,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выставка в муз. уголке «Шумовые инструменты (стиральная доска, валик, ложки, свистульки, </w:t>
            </w:r>
            <w:proofErr w:type="spellStart"/>
            <w:r>
              <w:rPr>
                <w:rFonts w:ascii="Times New Roman" w:hAnsi="Times New Roman" w:cs="Times New Roman"/>
                <w:sz w:val="28"/>
                <w:szCs w:val="28"/>
              </w:rPr>
              <w:t>трещётки</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ab/>
            </w:r>
          </w:p>
        </w:tc>
      </w:tr>
      <w:tr w:rsidR="00C9378F" w:rsidTr="00C9378F">
        <w:trPr>
          <w:trHeight w:val="78"/>
        </w:trPr>
        <w:tc>
          <w:tcPr>
            <w:tcW w:w="15559"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Физическое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Поддерживать проявление интереса к физической культуре и спорту, отдельным достижениям в области 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Содействовать самостоятельной организации знакомых подвижных игр, поощрять придумывание собственных игр</w:t>
            </w:r>
          </w:p>
        </w:tc>
        <w:tc>
          <w:tcPr>
            <w:tcW w:w="445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Подвижные игры: «Краски», «Горелки», «Коршун и </w:t>
            </w:r>
            <w:proofErr w:type="spellStart"/>
            <w:r>
              <w:rPr>
                <w:rFonts w:ascii="Times New Roman" w:hAnsi="Times New Roman" w:cs="Times New Roman"/>
                <w:sz w:val="28"/>
                <w:szCs w:val="28"/>
              </w:rPr>
              <w:t>Haceдкa</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«Волк во рву», «</w:t>
            </w:r>
            <w:proofErr w:type="spellStart"/>
            <w:r>
              <w:rPr>
                <w:rFonts w:ascii="Times New Roman" w:hAnsi="Times New Roman" w:cs="Times New Roman"/>
                <w:sz w:val="28"/>
                <w:szCs w:val="28"/>
              </w:rPr>
              <w:t>Ловишки</w:t>
            </w:r>
            <w:proofErr w:type="spellEnd"/>
            <w:r>
              <w:rPr>
                <w:rFonts w:ascii="Times New Roman" w:hAnsi="Times New Roman" w:cs="Times New Roman"/>
                <w:sz w:val="28"/>
                <w:szCs w:val="28"/>
              </w:rPr>
              <w:t xml:space="preserve"> с мячом». «</w:t>
            </w:r>
            <w:proofErr w:type="spellStart"/>
            <w:r>
              <w:rPr>
                <w:rFonts w:ascii="Times New Roman" w:hAnsi="Times New Roman" w:cs="Times New Roman"/>
                <w:sz w:val="28"/>
                <w:szCs w:val="28"/>
              </w:rPr>
              <w:t>Kто</w:t>
            </w:r>
            <w:proofErr w:type="spellEnd"/>
            <w:r>
              <w:rPr>
                <w:rFonts w:ascii="Times New Roman" w:hAnsi="Times New Roman" w:cs="Times New Roman"/>
                <w:sz w:val="28"/>
                <w:szCs w:val="28"/>
              </w:rPr>
              <w:t xml:space="preserve"> скорее добежит через препятствия к флажку?»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Народные игры. «Гори, гори ясно!», «Лапта» «Чехарда», «</w:t>
            </w:r>
            <w:proofErr w:type="spellStart"/>
            <w:r>
              <w:rPr>
                <w:rFonts w:ascii="Times New Roman" w:hAnsi="Times New Roman" w:cs="Times New Roman"/>
                <w:sz w:val="28"/>
                <w:szCs w:val="28"/>
              </w:rPr>
              <w:t>Кондалы</w:t>
            </w:r>
            <w:proofErr w:type="spellEnd"/>
            <w:r>
              <w:rPr>
                <w:rFonts w:ascii="Times New Roman" w:hAnsi="Times New Roman" w:cs="Times New Roman"/>
                <w:sz w:val="28"/>
                <w:szCs w:val="28"/>
              </w:rPr>
              <w:t>».</w:t>
            </w:r>
          </w:p>
        </w:tc>
        <w:tc>
          <w:tcPr>
            <w:tcW w:w="382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иллюстрации по разным видам 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Атрибуты для подвижных игр.</w:t>
            </w:r>
          </w:p>
        </w:tc>
      </w:tr>
      <w:tr w:rsidR="00C9378F" w:rsidTr="00C9378F">
        <w:tc>
          <w:tcPr>
            <w:tcW w:w="15559"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Рассматривание предметных картинок,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Придумывание сказки по опорным словам (гости, мама, посуда и т.д.),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«Семейные праздники»,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Посещение детского кафе,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Объяснять детям какие электроприборы есть в доме, как они облегчают труд  семье, (кофемолка, миксер, мясорубка и тр.), создают комфорт (бра, картины, ковер и т.п.), о том, как они изменились со времён их детства, какие сейчас добавились, (пылесос – веник, стиральная машина – таз и доска для стирки и т.д.),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Изготовить из бросового материала любой бытовой прибор для выставки,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за трудом мамы дома, оказать помощь 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книг «Аленушка» Е. Благининой, «У бабки была внучка» Л. Н. Толстого, «Мишкина каша», «Наш каток» Н. </w:t>
            </w:r>
            <w:proofErr w:type="spellStart"/>
            <w:r>
              <w:rPr>
                <w:rFonts w:ascii="Times New Roman" w:hAnsi="Times New Roman" w:cs="Times New Roman"/>
                <w:sz w:val="28"/>
                <w:szCs w:val="28"/>
              </w:rPr>
              <w:t>Носова,а</w:t>
            </w:r>
            <w:proofErr w:type="spellEnd"/>
            <w:r>
              <w:rPr>
                <w:rFonts w:ascii="Times New Roman" w:hAnsi="Times New Roman" w:cs="Times New Roman"/>
                <w:sz w:val="28"/>
                <w:szCs w:val="28"/>
              </w:rPr>
              <w:t xml:space="preserve"> также картины и иллюстрации к книгам Н. Поляковой «За что спасибо говорят маме».</w:t>
            </w:r>
          </w:p>
        </w:tc>
      </w:tr>
    </w:tbl>
    <w:p w:rsidR="00C9378F" w:rsidRDefault="00C9378F" w:rsidP="00C9378F">
      <w:pPr>
        <w:rPr>
          <w:sz w:val="28"/>
          <w:szCs w:val="28"/>
        </w:rPr>
      </w:pPr>
    </w:p>
    <w:tbl>
      <w:tblPr>
        <w:tblStyle w:val="aa"/>
        <w:tblW w:w="0" w:type="auto"/>
        <w:tblLook w:val="04A0" w:firstRow="1" w:lastRow="0" w:firstColumn="1" w:lastColumn="0" w:noHBand="0" w:noVBand="1"/>
      </w:tblPr>
      <w:tblGrid>
        <w:gridCol w:w="15463"/>
      </w:tblGrid>
      <w:tr w:rsidR="00C9378F" w:rsidTr="00C9378F">
        <w:trPr>
          <w:trHeight w:val="467"/>
        </w:trPr>
        <w:tc>
          <w:tcPr>
            <w:tcW w:w="15247" w:type="dxa"/>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Тема: «Неделя игры и игрушки»</w:t>
            </w:r>
          </w:p>
        </w:tc>
      </w:tr>
      <w:tr w:rsidR="00C9378F" w:rsidTr="00C9378F">
        <w:trPr>
          <w:trHeight w:val="2121"/>
        </w:trPr>
        <w:tc>
          <w:tcPr>
            <w:tcW w:w="15247" w:type="dxa"/>
            <w:tcBorders>
              <w:top w:val="single" w:sz="4" w:space="0" w:color="auto"/>
              <w:left w:val="single" w:sz="4" w:space="0" w:color="auto"/>
              <w:bottom w:val="single" w:sz="4" w:space="0" w:color="auto"/>
              <w:right w:val="single" w:sz="4" w:space="0" w:color="auto"/>
            </w:tcBorders>
          </w:tcPr>
          <w:tbl>
            <w:tblPr>
              <w:tblStyle w:val="aa"/>
              <w:tblW w:w="15242" w:type="dxa"/>
              <w:tblLook w:val="04A0" w:firstRow="1" w:lastRow="0" w:firstColumn="1" w:lastColumn="0" w:noHBand="0" w:noVBand="1"/>
            </w:tblPr>
            <w:tblGrid>
              <w:gridCol w:w="642"/>
              <w:gridCol w:w="6378"/>
              <w:gridCol w:w="4536"/>
              <w:gridCol w:w="3686"/>
            </w:tblGrid>
            <w:tr w:rsidR="00C9378F">
              <w:trPr>
                <w:gridBefore w:val="1"/>
                <w:wBefore w:w="642" w:type="dxa"/>
              </w:trPr>
              <w:tc>
                <w:tcPr>
                  <w:tcW w:w="637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Учить детей общаться в соответствии с сюжетом, здороваться, прощаться, говорить спасибо и пожалуйста по ходу игр.</w:t>
                  </w:r>
                </w:p>
                <w:p w:rsidR="00C9378F" w:rsidRDefault="00C9378F">
                  <w:pPr>
                    <w:rPr>
                      <w:rFonts w:ascii="Times New Roman" w:hAnsi="Times New Roman" w:cs="Times New Roman"/>
                      <w:sz w:val="28"/>
                      <w:szCs w:val="28"/>
                    </w:rPr>
                  </w:pPr>
                  <w:r>
                    <w:rPr>
                      <w:rFonts w:ascii="Times New Roman" w:hAnsi="Times New Roman" w:cs="Times New Roman"/>
                      <w:sz w:val="28"/>
                      <w:szCs w:val="28"/>
                    </w:rPr>
                    <w:t>Приучать вежливо и с уважением обращаться  и относиться друг к другу, к взрослым.</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Учить детей понимать сюжет игры, с помощью воспитателя распределять роли. Учить развивать </w:t>
                  </w:r>
                  <w:r>
                    <w:rPr>
                      <w:rFonts w:ascii="Times New Roman" w:hAnsi="Times New Roman" w:cs="Times New Roman"/>
                      <w:sz w:val="28"/>
                      <w:szCs w:val="28"/>
                    </w:rPr>
                    <w:lastRenderedPageBreak/>
                    <w:t>сюжет, вносить новые и интересные изменения. Учить играть вместе, помогая друг другу.</w:t>
                  </w:r>
                </w:p>
                <w:p w:rsidR="00C9378F" w:rsidRDefault="00C9378F">
                  <w:pPr>
                    <w:rPr>
                      <w:rFonts w:ascii="Times New Roman" w:hAnsi="Times New Roman" w:cs="Times New Roman"/>
                      <w:sz w:val="28"/>
                      <w:szCs w:val="28"/>
                    </w:rPr>
                  </w:pPr>
                  <w:r>
                    <w:rPr>
                      <w:rFonts w:ascii="Times New Roman" w:hAnsi="Times New Roman" w:cs="Times New Roman"/>
                      <w:sz w:val="28"/>
                      <w:szCs w:val="28"/>
                    </w:rPr>
                    <w:t>Продолжаем знакомить с правилами личной гигиены и правильным, бережным отношением к своему здоровью.</w:t>
                  </w:r>
                </w:p>
                <w:p w:rsidR="00C9378F" w:rsidRDefault="00C9378F">
                  <w:pPr>
                    <w:rPr>
                      <w:rFonts w:ascii="Times New Roman" w:hAnsi="Times New Roman" w:cs="Times New Roman"/>
                      <w:sz w:val="28"/>
                      <w:szCs w:val="28"/>
                    </w:rPr>
                  </w:pPr>
                  <w:r>
                    <w:rPr>
                      <w:rFonts w:ascii="Times New Roman" w:hAnsi="Times New Roman" w:cs="Times New Roman"/>
                      <w:sz w:val="28"/>
                      <w:szCs w:val="28"/>
                    </w:rPr>
                    <w:t>Воспитывать у детей желание заботиться о своем здоровье и здоровье других людей.</w:t>
                  </w:r>
                </w:p>
                <w:p w:rsidR="00C9378F" w:rsidRDefault="00C9378F">
                  <w:pPr>
                    <w:rPr>
                      <w:rFonts w:ascii="Times New Roman" w:hAnsi="Times New Roman" w:cs="Times New Roman"/>
                      <w:sz w:val="28"/>
                      <w:szCs w:val="28"/>
                    </w:rPr>
                  </w:pPr>
                  <w:r>
                    <w:rPr>
                      <w:rFonts w:ascii="Times New Roman" w:hAnsi="Times New Roman" w:cs="Times New Roman"/>
                      <w:sz w:val="28"/>
                      <w:szCs w:val="28"/>
                    </w:rPr>
                    <w:t>Формировать у детей представление о хорошем и плохом поступке, поведении. Умения правильно оценивать поступки свои и других</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Дидактическая  игра «Ребята с нашего двора»  Продолжать знакомить детей с различными эмоциями и некоторыми чертами характера.</w:t>
                  </w:r>
                </w:p>
                <w:p w:rsidR="00C9378F" w:rsidRDefault="00C9378F">
                  <w:pPr>
                    <w:rPr>
                      <w:rFonts w:ascii="Times New Roman" w:hAnsi="Times New Roman" w:cs="Times New Roman"/>
                      <w:sz w:val="28"/>
                      <w:szCs w:val="28"/>
                    </w:rPr>
                  </w:pPr>
                  <w:proofErr w:type="spellStart"/>
                  <w:r>
                    <w:rPr>
                      <w:rFonts w:ascii="Times New Roman" w:hAnsi="Times New Roman" w:cs="Times New Roman"/>
                      <w:sz w:val="28"/>
                      <w:szCs w:val="28"/>
                    </w:rPr>
                    <w:t>Дид</w:t>
                  </w:r>
                  <w:proofErr w:type="spellEnd"/>
                  <w:r>
                    <w:rPr>
                      <w:rFonts w:ascii="Times New Roman" w:hAnsi="Times New Roman" w:cs="Times New Roman"/>
                      <w:sz w:val="28"/>
                      <w:szCs w:val="28"/>
                    </w:rPr>
                    <w:t xml:space="preserve">. игра «Здоровый </w:t>
                  </w:r>
                  <w:proofErr w:type="spellStart"/>
                  <w:r>
                    <w:rPr>
                      <w:rFonts w:ascii="Times New Roman" w:hAnsi="Times New Roman" w:cs="Times New Roman"/>
                      <w:sz w:val="28"/>
                      <w:szCs w:val="28"/>
                    </w:rPr>
                    <w:t>малыш».Кожа</w:t>
                  </w:r>
                  <w:proofErr w:type="spellEnd"/>
                  <w:r>
                    <w:rPr>
                      <w:rFonts w:ascii="Times New Roman" w:hAnsi="Times New Roman" w:cs="Times New Roman"/>
                      <w:sz w:val="28"/>
                      <w:szCs w:val="28"/>
                    </w:rPr>
                    <w:t xml:space="preserve">. Питание. Сон. </w:t>
                  </w:r>
                </w:p>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 xml:space="preserve">«Здоровый </w:t>
                  </w:r>
                  <w:proofErr w:type="spellStart"/>
                  <w:r>
                    <w:rPr>
                      <w:rFonts w:ascii="Times New Roman" w:hAnsi="Times New Roman" w:cs="Times New Roman"/>
                      <w:sz w:val="28"/>
                      <w:szCs w:val="28"/>
                    </w:rPr>
                    <w:t>малыш».Зубы</w:t>
                  </w:r>
                  <w:proofErr w:type="spellEnd"/>
                  <w:r>
                    <w:rPr>
                      <w:rFonts w:ascii="Times New Roman" w:hAnsi="Times New Roman" w:cs="Times New Roman"/>
                      <w:sz w:val="28"/>
                      <w:szCs w:val="28"/>
                    </w:rPr>
                    <w:t xml:space="preserve">. Уши. Глаза. </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Рассказ </w:t>
                  </w:r>
                  <w:proofErr w:type="spellStart"/>
                  <w:r>
                    <w:rPr>
                      <w:rFonts w:ascii="Times New Roman" w:hAnsi="Times New Roman" w:cs="Times New Roman"/>
                      <w:sz w:val="28"/>
                      <w:szCs w:val="28"/>
                    </w:rPr>
                    <w:t>Пилюлькина</w:t>
                  </w:r>
                  <w:proofErr w:type="spellEnd"/>
                  <w:r>
                    <w:rPr>
                      <w:rFonts w:ascii="Times New Roman" w:hAnsi="Times New Roman" w:cs="Times New Roman"/>
                      <w:sz w:val="28"/>
                      <w:szCs w:val="28"/>
                    </w:rPr>
                    <w:t xml:space="preserve"> о важности вести здоровый образ жизни.</w:t>
                  </w:r>
                </w:p>
                <w:p w:rsidR="00C9378F" w:rsidRDefault="00C9378F">
                  <w:pPr>
                    <w:rPr>
                      <w:rFonts w:ascii="Times New Roman" w:hAnsi="Times New Roman" w:cs="Times New Roman"/>
                      <w:sz w:val="28"/>
                      <w:szCs w:val="28"/>
                    </w:rPr>
                  </w:pPr>
                  <w:proofErr w:type="spellStart"/>
                  <w:r>
                    <w:rPr>
                      <w:rFonts w:ascii="Times New Roman" w:hAnsi="Times New Roman" w:cs="Times New Roman"/>
                      <w:sz w:val="28"/>
                      <w:szCs w:val="28"/>
                    </w:rPr>
                    <w:t>Дид</w:t>
                  </w:r>
                  <w:proofErr w:type="spellEnd"/>
                  <w:r>
                    <w:rPr>
                      <w:rFonts w:ascii="Times New Roman" w:hAnsi="Times New Roman" w:cs="Times New Roman"/>
                      <w:sz w:val="28"/>
                      <w:szCs w:val="28"/>
                    </w:rPr>
                    <w:t xml:space="preserve">. игра «Что такое хорошо, что такое плохо». детей </w:t>
                  </w:r>
                </w:p>
                <w:p w:rsidR="00C9378F" w:rsidRDefault="00C9378F">
                  <w:pPr>
                    <w:rPr>
                      <w:sz w:val="28"/>
                      <w:szCs w:val="28"/>
                    </w:rPr>
                  </w:pPr>
                  <w:r>
                    <w:rPr>
                      <w:rFonts w:ascii="Times New Roman" w:hAnsi="Times New Roman" w:cs="Times New Roman"/>
                      <w:sz w:val="28"/>
                      <w:szCs w:val="28"/>
                    </w:rPr>
                    <w:t>Сюжетно-ролевая игра «В гости к кукле», «Библиотека», «Парикмахерская»</w:t>
                  </w:r>
                </w:p>
              </w:tc>
              <w:tc>
                <w:tcPr>
                  <w:tcW w:w="3686" w:type="dxa"/>
                  <w:tcBorders>
                    <w:top w:val="single" w:sz="4" w:space="0" w:color="auto"/>
                    <w:left w:val="single" w:sz="4" w:space="0" w:color="auto"/>
                    <w:bottom w:val="single" w:sz="4" w:space="0" w:color="auto"/>
                    <w:right w:val="nil"/>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Плакаты, альбомы, иллюстрации о здоровом образе жизни.</w:t>
                  </w:r>
                </w:p>
                <w:p w:rsidR="00C9378F" w:rsidRDefault="00C9378F">
                  <w:pPr>
                    <w:rPr>
                      <w:rFonts w:ascii="Times New Roman" w:hAnsi="Times New Roman" w:cs="Times New Roman"/>
                      <w:sz w:val="28"/>
                      <w:szCs w:val="28"/>
                    </w:rPr>
                  </w:pPr>
                  <w:r>
                    <w:rPr>
                      <w:rFonts w:ascii="Times New Roman" w:hAnsi="Times New Roman" w:cs="Times New Roman"/>
                      <w:sz w:val="28"/>
                      <w:szCs w:val="28"/>
                    </w:rPr>
                    <w:t>Подборка дидактических игр.</w:t>
                  </w:r>
                </w:p>
                <w:p w:rsidR="00C9378F" w:rsidRDefault="00C9378F">
                  <w:pPr>
                    <w:rPr>
                      <w:rFonts w:ascii="Times New Roman" w:hAnsi="Times New Roman" w:cs="Times New Roman"/>
                      <w:sz w:val="28"/>
                      <w:szCs w:val="28"/>
                    </w:rPr>
                  </w:pPr>
                  <w:r>
                    <w:rPr>
                      <w:rFonts w:ascii="Times New Roman" w:hAnsi="Times New Roman" w:cs="Times New Roman"/>
                      <w:sz w:val="28"/>
                      <w:szCs w:val="28"/>
                    </w:rPr>
                    <w:t>Атрибуты к сюжетно-ролевым играм.</w:t>
                  </w:r>
                </w:p>
              </w:tc>
            </w:tr>
            <w:tr w:rsidR="00C9378F">
              <w:trPr>
                <w:gridBefore w:val="1"/>
                <w:wBefore w:w="642" w:type="dxa"/>
              </w:trPr>
              <w:tc>
                <w:tcPr>
                  <w:tcW w:w="637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Продолжать знакомить с профессиями.</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 Стимулировать речевую активность, умение делать умозаключения.</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 Активизировать умение создавать конструкции из строительного материала согласно условию. Воспитывать интерес к созданию архитектурных сооружений. Умение обыгрывать постройку. Развитие коммуникативных качеств.</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Формирование целостной картины мира  Профессия - библиотекарь</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ФЭМП    Дидактическая игра « Узнай и назови».» Помоги </w:t>
                  </w:r>
                  <w:proofErr w:type="spellStart"/>
                  <w:r>
                    <w:rPr>
                      <w:rFonts w:ascii="Times New Roman" w:hAnsi="Times New Roman" w:cs="Times New Roman"/>
                      <w:sz w:val="28"/>
                      <w:szCs w:val="28"/>
                    </w:rPr>
                    <w:t>Самоделкину</w:t>
                  </w:r>
                  <w:proofErr w:type="spellEnd"/>
                  <w:r>
                    <w:rPr>
                      <w:rFonts w:ascii="Times New Roman" w:hAnsi="Times New Roman" w:cs="Times New Roman"/>
                      <w:sz w:val="28"/>
                      <w:szCs w:val="28"/>
                    </w:rPr>
                    <w:t xml:space="preserve"> соотнести объемные и плоскостные геометрические фигуры».</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Конструирование   «Домик для Незнайки». </w:t>
                  </w:r>
                </w:p>
              </w:tc>
              <w:tc>
                <w:tcPr>
                  <w:tcW w:w="3686" w:type="dxa"/>
                  <w:tcBorders>
                    <w:top w:val="single" w:sz="4" w:space="0" w:color="auto"/>
                    <w:left w:val="single" w:sz="4" w:space="0" w:color="auto"/>
                    <w:bottom w:val="single" w:sz="4" w:space="0" w:color="auto"/>
                    <w:right w:val="nil"/>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Иллюстрации, альбомы  о профессиях, дидактические игры, объемные и плоскостные геометрические фигуры</w:t>
                  </w:r>
                </w:p>
              </w:tc>
            </w:tr>
            <w:tr w:rsidR="00C9378F">
              <w:trPr>
                <w:gridBefore w:val="1"/>
                <w:wBefore w:w="642" w:type="dxa"/>
              </w:trPr>
              <w:tc>
                <w:tcPr>
                  <w:tcW w:w="6378" w:type="dxa"/>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у детей интеллект, сообразительность и внимание, активизация словаря (словесные игры).</w:t>
                  </w:r>
                </w:p>
                <w:p w:rsidR="00C9378F" w:rsidRDefault="00C9378F">
                  <w:pPr>
                    <w:rPr>
                      <w:rFonts w:ascii="Times New Roman" w:hAnsi="Times New Roman" w:cs="Times New Roman"/>
                      <w:sz w:val="28"/>
                      <w:szCs w:val="28"/>
                    </w:rPr>
                  </w:pPr>
                  <w:r>
                    <w:rPr>
                      <w:rFonts w:ascii="Times New Roman" w:hAnsi="Times New Roman" w:cs="Times New Roman"/>
                      <w:sz w:val="28"/>
                      <w:szCs w:val="28"/>
                    </w:rPr>
                    <w:t>Учить детей общаться в соответствии с сюжетом, здороваться, прощаться, говорить спасибо и пожалуйста.</w:t>
                  </w:r>
                </w:p>
                <w:p w:rsidR="00C9378F" w:rsidRDefault="00C9378F">
                  <w:pPr>
                    <w:rPr>
                      <w:rFonts w:ascii="Times New Roman" w:hAnsi="Times New Roman" w:cs="Times New Roman"/>
                      <w:sz w:val="28"/>
                      <w:szCs w:val="28"/>
                    </w:rPr>
                  </w:pPr>
                  <w:r>
                    <w:rPr>
                      <w:rFonts w:ascii="Times New Roman" w:hAnsi="Times New Roman" w:cs="Times New Roman"/>
                      <w:sz w:val="28"/>
                      <w:szCs w:val="28"/>
                    </w:rPr>
                    <w:t>Вспомнить содержание знакомых сказок, развивать диалоговую речь.</w:t>
                  </w:r>
                </w:p>
                <w:p w:rsidR="00C9378F" w:rsidRDefault="00C9378F">
                  <w:pPr>
                    <w:rPr>
                      <w:rFonts w:ascii="Times New Roman"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Чтение произведений нравственно - этического характера – «Что такое хорошо и что такое плохо», «Сказка о глупом мышонке», «Сказка об умном мышонке», «Цветик-</w:t>
                  </w:r>
                  <w:proofErr w:type="spellStart"/>
                  <w:r>
                    <w:rPr>
                      <w:rFonts w:ascii="Times New Roman" w:hAnsi="Times New Roman" w:cs="Times New Roman"/>
                      <w:sz w:val="28"/>
                      <w:szCs w:val="28"/>
                    </w:rPr>
                    <w:t>семицветик</w:t>
                  </w:r>
                  <w:proofErr w:type="spellEnd"/>
                  <w:r>
                    <w:rPr>
                      <w:rFonts w:ascii="Times New Roman" w:hAnsi="Times New Roman" w:cs="Times New Roman"/>
                      <w:sz w:val="28"/>
                      <w:szCs w:val="28"/>
                    </w:rPr>
                    <w:t>»</w:t>
                  </w:r>
                </w:p>
              </w:tc>
              <w:tc>
                <w:tcPr>
                  <w:tcW w:w="3686" w:type="dxa"/>
                  <w:tcBorders>
                    <w:top w:val="single" w:sz="4" w:space="0" w:color="auto"/>
                    <w:left w:val="single" w:sz="4" w:space="0" w:color="auto"/>
                    <w:bottom w:val="single" w:sz="4" w:space="0" w:color="auto"/>
                    <w:right w:val="nil"/>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Подборка художественной литературы по теме</w:t>
                  </w:r>
                </w:p>
                <w:p w:rsidR="00C9378F" w:rsidRDefault="00C9378F">
                  <w:pPr>
                    <w:rPr>
                      <w:rFonts w:ascii="Times New Roman" w:hAnsi="Times New Roman" w:cs="Times New Roman"/>
                      <w:sz w:val="28"/>
                      <w:szCs w:val="28"/>
                    </w:rPr>
                  </w:pPr>
                  <w:r>
                    <w:rPr>
                      <w:rFonts w:ascii="Times New Roman" w:hAnsi="Times New Roman" w:cs="Times New Roman"/>
                      <w:sz w:val="28"/>
                      <w:szCs w:val="28"/>
                    </w:rPr>
                    <w:t>Выставка в уголке книги</w:t>
                  </w:r>
                </w:p>
              </w:tc>
            </w:tr>
            <w:tr w:rsidR="00C9378F">
              <w:trPr>
                <w:gridBefore w:val="1"/>
                <w:wBefore w:w="642" w:type="dxa"/>
              </w:trPr>
              <w:tc>
                <w:tcPr>
                  <w:tcW w:w="637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Прививать детям интерес к народному творчеству.</w:t>
                  </w:r>
                </w:p>
                <w:p w:rsidR="00C9378F" w:rsidRDefault="00C9378F">
                  <w:pPr>
                    <w:rPr>
                      <w:rFonts w:ascii="Times New Roman" w:hAnsi="Times New Roman" w:cs="Times New Roman"/>
                      <w:sz w:val="28"/>
                      <w:szCs w:val="28"/>
                    </w:rPr>
                  </w:pPr>
                  <w:r>
                    <w:rPr>
                      <w:rFonts w:ascii="Times New Roman" w:hAnsi="Times New Roman" w:cs="Times New Roman"/>
                      <w:sz w:val="28"/>
                      <w:szCs w:val="28"/>
                    </w:rPr>
                    <w:t>Продолжать учить детей отображать в рисунке свои впечатления и задумки. Развивать творческие способности детей, воображение.</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Рисование    «Почему, так важно быть здоровым?»</w:t>
                  </w:r>
                </w:p>
                <w:p w:rsidR="00C9378F" w:rsidRDefault="00C9378F">
                  <w:pPr>
                    <w:rPr>
                      <w:rFonts w:ascii="Times New Roman" w:hAnsi="Times New Roman" w:cs="Times New Roman"/>
                      <w:sz w:val="28"/>
                      <w:szCs w:val="28"/>
                    </w:rPr>
                  </w:pPr>
                  <w:r>
                    <w:rPr>
                      <w:rFonts w:ascii="Times New Roman" w:hAnsi="Times New Roman" w:cs="Times New Roman"/>
                      <w:sz w:val="28"/>
                      <w:szCs w:val="28"/>
                    </w:rPr>
                    <w:t>Рисование  «Моя любимая игрушка»</w:t>
                  </w:r>
                </w:p>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Лепка  «Нянюшка – дымковская игрушка»</w:t>
                  </w:r>
                </w:p>
              </w:tc>
              <w:tc>
                <w:tcPr>
                  <w:tcW w:w="3686" w:type="dxa"/>
                  <w:tcBorders>
                    <w:top w:val="single" w:sz="4" w:space="0" w:color="auto"/>
                    <w:left w:val="single" w:sz="4" w:space="0" w:color="auto"/>
                    <w:bottom w:val="single" w:sz="4" w:space="0" w:color="auto"/>
                    <w:right w:val="nil"/>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Альбом «Дымковская игрушка»</w:t>
                  </w:r>
                </w:p>
                <w:p w:rsidR="00C9378F" w:rsidRDefault="00C9378F">
                  <w:pPr>
                    <w:rPr>
                      <w:rFonts w:ascii="Times New Roman" w:hAnsi="Times New Roman" w:cs="Times New Roman"/>
                      <w:sz w:val="28"/>
                      <w:szCs w:val="28"/>
                    </w:rPr>
                  </w:pPr>
                  <w:r>
                    <w:rPr>
                      <w:rFonts w:ascii="Times New Roman" w:hAnsi="Times New Roman" w:cs="Times New Roman"/>
                      <w:sz w:val="28"/>
                      <w:szCs w:val="28"/>
                    </w:rPr>
                    <w:t>Подлинная дымковская игрушка</w:t>
                  </w:r>
                </w:p>
              </w:tc>
            </w:tr>
            <w:tr w:rsidR="00C9378F">
              <w:trPr>
                <w:gridBefore w:val="1"/>
                <w:wBefore w:w="642" w:type="dxa"/>
              </w:trPr>
              <w:tc>
                <w:tcPr>
                  <w:tcW w:w="6378" w:type="dxa"/>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ловкость, меткость», Вызывать у детей желание играть в подвижные игры, в том числе и народные игры-хороводы</w:t>
                  </w:r>
                </w:p>
                <w:p w:rsidR="00C9378F" w:rsidRDefault="00C9378F">
                  <w:pPr>
                    <w:rPr>
                      <w:rFonts w:ascii="Times New Roman"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Подвижные игры «Бояре, а мы к вам </w:t>
                  </w:r>
                  <w:proofErr w:type="spellStart"/>
                  <w:r>
                    <w:rPr>
                      <w:rFonts w:ascii="Times New Roman" w:hAnsi="Times New Roman" w:cs="Times New Roman"/>
                      <w:sz w:val="28"/>
                      <w:szCs w:val="28"/>
                    </w:rPr>
                    <w:t>пришли»,«Обыкновенные</w:t>
                  </w:r>
                  <w:proofErr w:type="spellEnd"/>
                  <w:r>
                    <w:rPr>
                      <w:rFonts w:ascii="Times New Roman" w:hAnsi="Times New Roman" w:cs="Times New Roman"/>
                      <w:sz w:val="28"/>
                      <w:szCs w:val="28"/>
                    </w:rPr>
                    <w:t xml:space="preserve"> жмурки», «Гуси – гуси». «Золотые ворота», «Бездомный заяц», «Круг, кружочек..», «Тихо едешь - дальше будешь…», «</w:t>
                  </w:r>
                  <w:proofErr w:type="spellStart"/>
                  <w:r>
                    <w:rPr>
                      <w:rFonts w:ascii="Times New Roman" w:hAnsi="Times New Roman" w:cs="Times New Roman"/>
                      <w:sz w:val="28"/>
                      <w:szCs w:val="28"/>
                    </w:rPr>
                    <w:t>Ловишка</w:t>
                  </w:r>
                  <w:proofErr w:type="spellEnd"/>
                  <w:r>
                    <w:rPr>
                      <w:rFonts w:ascii="Times New Roman" w:hAnsi="Times New Roman" w:cs="Times New Roman"/>
                      <w:sz w:val="28"/>
                      <w:szCs w:val="28"/>
                    </w:rPr>
                    <w:t>, бери ленту»</w:t>
                  </w:r>
                </w:p>
              </w:tc>
              <w:tc>
                <w:tcPr>
                  <w:tcW w:w="3686" w:type="dxa"/>
                  <w:tcBorders>
                    <w:top w:val="single" w:sz="4" w:space="0" w:color="auto"/>
                    <w:left w:val="single" w:sz="4" w:space="0" w:color="auto"/>
                    <w:bottom w:val="single" w:sz="4" w:space="0" w:color="auto"/>
                    <w:right w:val="nil"/>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Атрибуты для подвижных игр </w:t>
                  </w:r>
                </w:p>
              </w:tc>
            </w:tr>
            <w:tr w:rsidR="00C9378F">
              <w:trPr>
                <w:gridAfter w:val="3"/>
                <w:wAfter w:w="14600" w:type="dxa"/>
                <w:trHeight w:val="17"/>
              </w:trPr>
              <w:tc>
                <w:tcPr>
                  <w:tcW w:w="642" w:type="dxa"/>
                  <w:tcBorders>
                    <w:top w:val="single" w:sz="4" w:space="0" w:color="auto"/>
                    <w:left w:val="nil"/>
                    <w:bottom w:val="nil"/>
                    <w:right w:val="nil"/>
                  </w:tcBorders>
                </w:tcPr>
                <w:p w:rsidR="00C9378F" w:rsidRDefault="00C9378F">
                  <w:pPr>
                    <w:rPr>
                      <w:rFonts w:ascii="Times New Roman" w:hAnsi="Times New Roman" w:cs="Times New Roman"/>
                      <w:b/>
                      <w:sz w:val="28"/>
                      <w:szCs w:val="28"/>
                    </w:rPr>
                  </w:pPr>
                </w:p>
              </w:tc>
            </w:tr>
          </w:tbl>
          <w:p w:rsidR="00C9378F" w:rsidRDefault="00C9378F">
            <w:pPr>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rPr>
                <w:rFonts w:ascii="Times New Roman" w:hAnsi="Times New Roman" w:cs="Times New Roman"/>
                <w:sz w:val="28"/>
                <w:szCs w:val="28"/>
              </w:rPr>
            </w:pPr>
            <w:r>
              <w:rPr>
                <w:rFonts w:ascii="Times New Roman" w:hAnsi="Times New Roman" w:cs="Times New Roman"/>
                <w:i/>
                <w:sz w:val="28"/>
                <w:szCs w:val="28"/>
              </w:rPr>
              <w:t>Для осуществления образовательной деятельности  в семье по теме целесообразно рекомендовать родителям:</w:t>
            </w:r>
          </w:p>
          <w:p w:rsidR="00C9378F" w:rsidRDefault="00C9378F">
            <w:pPr>
              <w:rPr>
                <w:rFonts w:ascii="Times New Roman" w:hAnsi="Times New Roman" w:cs="Times New Roman"/>
                <w:sz w:val="28"/>
                <w:szCs w:val="28"/>
              </w:rPr>
            </w:pPr>
            <w:r>
              <w:rPr>
                <w:rFonts w:ascii="Times New Roman" w:hAnsi="Times New Roman" w:cs="Times New Roman"/>
                <w:sz w:val="28"/>
                <w:szCs w:val="28"/>
              </w:rPr>
              <w:t>Прочитать детям произведение В. Маяковского «Что такое хорошо и что такое плохо»;</w:t>
            </w:r>
          </w:p>
          <w:p w:rsidR="00C9378F" w:rsidRDefault="00C9378F">
            <w:pPr>
              <w:rPr>
                <w:rFonts w:ascii="Times New Roman" w:hAnsi="Times New Roman" w:cs="Times New Roman"/>
                <w:sz w:val="28"/>
                <w:szCs w:val="28"/>
              </w:rPr>
            </w:pPr>
            <w:r>
              <w:rPr>
                <w:rFonts w:ascii="Times New Roman" w:hAnsi="Times New Roman" w:cs="Times New Roman"/>
                <w:sz w:val="28"/>
                <w:szCs w:val="28"/>
              </w:rPr>
              <w:t>Постоянно проводить беседы о здоровом образе жизни;</w:t>
            </w:r>
          </w:p>
          <w:p w:rsidR="00C9378F" w:rsidRDefault="00C9378F">
            <w:pPr>
              <w:rPr>
                <w:rFonts w:ascii="Times New Roman" w:hAnsi="Times New Roman" w:cs="Times New Roman"/>
                <w:sz w:val="28"/>
                <w:szCs w:val="28"/>
              </w:rPr>
            </w:pPr>
            <w:r>
              <w:rPr>
                <w:rFonts w:ascii="Times New Roman" w:hAnsi="Times New Roman" w:cs="Times New Roman"/>
                <w:sz w:val="28"/>
                <w:szCs w:val="28"/>
              </w:rPr>
              <w:t>Познакомить с дымковской игрушкой.</w:t>
            </w: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p>
        </w:tc>
      </w:tr>
    </w:tbl>
    <w:p w:rsidR="00C9378F" w:rsidRDefault="00C9378F" w:rsidP="00C9378F">
      <w:pPr>
        <w:rPr>
          <w:sz w:val="28"/>
          <w:szCs w:val="28"/>
        </w:rPr>
      </w:pPr>
    </w:p>
    <w:tbl>
      <w:tblPr>
        <w:tblW w:w="0" w:type="auto"/>
        <w:tblLayout w:type="fixed"/>
        <w:tblLook w:val="04A0" w:firstRow="1" w:lastRow="0" w:firstColumn="1" w:lastColumn="0" w:noHBand="0" w:noVBand="1"/>
      </w:tblPr>
      <w:tblGrid>
        <w:gridCol w:w="534"/>
        <w:gridCol w:w="6414"/>
        <w:gridCol w:w="4536"/>
        <w:gridCol w:w="3933"/>
      </w:tblGrid>
      <w:tr w:rsidR="00C9378F" w:rsidTr="00C9378F">
        <w:tc>
          <w:tcPr>
            <w:tcW w:w="15417"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Ноябрь</w:t>
            </w: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«Россия - наш общий дом»</w:t>
            </w:r>
          </w:p>
        </w:tc>
      </w:tr>
      <w:tr w:rsidR="00C9378F" w:rsidTr="00C9378F">
        <w:trPr>
          <w:trHeight w:val="86"/>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ind w:left="113" w:right="113"/>
              <w:jc w:val="center"/>
              <w:rPr>
                <w:rFonts w:ascii="Times New Roman" w:hAnsi="Times New Roman" w:cs="Times New Roman"/>
                <w:b/>
                <w:sz w:val="28"/>
                <w:szCs w:val="28"/>
              </w:rPr>
            </w:pPr>
            <w:r>
              <w:rPr>
                <w:rFonts w:ascii="Times New Roman" w:hAnsi="Times New Roman" w:cs="Times New Roman"/>
                <w:b/>
                <w:sz w:val="28"/>
                <w:szCs w:val="28"/>
              </w:rPr>
              <w:t>Ноябрь  1-я неделя</w:t>
            </w:r>
          </w:p>
        </w:tc>
        <w:tc>
          <w:tcPr>
            <w:tcW w:w="641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 родной стране, о государственных праздниках; вызвать интерес к истории своей страны; воспитывать чувство гордости за свою страну, любви к ней.</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Ситуативные беседы: «Когда дружба помогает, а когда мешает»,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«Когда у друзей лад, каждый этому рад», «Ребята давайте жить дружно»; вечер пословиц, поговорок о Родине;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Рассказывание  о современных достижениях Родины;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народных костюмов разных народностей;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знакомство с играми разных народов;</w:t>
            </w:r>
          </w:p>
        </w:tc>
        <w:tc>
          <w:tcPr>
            <w:tcW w:w="393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иллюстрации о труде взрослых; о жизни детей в разных регионах России, мира.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серии картинок (до 6-9) для установления последовательности событий (сказочные и реалистические истории, юмористические ситуации);</w:t>
            </w:r>
          </w:p>
        </w:tc>
      </w:tr>
      <w:tr w:rsidR="00C9378F" w:rsidTr="00C9378F">
        <w:trPr>
          <w:trHeight w:val="86"/>
        </w:trPr>
        <w:tc>
          <w:tcPr>
            <w:tcW w:w="15417"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414"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Знакомить с историей родного края, гербом родного города.</w:t>
            </w:r>
          </w:p>
          <w:p w:rsidR="00C9378F" w:rsidRDefault="00C9378F">
            <w:pPr>
              <w:spacing w:after="0"/>
              <w:rPr>
                <w:rFonts w:ascii="Times New Roman"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«Наша Родина-Россия»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«Города-соседи»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«Где находится эта достопримечательность в городе».</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Дид</w:t>
            </w:r>
            <w:proofErr w:type="spellEnd"/>
            <w:r>
              <w:rPr>
                <w:rFonts w:ascii="Times New Roman" w:hAnsi="Times New Roman" w:cs="Times New Roman"/>
                <w:sz w:val="28"/>
                <w:szCs w:val="28"/>
              </w:rPr>
              <w:t>. игра «Собери картинку»</w:t>
            </w:r>
          </w:p>
        </w:tc>
        <w:tc>
          <w:tcPr>
            <w:tcW w:w="393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Герб и флаг России, герб и флаг Златоуста,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о современных достижениях России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зодчества и памятников архитектуры.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альбомы с иллюстрациями городов Златоуст, Челябинск;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физическая карта мира (полушарий);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глобус;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детский атлас (крупного формата);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карта города Златоуст,</w:t>
            </w:r>
          </w:p>
        </w:tc>
      </w:tr>
      <w:tr w:rsidR="00C9378F" w:rsidTr="00C9378F">
        <w:trPr>
          <w:trHeight w:val="86"/>
        </w:trPr>
        <w:tc>
          <w:tcPr>
            <w:tcW w:w="15417"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41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умение: составлять небольшой рассказ творческого характера; формулировать личную оценку поступков героев; воспринимать смысл пословиц, выраженный образно.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чувства семейной сплоченности, на основе представлений о семье, ее составе, взаимоотношениях</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сказов и былин об Урале.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Конкурс на знание стихов, пословиц, поговорок о дружбе.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Рассказ - беседа «Я и мои друзья»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«Дружная семья»</w:t>
            </w:r>
          </w:p>
        </w:tc>
        <w:tc>
          <w:tcPr>
            <w:tcW w:w="393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иллюстрированные книги, альбомы, плакаты, планшеты, аудио- и видеоматериалы по теме;</w:t>
            </w:r>
          </w:p>
        </w:tc>
      </w:tr>
      <w:tr w:rsidR="00C9378F" w:rsidTr="00C9378F">
        <w:trPr>
          <w:trHeight w:val="6220"/>
        </w:trPr>
        <w:tc>
          <w:tcPr>
            <w:tcW w:w="15417"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41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выражать впечатления от праздника, передавая праздничный колорит. Развивать умение передавать положение предметов в пространстве на листе бумаги. Закреплять умение передавать пропорции человеческой фигуры, рисовать фигуры людей в движении, свободно владеть карандашом. Воспитывать умение видеть эстетические качества рисунка (особенности очертаний, легкость нажима при штриховке).Учить вырезанию симметричных фигур. Развивать чувство композиции воображение и эстетические чувства. Учить при  наклеивании фигур на общий лист подбирать хорошо сочетающиеся по цвету, находить место своей работе среди других.  Воспитывать заинтересованное отношение к общему результату коллективной деятельности, взаимопомощь</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«Праздник дружбы», «Дружба», «Хоровод дружбы».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Рисование  «Портрет моего друга», «Я и моя семья»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«Праздник дружбы»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группы к празднику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иллюстраций зодчества и памятников архитектуры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Слушание: «Детская полька» муз. М. Глинки; гимна России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«Песня о Москве» муз. </w:t>
            </w:r>
            <w:proofErr w:type="spellStart"/>
            <w:r>
              <w:rPr>
                <w:rFonts w:ascii="Times New Roman" w:hAnsi="Times New Roman" w:cs="Times New Roman"/>
                <w:sz w:val="28"/>
                <w:szCs w:val="28"/>
              </w:rPr>
              <w:t>Г.Свиридова</w:t>
            </w:r>
            <w:proofErr w:type="spellEnd"/>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концерт  «Песни о моей Родине»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Слушание музыки разных народов России.</w:t>
            </w:r>
          </w:p>
        </w:tc>
        <w:tc>
          <w:tcPr>
            <w:tcW w:w="393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коллекция марок, коллекция монет;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произведения книжной графики и репродукции по теме;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подлинные произведения народного, декоративно-прикладного искусства</w:t>
            </w:r>
          </w:p>
        </w:tc>
      </w:tr>
      <w:tr w:rsidR="00C9378F" w:rsidTr="00C9378F">
        <w:trPr>
          <w:trHeight w:val="86"/>
        </w:trPr>
        <w:tc>
          <w:tcPr>
            <w:tcW w:w="15417"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41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Содействовать самостоятельной организации знакомых подвижных игр, поощрять придумывание собственных игр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Поощрять проявление интереса к спортивным играм и упражнениям (городки, бадминтон, баскетбол, теннис, хоккей, футбол).</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«Городки», «</w:t>
            </w:r>
            <w:proofErr w:type="spellStart"/>
            <w:r>
              <w:rPr>
                <w:rFonts w:ascii="Times New Roman" w:hAnsi="Times New Roman" w:cs="Times New Roman"/>
                <w:sz w:val="28"/>
                <w:szCs w:val="28"/>
              </w:rPr>
              <w:t>Кондалы</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Ловишки</w:t>
            </w:r>
            <w:proofErr w:type="spellEnd"/>
            <w:r>
              <w:rPr>
                <w:rFonts w:ascii="Times New Roman" w:hAnsi="Times New Roman" w:cs="Times New Roman"/>
                <w:sz w:val="28"/>
                <w:szCs w:val="28"/>
              </w:rPr>
              <w:t xml:space="preserve"> парами»,«</w:t>
            </w:r>
            <w:proofErr w:type="spellStart"/>
            <w:r>
              <w:rPr>
                <w:rFonts w:ascii="Times New Roman" w:hAnsi="Times New Roman" w:cs="Times New Roman"/>
                <w:sz w:val="28"/>
                <w:szCs w:val="28"/>
              </w:rPr>
              <w:t>Ловишка</w:t>
            </w:r>
            <w:proofErr w:type="spellEnd"/>
            <w:r>
              <w:rPr>
                <w:rFonts w:ascii="Times New Roman" w:hAnsi="Times New Roman" w:cs="Times New Roman"/>
                <w:sz w:val="28"/>
                <w:szCs w:val="28"/>
              </w:rPr>
              <w:t>, бери ленту», «Чье звено скорее соберется?», «</w:t>
            </w:r>
            <w:proofErr w:type="spellStart"/>
            <w:r>
              <w:rPr>
                <w:rFonts w:ascii="Times New Roman" w:hAnsi="Times New Roman" w:cs="Times New Roman"/>
                <w:sz w:val="28"/>
                <w:szCs w:val="28"/>
              </w:rPr>
              <w:t>Kто</w:t>
            </w:r>
            <w:proofErr w:type="spellEnd"/>
            <w:r>
              <w:rPr>
                <w:rFonts w:ascii="Times New Roman" w:hAnsi="Times New Roman" w:cs="Times New Roman"/>
                <w:sz w:val="28"/>
                <w:szCs w:val="28"/>
              </w:rPr>
              <w:t xml:space="preserve"> скорее докатит обруч до флажка?», «Догони свою пару».</w:t>
            </w:r>
          </w:p>
        </w:tc>
        <w:tc>
          <w:tcPr>
            <w:tcW w:w="393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c>
          <w:tcPr>
            <w:tcW w:w="15417"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Рассказы о дружбе, используя собственные примеры;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Просмотр  видеофильмов о дружбе, о родном городе, о родном крае</w:t>
            </w:r>
          </w:p>
        </w:tc>
      </w:tr>
    </w:tbl>
    <w:p w:rsidR="00C9378F" w:rsidRDefault="00C9378F" w:rsidP="00C9378F">
      <w:pPr>
        <w:rPr>
          <w:sz w:val="28"/>
          <w:szCs w:val="28"/>
        </w:rPr>
      </w:pPr>
    </w:p>
    <w:tbl>
      <w:tblPr>
        <w:tblW w:w="0" w:type="auto"/>
        <w:tblLayout w:type="fixed"/>
        <w:tblLook w:val="04A0" w:firstRow="1" w:lastRow="0" w:firstColumn="1" w:lastColumn="0" w:noHBand="0" w:noVBand="1"/>
      </w:tblPr>
      <w:tblGrid>
        <w:gridCol w:w="534"/>
        <w:gridCol w:w="6742"/>
        <w:gridCol w:w="4536"/>
        <w:gridCol w:w="3338"/>
      </w:tblGrid>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Тема: «Быть здоровыми хотим»</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Ноябрь  2-янеделя</w:t>
            </w:r>
          </w:p>
        </w:tc>
        <w:tc>
          <w:tcPr>
            <w:tcW w:w="6742"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Формирование представлений об опасных для человека и окружающего мира природы ситуациях и способах поведения в них.</w:t>
            </w:r>
          </w:p>
          <w:p w:rsidR="00C9378F" w:rsidRDefault="00C9378F">
            <w:pPr>
              <w:spacing w:after="0"/>
              <w:rPr>
                <w:rFonts w:ascii="Times New Roman"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рассказа из личного опыта «Мой режим дня»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Педагогическая ситуация: «Осторожно, лекарство!»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Повторение с детьми правил поведения в спортивном зале, воспитание стремления к безопасному поведению.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Приемы ориентирования детей в сферах человеческой деятельности (экскурсия в поликлинику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Игровая ситуация «Если кто-то заболел»</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Упражнения для закрепления умения называть свою фамилию и имя; фамилию, имя и отчество родителей, домашний адрес и телефон.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«Назови вид спорта», «Улица полна неожиданностей».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и упражнения для развития представлений о компонентах здорового образа жизни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Сюжетная игра «Госпиталь» для упражнений в способах ухода за больным, раненым человеком.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«Что такое режим дня?» для закрепления представлений о </w:t>
            </w:r>
            <w:r>
              <w:rPr>
                <w:rFonts w:ascii="Times New Roman" w:hAnsi="Times New Roman" w:cs="Times New Roman"/>
                <w:sz w:val="28"/>
                <w:szCs w:val="28"/>
              </w:rPr>
              <w:lastRenderedPageBreak/>
              <w:t>необходимости соблюдения режима дня.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Провести беседу и рассмотреть открытки, картинки, иллюстрации, ребусы о видах спорта, спортивных играх</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атрибуты для сюжетно-ролевых игр «Мы - спортсмены», «Скорая помощь», «Фитнес - центр», «Косметический кабинет», «</w:t>
            </w:r>
            <w:proofErr w:type="spellStart"/>
            <w:r>
              <w:rPr>
                <w:rFonts w:ascii="Times New Roman" w:hAnsi="Times New Roman" w:cs="Times New Roman"/>
                <w:sz w:val="28"/>
                <w:szCs w:val="28"/>
              </w:rPr>
              <w:t>Фитобар</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открытки, картинки, иллюстрации, ребусы о видах спорта, спортивных играх;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условий для игровых упражнений с набивным мячом;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«памятки» для предупреждения простудных заболеваний, ширма «Правила безопасности», схемы- правила: «Моя осанка», «Береги зрение»,  «Как держать карандаш»,  схема для  проведения точечного массажа по Уманской, многофункциональное панно «Страна здоровья» - таблица «Где найти витамины», схемы </w:t>
            </w:r>
            <w:r>
              <w:rPr>
                <w:rFonts w:ascii="Times New Roman" w:hAnsi="Times New Roman" w:cs="Times New Roman"/>
                <w:sz w:val="28"/>
                <w:szCs w:val="28"/>
              </w:rPr>
              <w:lastRenderedPageBreak/>
              <w:t>приготовления полезных блюд, схемы, модели  упражнений для снятия напряжения: мышечного, зрительного, умственного;</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знания об особенностях строения и функционирования организма человека.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рациональном питании (разнообразие в питании, объем пищи, последовательность приема пищи, питьевой режим).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роли солнечного света, воздуха, воды в жизни человека и их влиянии на здоровье.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Приучать к использованию специальных упражнений для укрепления органов и систем своего организма.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активном отдыхе.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Обучать приемам конструирования из бумаги: сгибать бумагу в соответствии с показом воспитателя, выделять основные детали, объединять поделки в общий замысел.</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Поддерживать интерес детей к созданию различных конструкций объекта по рисунку, слову, инструкции.</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«Первая помощь» на закрепление умений оказывать элементарную помощь в трудных и опасных ситуациях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Дидактическая игра «Полезные и вредные продукты»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Экспериментирование «Изучаем отпечатки пальцев», «Определение плоскостопия»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«В человеке целый мир» (представление  о строении и функционировании организма человека), формирование бережного отношения к своему организму;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Занятие – практикум «Как сохранить зубы здоровыми»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Проектная деятельность «Факторы, нарушающие здоровье», обсуждение ситуаций и их последствий.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Праздник чистоты и здоровья «Приведи в порядок свою планету»;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 рассуждение «Я - спортсмен»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из бумаги «Японские журавлики (журавлики мира и здоровья)»;</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альбом «Витаминные блюда»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выставка «Чем можно поделиться с другом» (предметы гигиены);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 «Я, и моё здоровье» ( антропометрические данные, обводятся кисти руки, стопы детей);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выставка зубных щеток и зубной пасты;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w:t>
            </w:r>
            <w:proofErr w:type="spellStart"/>
            <w:r>
              <w:rPr>
                <w:rFonts w:ascii="Times New Roman" w:hAnsi="Times New Roman" w:cs="Times New Roman"/>
                <w:sz w:val="28"/>
                <w:szCs w:val="28"/>
              </w:rPr>
              <w:t>Валеология</w:t>
            </w:r>
            <w:proofErr w:type="spellEnd"/>
            <w:r>
              <w:rPr>
                <w:rFonts w:ascii="Times New Roman" w:hAnsi="Times New Roman" w:cs="Times New Roman"/>
                <w:sz w:val="28"/>
                <w:szCs w:val="28"/>
              </w:rPr>
              <w:t xml:space="preserve"> или здоровый малыш», «Собери </w:t>
            </w:r>
            <w:proofErr w:type="spellStart"/>
            <w:r>
              <w:rPr>
                <w:rFonts w:ascii="Times New Roman" w:hAnsi="Times New Roman" w:cs="Times New Roman"/>
                <w:sz w:val="28"/>
                <w:szCs w:val="28"/>
              </w:rPr>
              <w:t>фи</w:t>
            </w:r>
            <w:r w:rsidR="00E610AD">
              <w:rPr>
                <w:rFonts w:ascii="Times New Roman" w:hAnsi="Times New Roman" w:cs="Times New Roman"/>
                <w:sz w:val="28"/>
                <w:szCs w:val="28"/>
              </w:rPr>
              <w:t>гуручеловека</w:t>
            </w:r>
            <w:proofErr w:type="spellEnd"/>
            <w:r w:rsidR="00E610AD">
              <w:rPr>
                <w:rFonts w:ascii="Times New Roman" w:hAnsi="Times New Roman" w:cs="Times New Roman"/>
                <w:sz w:val="28"/>
                <w:szCs w:val="28"/>
              </w:rPr>
              <w:t>», «Угадай на ощупь</w:t>
            </w:r>
            <w:r>
              <w:rPr>
                <w:rFonts w:ascii="Times New Roman" w:hAnsi="Times New Roman" w:cs="Times New Roman"/>
                <w:sz w:val="28"/>
                <w:szCs w:val="28"/>
              </w:rPr>
              <w:t>»</w:t>
            </w:r>
            <w:r w:rsidR="00E610AD">
              <w:rPr>
                <w:rFonts w:ascii="Times New Roman" w:hAnsi="Times New Roman" w:cs="Times New Roman"/>
                <w:sz w:val="28"/>
                <w:szCs w:val="28"/>
              </w:rPr>
              <w:t xml:space="preserve"> </w:t>
            </w:r>
            <w:r>
              <w:rPr>
                <w:rFonts w:ascii="Times New Roman" w:hAnsi="Times New Roman" w:cs="Times New Roman"/>
                <w:sz w:val="28"/>
                <w:szCs w:val="28"/>
              </w:rPr>
              <w:t xml:space="preserve">«Удивительное лицо», «Что полезнее», «Мои друзья» (предметы личной гигиены), «Что мы купим в магазине?» (о </w:t>
            </w:r>
            <w:r>
              <w:rPr>
                <w:rFonts w:ascii="Times New Roman" w:hAnsi="Times New Roman" w:cs="Times New Roman"/>
                <w:sz w:val="28"/>
                <w:szCs w:val="28"/>
              </w:rPr>
              <w:lastRenderedPageBreak/>
              <w:t>полезных продуктах), «Опасно-неопасно»;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ребусы о видах спорта, спортивных играх</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Расширять представления детей об их обязанностях, усложнении обязанностей в связи с возрастом;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слушать других внимательно, не перебивая;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поощрять стремление принять точку зрения другого человека, посмотреть на себя со стороны, выбирать при этом приемлемую линию поведения с точки зрения этических норм. совершенствование умения составлять рассказ по содержанию картины, правильно строить сложноподчиненные предложения, использовать языковые средства для соединения их частей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умение внятно и отчетливо произносить слова и словосочетания;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Упражнять в умении составлять рассказы из личного опыта;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Беседовать о пользе прогулки (учить делать выводы).</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Г. Зайцев «Уроки </w:t>
            </w:r>
            <w:proofErr w:type="spellStart"/>
            <w:r>
              <w:rPr>
                <w:rFonts w:ascii="Times New Roman" w:hAnsi="Times New Roman" w:cs="Times New Roman"/>
                <w:sz w:val="28"/>
                <w:szCs w:val="28"/>
              </w:rPr>
              <w:t>Мойдодыра</w:t>
            </w:r>
            <w:proofErr w:type="spellEnd"/>
            <w:r>
              <w:rPr>
                <w:rFonts w:ascii="Times New Roman" w:hAnsi="Times New Roman" w:cs="Times New Roman"/>
                <w:sz w:val="28"/>
                <w:szCs w:val="28"/>
              </w:rPr>
              <w:t xml:space="preserve">», «Уроки Айболита», закрепление знаний о </w:t>
            </w:r>
            <w:proofErr w:type="spellStart"/>
            <w:r>
              <w:rPr>
                <w:rFonts w:ascii="Times New Roman" w:hAnsi="Times New Roman" w:cs="Times New Roman"/>
                <w:sz w:val="28"/>
                <w:szCs w:val="28"/>
              </w:rPr>
              <w:t>здоровьесберегающем</w:t>
            </w:r>
            <w:proofErr w:type="spellEnd"/>
            <w:r>
              <w:rPr>
                <w:rFonts w:ascii="Times New Roman" w:hAnsi="Times New Roman" w:cs="Times New Roman"/>
                <w:sz w:val="28"/>
                <w:szCs w:val="28"/>
              </w:rPr>
              <w:t xml:space="preserve"> поведении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по афоризмам писателей о нравственных качествах людей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рассказа по картине «Зарядка в детском саду»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Провести беседу и рассмотреть открытки, картинки, иллюстрации, ребусы о видах спорта, спортивных играх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о спортивных увлечениях и достижениях воспитанников группы.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рассказа о японских журавликах.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Творческое рассказывание «Мой любимый вид спорта»: побуждать использовать в речи простые и сложные предложения</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иллюстрации и книги по теме (энциклопедическая литература, альбомы и книги о здоровье, подборка  печатной литературы о спорте, Г. Зайцев «Уроки </w:t>
            </w:r>
            <w:proofErr w:type="spellStart"/>
            <w:r>
              <w:rPr>
                <w:rFonts w:ascii="Times New Roman" w:hAnsi="Times New Roman" w:cs="Times New Roman"/>
                <w:sz w:val="28"/>
                <w:szCs w:val="28"/>
              </w:rPr>
              <w:t>Мойдодыра</w:t>
            </w:r>
            <w:proofErr w:type="spellEnd"/>
            <w:r>
              <w:rPr>
                <w:rFonts w:ascii="Times New Roman" w:hAnsi="Times New Roman" w:cs="Times New Roman"/>
                <w:sz w:val="28"/>
                <w:szCs w:val="28"/>
              </w:rPr>
              <w:t xml:space="preserve">», «Уроки Айболита», </w:t>
            </w:r>
            <w:proofErr w:type="spellStart"/>
            <w:r>
              <w:rPr>
                <w:rFonts w:ascii="Times New Roman" w:hAnsi="Times New Roman" w:cs="Times New Roman"/>
                <w:sz w:val="28"/>
                <w:szCs w:val="28"/>
              </w:rPr>
              <w:t>А.Митяев</w:t>
            </w:r>
            <w:proofErr w:type="spellEnd"/>
            <w:r>
              <w:rPr>
                <w:rFonts w:ascii="Times New Roman" w:hAnsi="Times New Roman" w:cs="Times New Roman"/>
                <w:sz w:val="28"/>
                <w:szCs w:val="28"/>
              </w:rPr>
              <w:t xml:space="preserve"> «Мешок овсянки», </w:t>
            </w:r>
            <w:proofErr w:type="spellStart"/>
            <w:r>
              <w:rPr>
                <w:rFonts w:ascii="Times New Roman" w:hAnsi="Times New Roman" w:cs="Times New Roman"/>
                <w:sz w:val="28"/>
                <w:szCs w:val="28"/>
              </w:rPr>
              <w:t>К.Чуковский</w:t>
            </w:r>
            <w:proofErr w:type="spellEnd"/>
            <w:r>
              <w:rPr>
                <w:rFonts w:ascii="Times New Roman" w:hAnsi="Times New Roman" w:cs="Times New Roman"/>
                <w:sz w:val="28"/>
                <w:szCs w:val="28"/>
              </w:rPr>
              <w:t xml:space="preserve"> «Радость», </w:t>
            </w:r>
            <w:proofErr w:type="spellStart"/>
            <w:r>
              <w:rPr>
                <w:rFonts w:ascii="Times New Roman" w:hAnsi="Times New Roman" w:cs="Times New Roman"/>
                <w:sz w:val="28"/>
                <w:szCs w:val="28"/>
              </w:rPr>
              <w:t>Р.Погодин</w:t>
            </w:r>
            <w:proofErr w:type="spellEnd"/>
            <w:r>
              <w:rPr>
                <w:rFonts w:ascii="Times New Roman" w:hAnsi="Times New Roman" w:cs="Times New Roman"/>
                <w:sz w:val="28"/>
                <w:szCs w:val="28"/>
              </w:rPr>
              <w:t xml:space="preserve"> «Как жеребенок Миша побил рекорд», </w:t>
            </w:r>
            <w:proofErr w:type="spellStart"/>
            <w:r>
              <w:rPr>
                <w:rFonts w:ascii="Times New Roman" w:hAnsi="Times New Roman" w:cs="Times New Roman"/>
                <w:sz w:val="28"/>
                <w:szCs w:val="28"/>
              </w:rPr>
              <w:t>И.Соковня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Неболейка</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картотека пословиц, поговорок, стихов, загадок  о здоровье;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картотека народных игр</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размещать изображение на листе в соответствии с их реальным расположением;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умение строить композицию рисунка, передавать движения людей;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умение активно и творчески применять раннее усвоенные способы изображения. Способствовать развитию самостоятельности и творчества через выбор изобразительного материала и способов изображения.</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Сюжетное рисование «На спортивной площадке»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альбомов «Спорт – это жизнь», «Спортсмены Урала», «Наши (групповые) спортивные праздники» (портфолио группы).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спортивного уголка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Совместное оформление выставки «Мы любим спорт». Создать условия для самостоятельного изготовления рамок для работ.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Создать условия для изготовления атрибутов для спортивных игр (медали, грамоты, вымпелы…)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Сценка кукольного театра В. </w:t>
            </w:r>
            <w:proofErr w:type="spellStart"/>
            <w:r>
              <w:rPr>
                <w:rFonts w:ascii="Times New Roman" w:hAnsi="Times New Roman" w:cs="Times New Roman"/>
                <w:sz w:val="28"/>
                <w:szCs w:val="28"/>
              </w:rPr>
              <w:t>Волчковой</w:t>
            </w:r>
            <w:proofErr w:type="spellEnd"/>
            <w:r>
              <w:rPr>
                <w:rFonts w:ascii="Times New Roman" w:hAnsi="Times New Roman" w:cs="Times New Roman"/>
                <w:sz w:val="28"/>
                <w:szCs w:val="28"/>
              </w:rPr>
              <w:t xml:space="preserve"> «Петрушка и </w:t>
            </w:r>
            <w:proofErr w:type="spellStart"/>
            <w:r>
              <w:rPr>
                <w:rFonts w:ascii="Times New Roman" w:hAnsi="Times New Roman" w:cs="Times New Roman"/>
                <w:sz w:val="28"/>
                <w:szCs w:val="28"/>
              </w:rPr>
              <w:t>Афоня</w:t>
            </w:r>
            <w:proofErr w:type="spellEnd"/>
            <w:r>
              <w:rPr>
                <w:rFonts w:ascii="Times New Roman" w:hAnsi="Times New Roman" w:cs="Times New Roman"/>
                <w:sz w:val="28"/>
                <w:szCs w:val="28"/>
              </w:rPr>
              <w:t>», формирование эмоционального восприятия элементов театра, воспитание положительного отношения к трудовой деятельности.</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открытки, картинки, иллюстрации</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привычки применения закаливающих процедур.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Создавать условия для формирования потребности в ежедневной двигательной активности.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Формирование интереса к спортивным играм и упражнениям (городки, бадминтон, баскетбол, настольный теннис, футбол, хоккей и др.).</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Упражнения, совершенствующие умение кататься на двухколесном велосипеде и самокате.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Физиологические опыты (обращать внимание детей на то, как изменяется работа нашего организма во время подвижных игр, физической нагрузки </w:t>
            </w:r>
            <w:r>
              <w:rPr>
                <w:rFonts w:ascii="Times New Roman" w:hAnsi="Times New Roman" w:cs="Times New Roman"/>
                <w:sz w:val="28"/>
                <w:szCs w:val="28"/>
              </w:rPr>
              <w:lastRenderedPageBreak/>
              <w:t>(покраснение, потоотделение, учащенное сердцебиение), упражнения в определении  пульса в разных состояниях (за 10 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Самомассаж пальцев рук, упражнения для развития мелкой моторики, совершенствования иммунитета.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Подвижная игра «Дракон» на развитие глазомера, ловкости, быстроты реакции.</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секундомер, песочные часы (для определения  пульса  в разных состояниях);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инвентарь для закаливания: коврики, доска ребристая, массажные дорожки;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пополнение физкультурного уголка атрибутами спортивных игр (ракетки и шарик для настольного тенниса, ракетки и волан для бадминтона, клюшки для хоккея и др.);</w:t>
            </w:r>
          </w:p>
        </w:tc>
      </w:tr>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Образовательная деятельность в семье: </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выставку «Мы любим спорт».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Экскурсия на стадион, наблюдение за спортсменами.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Беседы из личного опыта родителей.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Совместно с ребенком продумать дарственные слова (с пожеланиями здоровья) и подарить родственникам японских журавликов.</w:t>
            </w:r>
          </w:p>
        </w:tc>
      </w:tr>
    </w:tbl>
    <w:p w:rsidR="00C9378F" w:rsidRDefault="00C9378F"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34"/>
        <w:gridCol w:w="6742"/>
        <w:gridCol w:w="4536"/>
        <w:gridCol w:w="3338"/>
      </w:tblGrid>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Тема: «Транспорт»</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Ноябрь  3-я неделя</w:t>
            </w: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навыки соблюдения  безопасного поведения на улицах города и в транспорте: обучать детей определять и предвидеть опасные ситуации, в транспорте пользоваться ремнями безопасности, держаться за поручни.</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Ситуативный разговор «Знай и выполняй правила уличного движения».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Сюжетно-ролевые игры «Скорая помощь» (назначение машин, знакомство с работой бригады пожарных, скорой помощи), </w:t>
            </w:r>
            <w:r>
              <w:rPr>
                <w:rFonts w:ascii="Times New Roman" w:hAnsi="Times New Roman" w:cs="Times New Roman"/>
                <w:sz w:val="28"/>
                <w:szCs w:val="28"/>
              </w:rPr>
              <w:lastRenderedPageBreak/>
              <w:t>«Инспектор ГИБДД» (отрабатывать знания ПДД).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за транспортом.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Уточнение правил дорожного движения, перевозки пассажиров.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Решение проблемных ситуаций «Первая помощь»  (обучать оказанию элементарной помощи при травмах)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«Правила – наши помощники. </w:t>
            </w:r>
            <w:proofErr w:type="spellStart"/>
            <w:r>
              <w:rPr>
                <w:rFonts w:ascii="Times New Roman" w:hAnsi="Times New Roman" w:cs="Times New Roman"/>
                <w:sz w:val="28"/>
                <w:szCs w:val="28"/>
              </w:rPr>
              <w:t>А.Горская</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загадывание загадок о транспорте,  разгадывание ребусов;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Сюжетные игры с длительным сюжетом «Подготовка к космическому путешествию», «Путешествие вокруг Земли».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на темы:  «Морское путешествие»,  «Морской семафор», «Отправляемся в полет», «Мы поедем на метро»</w:t>
            </w:r>
            <w:r>
              <w:rPr>
                <w:rFonts w:ascii="Times New Roman" w:hAnsi="Times New Roman" w:cs="Times New Roman"/>
                <w:sz w:val="28"/>
                <w:szCs w:val="28"/>
              </w:rPr>
              <w:tab/>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ab/>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Игрушки и игровое оборудование. Транспорт: автобус, поезд с железной дорогой, машины легковые, грузовые, пожарная машина, </w:t>
            </w:r>
            <w:r>
              <w:rPr>
                <w:rFonts w:ascii="Times New Roman" w:hAnsi="Times New Roman" w:cs="Times New Roman"/>
                <w:sz w:val="28"/>
                <w:szCs w:val="28"/>
              </w:rPr>
              <w:lastRenderedPageBreak/>
              <w:t xml:space="preserve">«скорая помощь», милицейская машина, экскаватор, подъемный кран, бульдозер, бетономешалка; куклы, коляски; конструктор деревянный; куклы: светофор, инспектор ГИБДД, ребенок, театр «Бибабо», звери.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к сюжетно-ролевым играм. Фартуки или шапочки с изображением знаков (4); светофор, перекресток на полу (из любого материала) с «зеброй» и «островком безопасности». Атрибуты для инспектора ГИБДД. Шапочка для машиниста, рули; на картоне представлен общественный транспорт: автобус, поезд, машина, а также макеты домов, общественных зданий, дорожных знаков.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ab/>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представление об улицах города. Закреплять знания о правилах дорожного движения и о дорожных знаках. Закреплять знания и умения по использованию правил дорожного движения в игровых и практических ситуациях на транспортной площадке, применяя макеты. дополнять представление о движении машин на перекрестке. Закреплять знания об особенностях движения транспорта и пешеходов на регулируемом перекрестке;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знакомить со знаком «Регулируемый перекресток». Совершенствовать знания о значении сигналов регулировщика.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представления о пользе движений для здоровья человека, расширять представления о месте человека в природе, о том, как нужно жить, чтобы не вредить себе и окружающей среде.</w:t>
            </w:r>
          </w:p>
          <w:p w:rsidR="00C9378F" w:rsidRDefault="00C9378F">
            <w:pPr>
              <w:spacing w:after="0"/>
              <w:rPr>
                <w:rFonts w:ascii="Times New Roman"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решение логической задачи: «Какой транспорт полезен для здоровья, для окружающей среды»  «Если машина не едет…»,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«Наша улица»; «Такой разный транспорт», «Перекресток», «Чтобы избежать беды», домино «Транспорт», «Найди ошибки художника в изображении транспорта, «Летает, плывет или едет?»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«Транспорт в нашем городе».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Экскурсия к перекрестку.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«Большая прогулка» Путешествие по городу»; игровые ситуации «Кто самый лучший пешеход»;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с детьми  маршрута «Дом - детский сад»- побеседовать о дорогах, встречающихся на пути, о транспорте, который по ним движется, продолжать закреплять правила безопасного поведения  на улицах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Конструирование из бросового материала, бумаги, разного вида конструктора «Транспорт на </w:t>
            </w:r>
            <w:r>
              <w:rPr>
                <w:rFonts w:ascii="Times New Roman" w:hAnsi="Times New Roman" w:cs="Times New Roman"/>
                <w:sz w:val="28"/>
                <w:szCs w:val="28"/>
              </w:rPr>
              <w:lastRenderedPageBreak/>
              <w:t>вечерней улице», «Сказочный корабль», «Ракетостроители», «Летательные аппараты».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Строительная игра «Военный корабль».</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Перфокарты A3 с представленными разными ситуациями на дороге. Режиссерская игра «Путешествие по городу». Мини-макет микрорайона (города) на столе. Лабиринты: «Найди правильный путь», «Помоги добраться до бабушки». Алгоритмы: «Как правильно переходить дорогу», «Осторожно: дорога», «Найдите пешеходный переход»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Наглядно-дидактические пособия.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Картинки с изображением общественного транспорта: трамвай, троллейбус, автобус, метро, маршрутное такси, поезд с железной дорогой, легковые, грузовые машины; картинки с изображением </w:t>
            </w:r>
            <w:r>
              <w:rPr>
                <w:rFonts w:ascii="Times New Roman" w:hAnsi="Times New Roman" w:cs="Times New Roman"/>
                <w:sz w:val="28"/>
                <w:szCs w:val="28"/>
              </w:rPr>
              <w:lastRenderedPageBreak/>
              <w:t>специализированного транспорта: пожарная маши-на, «скорая помощь», милицейская машина, экскаватор, подъемный кран, бульдозер, бетономешалка; картины: изображение улицы города (со знаками и светофором), перекресток с инспектором ГИБДД; картина, где изображены проезжая часть (с машинами), тротуар (с людьми); карточки 10 х 15 с изображением разных ситуаций на дороге: игры в мяч на дороге, переход людей по пешеходному переходу, переход людей по подземному переходу; дорожные знаки.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Маршруты безопасного пути от детского сада до дома.</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знания о транспорте различного назначения и правилах, которые соблюдают  на дороге. Развивать способности ориентироваться на улице, сравнивать и различать транспортные средства. Воспитывать уважительное  отношение к труду водителей, правилам взаимоуважения на дороге.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умение определения звуков в словах;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Побеседовать о дорогах, встречающихся на пути, о транспорте, который по ним движется; продолжать закреплять правила безопасного поведения  на улицах города.</w:t>
            </w: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Рассказы педагога об истории развития воздушного (наземного, подземного, водного) 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иллюстраций.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Рассматривание  с детьми  маршрута «Дом - детский сад»- </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произведений Н. Носова «Автомобиль», «Незнайка на луне», М. Ильина  «Машины на нашей улице», А </w:t>
            </w:r>
            <w:proofErr w:type="spellStart"/>
            <w:r>
              <w:rPr>
                <w:rFonts w:ascii="Times New Roman" w:hAnsi="Times New Roman" w:cs="Times New Roman"/>
                <w:sz w:val="28"/>
                <w:szCs w:val="28"/>
              </w:rPr>
              <w:t>Дугилова</w:t>
            </w:r>
            <w:proofErr w:type="spellEnd"/>
            <w:r>
              <w:rPr>
                <w:rFonts w:ascii="Times New Roman" w:hAnsi="Times New Roman" w:cs="Times New Roman"/>
                <w:sz w:val="28"/>
                <w:szCs w:val="28"/>
              </w:rPr>
              <w:t xml:space="preserve"> «Моя улица», С. </w:t>
            </w:r>
            <w:proofErr w:type="spellStart"/>
            <w:r>
              <w:rPr>
                <w:rFonts w:ascii="Times New Roman" w:hAnsi="Times New Roman" w:cs="Times New Roman"/>
                <w:sz w:val="28"/>
                <w:szCs w:val="28"/>
              </w:rPr>
              <w:t>Сахарнова</w:t>
            </w:r>
            <w:proofErr w:type="spellEnd"/>
            <w:r>
              <w:rPr>
                <w:rFonts w:ascii="Times New Roman" w:hAnsi="Times New Roman" w:cs="Times New Roman"/>
                <w:sz w:val="28"/>
                <w:szCs w:val="28"/>
              </w:rPr>
              <w:t xml:space="preserve"> «Самый лучший пароход», «Два радиста».</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«Азбуки транспорта»</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изображать различные виды транспорта их форму, строение, пропорции. Развивать умение дополнять рисунок характерными деталями. Доводить свой замысел до конца. Закреплять умение рисовать крупно, располагать изображение посередине листа.  Воспитывать самостоятельность в использовании средств выразительности.</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Рисование (лепка, аппликация) знакомых транспортных средств;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из бумаги (оригами).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Изготовление атрибутов к играм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Свободное рисование «Улица, на которой стоит детский сад. «Чья машина быстрее» и «Кто первый перевезет игрушки».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Предложить палочками для рисования нарисовать  по  поверхности участка  дорогу, перекресток для игры, расставить дорожные знаки - содействовать развитию игры «Дорожное движение».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Изготовление книжек для малышей о транспорте «О чем говорят дорожные знаки», «Служебные машины»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Слушание: «Марш» муз. </w:t>
            </w:r>
            <w:proofErr w:type="spellStart"/>
            <w:r>
              <w:rPr>
                <w:rFonts w:ascii="Times New Roman" w:hAnsi="Times New Roman" w:cs="Times New Roman"/>
                <w:sz w:val="28"/>
                <w:szCs w:val="28"/>
              </w:rPr>
              <w:t>С.Прокофьева</w:t>
            </w:r>
            <w:proofErr w:type="spellEnd"/>
            <w:r>
              <w:rPr>
                <w:rFonts w:ascii="Times New Roman" w:hAnsi="Times New Roman" w:cs="Times New Roman"/>
                <w:sz w:val="28"/>
                <w:szCs w:val="28"/>
              </w:rPr>
              <w:t xml:space="preserve">, «Шествие гномов» соч. 54 </w:t>
            </w:r>
            <w:proofErr w:type="spellStart"/>
            <w:r>
              <w:rPr>
                <w:rFonts w:ascii="Times New Roman" w:hAnsi="Times New Roman" w:cs="Times New Roman"/>
                <w:sz w:val="28"/>
                <w:szCs w:val="28"/>
              </w:rPr>
              <w:t>Э.Грига</w:t>
            </w:r>
            <w:proofErr w:type="spellEnd"/>
          </w:p>
          <w:p w:rsidR="00C9378F" w:rsidRDefault="00E610AD">
            <w:pPr>
              <w:spacing w:after="0"/>
              <w:rPr>
                <w:rFonts w:ascii="Times New Roman" w:hAnsi="Times New Roman" w:cs="Times New Roman"/>
                <w:sz w:val="28"/>
                <w:szCs w:val="28"/>
              </w:rPr>
            </w:pPr>
            <w:r>
              <w:rPr>
                <w:rFonts w:ascii="Times New Roman" w:hAnsi="Times New Roman" w:cs="Times New Roman"/>
                <w:sz w:val="28"/>
                <w:szCs w:val="28"/>
              </w:rPr>
              <w:t>Пение: «Скок – скок поскок»</w:t>
            </w:r>
            <w:r w:rsidR="00C9378F">
              <w:rPr>
                <w:rFonts w:ascii="Times New Roman" w:hAnsi="Times New Roman" w:cs="Times New Roman"/>
                <w:sz w:val="28"/>
                <w:szCs w:val="28"/>
              </w:rPr>
              <w:t xml:space="preserve"> рус. нар. песня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«Азбука движения»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Музыкальные игры:  «Поездка» муз.  М. </w:t>
            </w:r>
            <w:proofErr w:type="spellStart"/>
            <w:r>
              <w:rPr>
                <w:rFonts w:ascii="Times New Roman" w:hAnsi="Times New Roman" w:cs="Times New Roman"/>
                <w:sz w:val="28"/>
                <w:szCs w:val="28"/>
              </w:rPr>
              <w:t>Кусс</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«Гаражи и автомобили», «Чья машина быстрее» и «Кто первый перевезет игрушки», «Найди свое место», «Ездим, плаваем, летаем.»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Музыкальное развлечение «Школа дорожных знаков»</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 xml:space="preserve">Палочки для рисования, </w:t>
            </w:r>
          </w:p>
          <w:p w:rsidR="00C9378F" w:rsidRDefault="00C9378F">
            <w:pPr>
              <w:rPr>
                <w:rFonts w:ascii="Times New Roman" w:hAnsi="Times New Roman" w:cs="Times New Roman"/>
                <w:sz w:val="28"/>
                <w:szCs w:val="28"/>
              </w:rPr>
            </w:pPr>
            <w:r>
              <w:rPr>
                <w:rFonts w:ascii="Times New Roman" w:hAnsi="Times New Roman" w:cs="Times New Roman"/>
                <w:sz w:val="28"/>
                <w:szCs w:val="28"/>
              </w:rPr>
              <w:t>Дорожные знаки.</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перебрасывать набивные мячи (вес 1 кг); бросать предметы в цель из разных исходных положений; попадать в вертикальную и горизонтальную цель с расстояния 4–5 м; метать предметы правой и левой рукой на расстояние 5–12 м; метать предметы в движущуюся цель.</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Малоподвижная игра «Машина»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Эстафета «Провези машину»: между кеглями, не урони груз, довези и </w:t>
            </w:r>
            <w:proofErr w:type="spellStart"/>
            <w:r>
              <w:rPr>
                <w:rFonts w:ascii="Times New Roman" w:hAnsi="Times New Roman" w:cs="Times New Roman"/>
                <w:sz w:val="28"/>
                <w:szCs w:val="28"/>
              </w:rPr>
              <w:t>выгрузи</w:t>
            </w:r>
            <w:proofErr w:type="spellEnd"/>
            <w:r>
              <w:rPr>
                <w:rFonts w:ascii="Times New Roman" w:hAnsi="Times New Roman" w:cs="Times New Roman"/>
                <w:sz w:val="28"/>
                <w:szCs w:val="28"/>
              </w:rPr>
              <w:t xml:space="preserve"> груз.; «Ездим, плаваем, летаем.» Игра с мячом «Едут пассажиры » «Внимание, вызов!»-</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Образовательная деятельность в семье: </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 ходе прогулок наблюдение за транспортом (наземный, воздушный, водный).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Уточнение правил дорожного движения, перевозки пассажиров в машине, правила поведения в общественном транспорте.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Создание построек из строительного материала или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 конструктора.</w:t>
            </w:r>
          </w:p>
        </w:tc>
      </w:tr>
    </w:tbl>
    <w:p w:rsidR="00C9378F" w:rsidRDefault="00C9378F"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34"/>
        <w:gridCol w:w="6742"/>
        <w:gridCol w:w="4536"/>
        <w:gridCol w:w="3338"/>
      </w:tblGrid>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Тема: «Дом, семья»</w:t>
            </w:r>
          </w:p>
        </w:tc>
      </w:tr>
      <w:tr w:rsidR="00C9378F" w:rsidTr="00C9378F">
        <w:trPr>
          <w:trHeight w:val="693"/>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Ноябрь  4-я неделя</w:t>
            </w:r>
          </w:p>
        </w:tc>
        <w:tc>
          <w:tcPr>
            <w:tcW w:w="6742"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 доме, семье (знание отчества ребенка, имен и отчеств родителей, дедушек, бабушек, представления о родственных отношениях)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Систематизировать и расширять знания детей  о семье.</w:t>
            </w:r>
          </w:p>
          <w:p w:rsidR="00C9378F" w:rsidRDefault="00C9378F">
            <w:pPr>
              <w:spacing w:after="0"/>
              <w:rPr>
                <w:rFonts w:ascii="Times New Roman"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Сюжетно-ролевые игры «Дом», «Семья»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Разыгрывать стихотворения о семье, и её членах;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 тренинги «Я  звоню в службу спасения», «Опасная ситуация: контакт с незнакомыми людьми дома»;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альбома фотографий и детских рисунков «Моя семья»</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семейные альбомы с фотографиями детей и родителей;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дидактические куклы (мальчик, девочка) для закрепления название частей тела, одежды;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иллюстрации на тему семейного быта;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оборудование для организации игр «Дочки – матери», «Дом»;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иллюстрации «Животные и детеныши»;</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гендерные представления, формировать у мальчиков стремления быть сильными, смелыми, воспитывать у девочек уважение к мальчикам как будущим мужчинам.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бережное и чуткое отношение к самым близким людям, потребность радовать близких добрыми делами.</w:t>
            </w: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Проектная деятельность «Моя семья».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родословной,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Семейного древа.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«Наша дружная семья»</w:t>
            </w:r>
          </w:p>
          <w:p w:rsidR="00C9378F" w:rsidRDefault="00C9378F">
            <w:pPr>
              <w:spacing w:after="0"/>
              <w:rPr>
                <w:rFonts w:ascii="Times New Roman" w:hAnsi="Times New Roman" w:cs="Times New Roman"/>
                <w:sz w:val="28"/>
                <w:szCs w:val="28"/>
              </w:rPr>
            </w:pP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иллюстрации по теме,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дидактические куклы (мальчик, девочка) для закрепления название частей тела, одежды;</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Совершенствование навыков  построения монологического высказывания по схеме.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Упражнять детей в назывании пословиц о труде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составлять рассказы из личного опыта. Учить детей описывать членов семьи (по заданному плану).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способность выражать наблюдаемое в своей речи.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умения содержательно и выразительно пересказывать литературные тексты, драматизировать их</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Сочинение сказки о семье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Составление загадок о семье, членах семьи,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Почитать: «Снегурочка», «Не плюй в колодец – пригодится воды напиться», В. Осеева «Почему?», Б. </w:t>
            </w:r>
            <w:proofErr w:type="spellStart"/>
            <w:r>
              <w:rPr>
                <w:rFonts w:ascii="Times New Roman" w:hAnsi="Times New Roman" w:cs="Times New Roman"/>
                <w:sz w:val="28"/>
                <w:szCs w:val="28"/>
              </w:rPr>
              <w:t>Заходер</w:t>
            </w:r>
            <w:proofErr w:type="spellEnd"/>
            <w:r>
              <w:rPr>
                <w:rFonts w:ascii="Times New Roman" w:hAnsi="Times New Roman" w:cs="Times New Roman"/>
                <w:sz w:val="28"/>
                <w:szCs w:val="28"/>
              </w:rPr>
              <w:t xml:space="preserve"> «Никто», В. Берестов «</w:t>
            </w:r>
            <w:proofErr w:type="spellStart"/>
            <w:r>
              <w:rPr>
                <w:rFonts w:ascii="Times New Roman" w:hAnsi="Times New Roman" w:cs="Times New Roman"/>
                <w:sz w:val="28"/>
                <w:szCs w:val="28"/>
              </w:rPr>
              <w:t>Читалочка</w:t>
            </w:r>
            <w:proofErr w:type="spellEnd"/>
            <w:r>
              <w:rPr>
                <w:rFonts w:ascii="Times New Roman" w:hAnsi="Times New Roman" w:cs="Times New Roman"/>
                <w:sz w:val="28"/>
                <w:szCs w:val="28"/>
              </w:rPr>
              <w:t xml:space="preserve">», Ю. Яковлев «Мама», У. </w:t>
            </w:r>
            <w:proofErr w:type="spellStart"/>
            <w:r>
              <w:rPr>
                <w:rFonts w:ascii="Times New Roman" w:hAnsi="Times New Roman" w:cs="Times New Roman"/>
                <w:sz w:val="28"/>
                <w:szCs w:val="28"/>
              </w:rPr>
              <w:t>Раджаб</w:t>
            </w:r>
            <w:proofErr w:type="spellEnd"/>
            <w:r>
              <w:rPr>
                <w:rFonts w:ascii="Times New Roman" w:hAnsi="Times New Roman" w:cs="Times New Roman"/>
                <w:sz w:val="28"/>
                <w:szCs w:val="28"/>
              </w:rPr>
              <w:t xml:space="preserve"> «Как пройти к отцу», Я. Сегель «Как я был мамой», Л. Воронкова «Что сказала бы мама?», Б. Емельянов «Рассказы о маме» и др.;</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книги: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Н. </w:t>
            </w:r>
            <w:proofErr w:type="spellStart"/>
            <w:r>
              <w:rPr>
                <w:rFonts w:ascii="Times New Roman" w:hAnsi="Times New Roman" w:cs="Times New Roman"/>
                <w:sz w:val="28"/>
                <w:szCs w:val="28"/>
              </w:rPr>
              <w:t>Саконская</w:t>
            </w:r>
            <w:proofErr w:type="spellEnd"/>
            <w:r>
              <w:rPr>
                <w:rFonts w:ascii="Times New Roman" w:hAnsi="Times New Roman" w:cs="Times New Roman"/>
                <w:sz w:val="28"/>
                <w:szCs w:val="28"/>
              </w:rPr>
              <w:t xml:space="preserve"> «Моя мама»,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Е. Благинина «Мамин день»,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 Маршак «Сказка о глупом мышонке» и др.;</w:t>
            </w: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эстетический вкус.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знание форм: шар, цилиндр. Учить сопоставлять изображение с натурой и оценивать его в соответствии с тем, как она передана в лепке. Воспитывать стремление добиваться хорошего результата</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«Наша дружная семья»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«Портрет моего друга»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Слушание: </w:t>
            </w:r>
            <w:proofErr w:type="spellStart"/>
            <w:r>
              <w:rPr>
                <w:rFonts w:ascii="Times New Roman" w:hAnsi="Times New Roman" w:cs="Times New Roman"/>
                <w:sz w:val="28"/>
                <w:szCs w:val="28"/>
              </w:rPr>
              <w:t>Р.Шуман</w:t>
            </w:r>
            <w:proofErr w:type="spellEnd"/>
            <w:r>
              <w:rPr>
                <w:rFonts w:ascii="Times New Roman" w:hAnsi="Times New Roman" w:cs="Times New Roman"/>
                <w:sz w:val="28"/>
                <w:szCs w:val="28"/>
              </w:rPr>
              <w:t xml:space="preserve"> «Весёлый крестьянин»;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w:t>
            </w:r>
            <w:proofErr w:type="spellStart"/>
            <w:r>
              <w:rPr>
                <w:rFonts w:ascii="Times New Roman" w:hAnsi="Times New Roman" w:cs="Times New Roman"/>
                <w:sz w:val="28"/>
                <w:szCs w:val="28"/>
              </w:rPr>
              <w:t>Г.Струве</w:t>
            </w:r>
            <w:proofErr w:type="spellEnd"/>
            <w:r>
              <w:rPr>
                <w:rFonts w:ascii="Times New Roman" w:hAnsi="Times New Roman" w:cs="Times New Roman"/>
                <w:sz w:val="28"/>
                <w:szCs w:val="28"/>
              </w:rPr>
              <w:t xml:space="preserve"> «Весёлая песенка».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Русская народная игра «Пчелы»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Лепка из соленого теста хлебобулочных изделий для игр в «Магазин», «Дом» </w:t>
            </w: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tc>
      </w:tr>
      <w:tr w:rsidR="00C9378F" w:rsidTr="00C9378F">
        <w:trPr>
          <w:trHeight w:val="78"/>
        </w:trPr>
        <w:tc>
          <w:tcPr>
            <w:tcW w:w="1515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7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активном отдыхе.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П/и «Не попадись», «Охотники и звери», «Догони свою пару»,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«Школа мяча».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Катание на лыжах, коньках .</w:t>
            </w: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к подвижным играм.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оборудование для перешагивание препятствий, массажные дорожки;</w:t>
            </w:r>
          </w:p>
          <w:p w:rsidR="00C9378F" w:rsidRDefault="00C9378F">
            <w:pPr>
              <w:spacing w:after="0"/>
              <w:rPr>
                <w:rFonts w:ascii="Times New Roman" w:hAnsi="Times New Roman" w:cs="Times New Roman"/>
                <w:sz w:val="28"/>
                <w:szCs w:val="28"/>
              </w:rPr>
            </w:pPr>
          </w:p>
        </w:tc>
      </w:tr>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Для осуществления образовательной деятельности  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Экскурсия вместе с детьми «Спортивные стадионы  нашего города»;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Катание на лыжах, коньках;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Составить совместно с детьми коллаж «Режим дня в моей семье»;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семейных фотоальбомов  - развитие интереса к истории своей семьи, семейным традициям, родословной;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Прочитать рассказ Л. Н. Толстого «Старый дед и внучек»;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семейную традицию ежедневных бесед о прожитом дне. (Чем тебя порадовал сегодняшний день? Чем огорчил? Чем удивил? и т.д.); обсуждать и планировать все совместные мероприятия вместе с ребенком;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Вместе с ребенком нарисовать план своей квартиры (дома) и отметить на нем наиболее опасные места.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Добиваться осознанного выполнения основных правил безопасного поведения в стандартных опасных ситуациях (переходить улицу в указанных местах в соответствии со световыми сигналами светофора, не ходить по проезжей части и не играть вблизи дороги, не играть с огнем, в отсутствие взрослых не пользоваться электроприборами, не трогать без разрешения острые, колющие и режущие предметы);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Научить в случае необходимости набрать телефонный номер службы спасения;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Беседовать с детьми о строении и функционировании человеческого тела, о пользе продуктов питания и наличии в них полезных веществ и витаминов;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Сочинение загадок о членах семьи.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Презентация кулинарных рецептов.</w:t>
            </w:r>
          </w:p>
        </w:tc>
      </w:tr>
    </w:tbl>
    <w:p w:rsidR="00C9378F" w:rsidRDefault="00C9378F" w:rsidP="00C9378F">
      <w:pPr>
        <w:rPr>
          <w:rFonts w:ascii="Times New Roman" w:hAnsi="Times New Roman" w:cs="Times New Roman"/>
          <w:sz w:val="28"/>
          <w:szCs w:val="28"/>
        </w:rPr>
      </w:pPr>
    </w:p>
    <w:p w:rsidR="00C9378F" w:rsidRDefault="00C9378F" w:rsidP="00C9378F">
      <w:pPr>
        <w:spacing w:after="0"/>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675"/>
        <w:gridCol w:w="6601"/>
        <w:gridCol w:w="4536"/>
        <w:gridCol w:w="3338"/>
      </w:tblGrid>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Декабрь</w:t>
            </w: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«Зимушка-зима, в гости к нам пришла»</w:t>
            </w:r>
          </w:p>
        </w:tc>
      </w:tr>
      <w:tr w:rsidR="00C9378F" w:rsidTr="00C9378F">
        <w:trPr>
          <w:trHeight w:val="81"/>
        </w:trPr>
        <w:tc>
          <w:tcPr>
            <w:tcW w:w="675" w:type="dxa"/>
            <w:vMerge w:val="restart"/>
            <w:tcBorders>
              <w:top w:val="single" w:sz="4" w:space="0" w:color="auto"/>
              <w:left w:val="single" w:sz="4" w:space="0" w:color="auto"/>
              <w:bottom w:val="nil"/>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Декабрь  1-я неделя</w:t>
            </w:r>
          </w:p>
        </w:tc>
        <w:tc>
          <w:tcPr>
            <w:tcW w:w="660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b/>
                <w:sz w:val="28"/>
                <w:szCs w:val="28"/>
              </w:rPr>
              <w:t>Социально-коммуникативное развитие</w:t>
            </w:r>
            <w:r>
              <w:rPr>
                <w:rFonts w:ascii="Times New Roman" w:hAnsi="Times New Roman" w:cs="Times New Roman"/>
                <w:sz w:val="28"/>
                <w:szCs w:val="28"/>
              </w:rPr>
              <w:t xml:space="preserve"> воспитывать ценностное отношение к своему здоровью. Без напоминания складывать одежду, мокрую по мере необходимости сушить, ухаживать за обувью.</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Проведение самостоятельных игр с макетами «Арктика», «Жители Севера»;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Привлекать к постройкам фигур из снега на участке «Снеговик».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Наблюдения за узорами на стекле, прилетевшими на участок птицами, поведением птиц.</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Труд на участке: развешивание кормушек на участке, расчистка дорожек от снега, украшение постройки цветными льдинками</w:t>
            </w: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«Зима в Арктике и Антарктике», «Зима в разных странах мира»;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Альбомы разных видов  зимнего спорта.</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r>
      <w:tr w:rsidR="00C9378F" w:rsidTr="00C9378F">
        <w:trPr>
          <w:trHeight w:val="78"/>
        </w:trPr>
        <w:tc>
          <w:tcPr>
            <w:tcW w:w="15150" w:type="dxa"/>
            <w:vMerge/>
            <w:tcBorders>
              <w:top w:val="single" w:sz="4" w:space="0" w:color="auto"/>
              <w:left w:val="single" w:sz="4" w:space="0" w:color="auto"/>
              <w:bottom w:val="nil"/>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60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Обогащать знания детей об особенностях зимней природы (иней, изморозь, заморозки, буран и т.п.), особенностях деятельности людей в городе, на селе; о безопасном поведении зимой.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закреплять знания детей о зимующих птицах.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знакомство с зимними видами спорта (биатлон, горнолыжный спорт, конькобежный спорт, лыжные гонки, фигурное катание, бобслей, сноуборд, шорт-трек, фристайл, хоккей).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особенностях зимы в разных широтах и разных полушариях Земли.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Расширять представления детей об объектах и явлениях неживой природы. Расширять представление о факторах, разрушающих здоровье; дать представление, что снег холодный, грязный, содержит много микробов.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мышление учить классифицировать и группировать предметы по общим качествам и характерным деталям.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учить самостоятельному обследованию предмета с помощью системы сенсорных эталонов и перцептивных действий.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навыки анализа объекта, выделения его составных частей, на основе анализа постройки</w:t>
            </w:r>
          </w:p>
          <w:p w:rsidR="00C9378F" w:rsidRDefault="00C9378F">
            <w:pPr>
              <w:spacing w:after="0"/>
              <w:rPr>
                <w:rFonts w:ascii="Times New Roman" w:hAnsi="Times New Roman" w:cs="Times New Roman"/>
                <w:b/>
                <w:sz w:val="28"/>
                <w:szCs w:val="28"/>
              </w:rPr>
            </w:pPr>
          </w:p>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Вызвать интерес к чтению; помогать детям различать литературные жанры: сказка, рассказ. Развивать умение построения высказывания, помогать детям более точно характеризовать объект, ситуацию; совершенствовать умение составлять рассказ.</w:t>
            </w:r>
          </w:p>
          <w:p w:rsidR="00C9378F" w:rsidRDefault="00C9378F">
            <w:pPr>
              <w:spacing w:after="0"/>
              <w:rPr>
                <w:rFonts w:ascii="Times New Roman"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Экспериментирование с водой, снегом, льдом,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опыт «Растаявший снег».</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«Зимушка-зима»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Дидактическая игра «Собери узор из льдинок».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Экскурсия в зимний лес.</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-конструирование «Наш участок зимой»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иллюстраций, фотографий с изображением зимних пейзажей.</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Ситуативный разговор «Мокрые варежки»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и беседа по сказке </w:t>
            </w:r>
            <w:proofErr w:type="spellStart"/>
            <w:r>
              <w:rPr>
                <w:rFonts w:ascii="Times New Roman" w:hAnsi="Times New Roman" w:cs="Times New Roman"/>
                <w:sz w:val="28"/>
                <w:szCs w:val="28"/>
              </w:rPr>
              <w:t>С.Маршака</w:t>
            </w:r>
            <w:proofErr w:type="spellEnd"/>
            <w:r>
              <w:rPr>
                <w:rFonts w:ascii="Times New Roman" w:hAnsi="Times New Roman" w:cs="Times New Roman"/>
                <w:sz w:val="28"/>
                <w:szCs w:val="28"/>
              </w:rPr>
              <w:t xml:space="preserve"> «12 месяцев».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рассказов </w:t>
            </w:r>
            <w:proofErr w:type="spellStart"/>
            <w:r>
              <w:rPr>
                <w:rFonts w:ascii="Times New Roman" w:hAnsi="Times New Roman" w:cs="Times New Roman"/>
                <w:sz w:val="28"/>
                <w:szCs w:val="28"/>
              </w:rPr>
              <w:t>Е.Чарушина</w:t>
            </w:r>
            <w:proofErr w:type="spellEnd"/>
            <w:r>
              <w:rPr>
                <w:rFonts w:ascii="Times New Roman" w:hAnsi="Times New Roman" w:cs="Times New Roman"/>
                <w:sz w:val="28"/>
                <w:szCs w:val="28"/>
              </w:rPr>
              <w:t xml:space="preserve"> «Рысь», «Белка», «Заяц», «Волк».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стихотворений: </w:t>
            </w:r>
            <w:proofErr w:type="spellStart"/>
            <w:r>
              <w:rPr>
                <w:rFonts w:ascii="Times New Roman" w:hAnsi="Times New Roman" w:cs="Times New Roman"/>
                <w:sz w:val="28"/>
                <w:szCs w:val="28"/>
              </w:rPr>
              <w:t>С.Городецкий</w:t>
            </w:r>
            <w:proofErr w:type="spellEnd"/>
            <w:r>
              <w:rPr>
                <w:rFonts w:ascii="Times New Roman" w:hAnsi="Times New Roman" w:cs="Times New Roman"/>
                <w:sz w:val="28"/>
                <w:szCs w:val="28"/>
              </w:rPr>
              <w:t xml:space="preserve"> «Первый снег», </w:t>
            </w:r>
            <w:proofErr w:type="spellStart"/>
            <w:r>
              <w:rPr>
                <w:rFonts w:ascii="Times New Roman" w:hAnsi="Times New Roman" w:cs="Times New Roman"/>
                <w:sz w:val="28"/>
                <w:szCs w:val="28"/>
              </w:rPr>
              <w:t>А.Пушкин</w:t>
            </w:r>
            <w:proofErr w:type="spellEnd"/>
            <w:r>
              <w:rPr>
                <w:rFonts w:ascii="Times New Roman" w:hAnsi="Times New Roman" w:cs="Times New Roman"/>
                <w:sz w:val="28"/>
                <w:szCs w:val="28"/>
              </w:rPr>
              <w:t xml:space="preserve"> «Зимнее утро», </w:t>
            </w:r>
            <w:proofErr w:type="spellStart"/>
            <w:r>
              <w:rPr>
                <w:rFonts w:ascii="Times New Roman" w:hAnsi="Times New Roman" w:cs="Times New Roman"/>
                <w:sz w:val="28"/>
                <w:szCs w:val="28"/>
              </w:rPr>
              <w:t>С.Есенин</w:t>
            </w:r>
            <w:proofErr w:type="spellEnd"/>
            <w:r>
              <w:rPr>
                <w:rFonts w:ascii="Times New Roman" w:hAnsi="Times New Roman" w:cs="Times New Roman"/>
                <w:sz w:val="28"/>
                <w:szCs w:val="28"/>
              </w:rPr>
              <w:t xml:space="preserve"> «Пороша», </w:t>
            </w:r>
            <w:proofErr w:type="spellStart"/>
            <w:r>
              <w:rPr>
                <w:rFonts w:ascii="Times New Roman" w:hAnsi="Times New Roman" w:cs="Times New Roman"/>
                <w:sz w:val="28"/>
                <w:szCs w:val="28"/>
              </w:rPr>
              <w:t>М.Лермонтов</w:t>
            </w:r>
            <w:proofErr w:type="spellEnd"/>
            <w:r>
              <w:rPr>
                <w:rFonts w:ascii="Times New Roman" w:hAnsi="Times New Roman" w:cs="Times New Roman"/>
                <w:sz w:val="28"/>
                <w:szCs w:val="28"/>
              </w:rPr>
              <w:t xml:space="preserve"> «На севере диком», </w:t>
            </w:r>
            <w:proofErr w:type="spellStart"/>
            <w:r>
              <w:rPr>
                <w:rFonts w:ascii="Times New Roman" w:hAnsi="Times New Roman" w:cs="Times New Roman"/>
                <w:sz w:val="28"/>
                <w:szCs w:val="28"/>
              </w:rPr>
              <w:t>Д.Ринкум-Земааре</w:t>
            </w:r>
            <w:proofErr w:type="spellEnd"/>
            <w:r>
              <w:rPr>
                <w:rFonts w:ascii="Times New Roman" w:hAnsi="Times New Roman" w:cs="Times New Roman"/>
                <w:sz w:val="28"/>
                <w:szCs w:val="28"/>
              </w:rPr>
              <w:t xml:space="preserve"> «Добрый снег», «</w:t>
            </w:r>
            <w:proofErr w:type="spellStart"/>
            <w:r>
              <w:rPr>
                <w:rFonts w:ascii="Times New Roman" w:hAnsi="Times New Roman" w:cs="Times New Roman"/>
                <w:sz w:val="28"/>
                <w:szCs w:val="28"/>
              </w:rPr>
              <w:t>Ф.Тютчева</w:t>
            </w:r>
            <w:proofErr w:type="spellEnd"/>
            <w:r>
              <w:rPr>
                <w:rFonts w:ascii="Times New Roman" w:hAnsi="Times New Roman" w:cs="Times New Roman"/>
                <w:sz w:val="28"/>
                <w:szCs w:val="28"/>
              </w:rPr>
              <w:t xml:space="preserve"> «Чародейкою зимою околдован…»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Беседы «Наступила зима», «Зима в разных странах».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описательного рассказа «Зимующие птицы».</w:t>
            </w:r>
          </w:p>
        </w:tc>
        <w:tc>
          <w:tcPr>
            <w:tcW w:w="333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lastRenderedPageBreak/>
              <w:t>Лего</w:t>
            </w:r>
            <w:proofErr w:type="spellEnd"/>
            <w:r>
              <w:rPr>
                <w:rFonts w:ascii="Times New Roman" w:hAnsi="Times New Roman" w:cs="Times New Roman"/>
                <w:sz w:val="28"/>
                <w:szCs w:val="28"/>
              </w:rPr>
              <w:t>-конструктор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Энциклопедия о животных севера;</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Картины: «Животные нашего леса», «Зимующие птицы», «Зимние развлечения».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Серии картинок: «Как дети спасли птиц».</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Выставка произведений художественной литературы: «Двенадцать месяцев». </w:t>
            </w:r>
            <w:proofErr w:type="spellStart"/>
            <w:r>
              <w:rPr>
                <w:rFonts w:ascii="Times New Roman" w:hAnsi="Times New Roman" w:cs="Times New Roman"/>
                <w:sz w:val="28"/>
                <w:szCs w:val="28"/>
              </w:rPr>
              <w:t>П.Бажов</w:t>
            </w:r>
            <w:proofErr w:type="spellEnd"/>
            <w:r>
              <w:rPr>
                <w:rFonts w:ascii="Times New Roman" w:hAnsi="Times New Roman" w:cs="Times New Roman"/>
                <w:sz w:val="28"/>
                <w:szCs w:val="28"/>
              </w:rPr>
              <w:t xml:space="preserve"> «Серебряное копытце». </w:t>
            </w:r>
            <w:proofErr w:type="spellStart"/>
            <w:r>
              <w:rPr>
                <w:rFonts w:ascii="Times New Roman" w:hAnsi="Times New Roman" w:cs="Times New Roman"/>
                <w:sz w:val="28"/>
                <w:szCs w:val="28"/>
              </w:rPr>
              <w:t>Н.Никитин</w:t>
            </w:r>
            <w:proofErr w:type="spellEnd"/>
            <w:r>
              <w:rPr>
                <w:rFonts w:ascii="Times New Roman" w:hAnsi="Times New Roman" w:cs="Times New Roman"/>
                <w:sz w:val="28"/>
                <w:szCs w:val="28"/>
              </w:rPr>
              <w:t xml:space="preserve"> «Встреча зимы». </w:t>
            </w:r>
            <w:proofErr w:type="spellStart"/>
            <w:r>
              <w:rPr>
                <w:rFonts w:ascii="Times New Roman" w:hAnsi="Times New Roman" w:cs="Times New Roman"/>
                <w:sz w:val="28"/>
                <w:szCs w:val="28"/>
              </w:rPr>
              <w:t>М.Пожарова</w:t>
            </w:r>
            <w:proofErr w:type="spellEnd"/>
            <w:r>
              <w:rPr>
                <w:rFonts w:ascii="Times New Roman" w:hAnsi="Times New Roman" w:cs="Times New Roman"/>
                <w:sz w:val="28"/>
                <w:szCs w:val="28"/>
              </w:rPr>
              <w:t xml:space="preserve"> «Заклинание зимы». </w:t>
            </w:r>
            <w:proofErr w:type="spellStart"/>
            <w:r>
              <w:rPr>
                <w:rFonts w:ascii="Times New Roman" w:hAnsi="Times New Roman" w:cs="Times New Roman"/>
                <w:sz w:val="28"/>
                <w:szCs w:val="28"/>
              </w:rPr>
              <w:t>А.Яшин</w:t>
            </w:r>
            <w:proofErr w:type="spellEnd"/>
            <w:r>
              <w:rPr>
                <w:rFonts w:ascii="Times New Roman" w:hAnsi="Times New Roman" w:cs="Times New Roman"/>
                <w:sz w:val="28"/>
                <w:szCs w:val="28"/>
              </w:rPr>
              <w:t xml:space="preserve"> «Покормите птиц».</w:t>
            </w:r>
          </w:p>
          <w:p w:rsidR="00C9378F" w:rsidRDefault="00C9378F">
            <w:pPr>
              <w:spacing w:after="0"/>
              <w:rPr>
                <w:rFonts w:ascii="Times New Roman" w:hAnsi="Times New Roman" w:cs="Times New Roman"/>
                <w:sz w:val="28"/>
                <w:szCs w:val="28"/>
              </w:rPr>
            </w:pPr>
          </w:p>
        </w:tc>
      </w:tr>
      <w:tr w:rsidR="00C9378F" w:rsidTr="00C9378F">
        <w:trPr>
          <w:trHeight w:val="78"/>
        </w:trPr>
        <w:tc>
          <w:tcPr>
            <w:tcW w:w="15150" w:type="dxa"/>
            <w:vMerge/>
            <w:tcBorders>
              <w:top w:val="single" w:sz="4" w:space="0" w:color="auto"/>
              <w:left w:val="single" w:sz="4" w:space="0" w:color="auto"/>
              <w:bottom w:val="nil"/>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60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составлять декоративный узор по собственному замыслу, по мотивам декоративно-прикладного искусства. Совершенствовать умение работать с подсобным материалом (резанные нитки, картон). Развивать композиционные умения при составлении оренбургского узора,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создавать картину зимнего леса, использовать оригинальные способы рисования заснеженных крон деревьев; формировать композиционные умения; развивать умение выражать свои представления о природе, эстетические переживания и чувства.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развивать интерес к искусству; формировать умение активно и творчески  применять ранее усвоенные способы изображения в рисовании.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у детей любовь к активным видам отдыха, зимним видам спорта; учить передавать в лепке сюжет зимнего развлечения, выделяя характерные особенности фигуры человека в зависимости от вида 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Учить вырезать круглые формы из квадрата. Формировать умение правильно держать ножницы, пользоваться ими.</w:t>
            </w:r>
          </w:p>
          <w:p w:rsidR="00C9378F" w:rsidRDefault="00C9378F">
            <w:pPr>
              <w:spacing w:after="0"/>
              <w:rPr>
                <w:rFonts w:ascii="Times New Roman"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игры-драматизации «Путешествие в царство Снежной королевы»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Работа по созданию книги о птицах.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Изготовление плакатов, рассматривание иллюстраций о ЧС  (снегопад, гололед).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Проговаривание песенок, потешек  в ходе режимных моментов на зимнюю тему.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Нитяная пластика «Оренбургский пуховый платок».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Рисование «Зимний лес» с использованием нетрадиционных техник рисования.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«Прилетели снегири».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Лепка «Зимние развлечения».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«Снежинки».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Слушание: «Святки. Декабрь» из цикла «Времена года» </w:t>
            </w:r>
            <w:proofErr w:type="spellStart"/>
            <w:r>
              <w:rPr>
                <w:rFonts w:ascii="Times New Roman" w:hAnsi="Times New Roman" w:cs="Times New Roman"/>
                <w:sz w:val="28"/>
                <w:szCs w:val="28"/>
              </w:rPr>
              <w:t>П.Чайковского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Музыкально-дидактическая  игра «Три поросенка»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«Снежок» </w:t>
            </w:r>
            <w:proofErr w:type="spellStart"/>
            <w:r>
              <w:rPr>
                <w:rFonts w:ascii="Times New Roman" w:hAnsi="Times New Roman" w:cs="Times New Roman"/>
                <w:sz w:val="28"/>
                <w:szCs w:val="28"/>
              </w:rPr>
              <w:t>Т.Бырченко</w:t>
            </w:r>
            <w:proofErr w:type="spellEnd"/>
            <w:r>
              <w:rPr>
                <w:rFonts w:ascii="Times New Roman" w:hAnsi="Times New Roman" w:cs="Times New Roman"/>
                <w:sz w:val="28"/>
                <w:szCs w:val="28"/>
              </w:rPr>
              <w:t xml:space="preserve">, «Зимняя песенка», муз. </w:t>
            </w:r>
            <w:proofErr w:type="spellStart"/>
            <w:r>
              <w:rPr>
                <w:rFonts w:ascii="Times New Roman" w:hAnsi="Times New Roman" w:cs="Times New Roman"/>
                <w:sz w:val="28"/>
                <w:szCs w:val="28"/>
              </w:rPr>
              <w:t>М.Красева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lastRenderedPageBreak/>
              <w:t>сл.С.Вышеславцевой</w:t>
            </w:r>
            <w:proofErr w:type="spellEnd"/>
            <w:r>
              <w:rPr>
                <w:rFonts w:ascii="Times New Roman" w:hAnsi="Times New Roman" w:cs="Times New Roman"/>
                <w:sz w:val="28"/>
                <w:szCs w:val="28"/>
              </w:rPr>
              <w:t xml:space="preserve">; «Будет горка во </w:t>
            </w:r>
            <w:proofErr w:type="spellStart"/>
            <w:r>
              <w:rPr>
                <w:rFonts w:ascii="Times New Roman" w:hAnsi="Times New Roman" w:cs="Times New Roman"/>
                <w:sz w:val="28"/>
                <w:szCs w:val="28"/>
              </w:rPr>
              <w:t>дворе»муз.Т.Попатенко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сл.Е.Авдиенко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Музыкально-ритмические </w:t>
            </w:r>
            <w:proofErr w:type="spellStart"/>
            <w:r>
              <w:rPr>
                <w:rFonts w:ascii="Times New Roman" w:hAnsi="Times New Roman" w:cs="Times New Roman"/>
                <w:sz w:val="28"/>
                <w:szCs w:val="28"/>
              </w:rPr>
              <w:t>двидения</w:t>
            </w:r>
            <w:proofErr w:type="spellEnd"/>
            <w:r>
              <w:rPr>
                <w:rFonts w:ascii="Times New Roman" w:hAnsi="Times New Roman" w:cs="Times New Roman"/>
                <w:sz w:val="28"/>
                <w:szCs w:val="28"/>
              </w:rPr>
              <w:t xml:space="preserve">:  «Парная полька» </w:t>
            </w:r>
            <w:proofErr w:type="spellStart"/>
            <w:r>
              <w:rPr>
                <w:rFonts w:ascii="Times New Roman" w:hAnsi="Times New Roman" w:cs="Times New Roman"/>
                <w:sz w:val="28"/>
                <w:szCs w:val="28"/>
              </w:rPr>
              <w:t>чешск.н.м</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Музыкальные игры «Бормотало-</w:t>
            </w:r>
            <w:proofErr w:type="spellStart"/>
            <w:r>
              <w:rPr>
                <w:rFonts w:ascii="Times New Roman" w:hAnsi="Times New Roman" w:cs="Times New Roman"/>
                <w:sz w:val="28"/>
                <w:szCs w:val="28"/>
              </w:rPr>
              <w:t>булькоток</w:t>
            </w:r>
            <w:proofErr w:type="spellEnd"/>
            <w:r>
              <w:rPr>
                <w:rFonts w:ascii="Times New Roman" w:hAnsi="Times New Roman" w:cs="Times New Roman"/>
                <w:sz w:val="28"/>
                <w:szCs w:val="28"/>
              </w:rPr>
              <w:t xml:space="preserve">» сб. «Игровые каноны», </w:t>
            </w:r>
            <w:proofErr w:type="spellStart"/>
            <w:r>
              <w:rPr>
                <w:rFonts w:ascii="Times New Roman" w:hAnsi="Times New Roman" w:cs="Times New Roman"/>
                <w:sz w:val="28"/>
                <w:szCs w:val="28"/>
              </w:rPr>
              <w:t>Е.Попляновой</w:t>
            </w:r>
            <w:proofErr w:type="spellEnd"/>
            <w:r>
              <w:rPr>
                <w:rFonts w:ascii="Times New Roman" w:hAnsi="Times New Roman" w:cs="Times New Roman"/>
                <w:sz w:val="28"/>
                <w:szCs w:val="28"/>
              </w:rPr>
              <w:t xml:space="preserve">  «Зимушка-зима»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Организация и проведение развлечения  музыкально-литературная композиция «Ах, ты, зимушка-зима!» </w:t>
            </w:r>
          </w:p>
        </w:tc>
        <w:tc>
          <w:tcPr>
            <w:tcW w:w="333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Видеофильм «Времена года». </w:t>
            </w:r>
            <w:proofErr w:type="spellStart"/>
            <w:r>
              <w:rPr>
                <w:rFonts w:ascii="Times New Roman" w:hAnsi="Times New Roman" w:cs="Times New Roman"/>
                <w:sz w:val="28"/>
                <w:szCs w:val="28"/>
              </w:rPr>
              <w:t>К.Коровин</w:t>
            </w:r>
            <w:proofErr w:type="spellEnd"/>
            <w:r>
              <w:rPr>
                <w:rFonts w:ascii="Times New Roman" w:hAnsi="Times New Roman" w:cs="Times New Roman"/>
                <w:sz w:val="28"/>
                <w:szCs w:val="28"/>
              </w:rPr>
              <w:t xml:space="preserve">. Зимой. </w:t>
            </w:r>
            <w:proofErr w:type="spellStart"/>
            <w:r>
              <w:rPr>
                <w:rFonts w:ascii="Times New Roman" w:hAnsi="Times New Roman" w:cs="Times New Roman"/>
                <w:sz w:val="28"/>
                <w:szCs w:val="28"/>
              </w:rPr>
              <w:t>Г.Низский</w:t>
            </w:r>
            <w:proofErr w:type="spellEnd"/>
            <w:r>
              <w:rPr>
                <w:rFonts w:ascii="Times New Roman" w:hAnsi="Times New Roman" w:cs="Times New Roman"/>
                <w:sz w:val="28"/>
                <w:szCs w:val="28"/>
              </w:rPr>
              <w:t>. Зима.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Произведения русского декоративно-прикладного искусства – игрушки из глины (животные, птицы);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Графика – иллюстрации художников </w:t>
            </w:r>
            <w:proofErr w:type="spellStart"/>
            <w:r>
              <w:rPr>
                <w:rFonts w:ascii="Times New Roman" w:hAnsi="Times New Roman" w:cs="Times New Roman"/>
                <w:sz w:val="28"/>
                <w:szCs w:val="28"/>
              </w:rPr>
              <w:t>В.Сутеев</w:t>
            </w:r>
            <w:proofErr w:type="spellEnd"/>
            <w:r>
              <w:rPr>
                <w:rFonts w:ascii="Times New Roman" w:hAnsi="Times New Roman" w:cs="Times New Roman"/>
                <w:sz w:val="28"/>
                <w:szCs w:val="28"/>
              </w:rPr>
              <w:t xml:space="preserve">, Е. </w:t>
            </w:r>
            <w:proofErr w:type="spellStart"/>
            <w:r>
              <w:rPr>
                <w:rFonts w:ascii="Times New Roman" w:hAnsi="Times New Roman" w:cs="Times New Roman"/>
                <w:sz w:val="28"/>
                <w:szCs w:val="28"/>
              </w:rPr>
              <w:t>Чарушин</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Настольный театр «</w:t>
            </w:r>
            <w:proofErr w:type="spellStart"/>
            <w:r>
              <w:rPr>
                <w:rFonts w:ascii="Times New Roman" w:hAnsi="Times New Roman" w:cs="Times New Roman"/>
                <w:sz w:val="28"/>
                <w:szCs w:val="28"/>
              </w:rPr>
              <w:t>Снегурушка</w:t>
            </w:r>
            <w:proofErr w:type="spellEnd"/>
            <w:r>
              <w:rPr>
                <w:rFonts w:ascii="Times New Roman" w:hAnsi="Times New Roman" w:cs="Times New Roman"/>
                <w:sz w:val="28"/>
                <w:szCs w:val="28"/>
              </w:rPr>
              <w:t xml:space="preserve"> и лиса».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Пальчиковый театр «Светофор», «Перчатки», «Снег ложится белый-белый», «Зимний праздник»;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разыгрывания сказки «12 месяцев» по ролям;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«Труд людей в зимнее время»;</w:t>
            </w:r>
          </w:p>
        </w:tc>
      </w:tr>
      <w:tr w:rsidR="00C9378F" w:rsidTr="00C9378F">
        <w:trPr>
          <w:trHeight w:val="6295"/>
        </w:trPr>
        <w:tc>
          <w:tcPr>
            <w:tcW w:w="15150" w:type="dxa"/>
            <w:vMerge/>
            <w:tcBorders>
              <w:top w:val="single" w:sz="4" w:space="0" w:color="auto"/>
              <w:left w:val="single" w:sz="4" w:space="0" w:color="auto"/>
              <w:bottom w:val="nil"/>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601" w:type="dxa"/>
            <w:tcBorders>
              <w:top w:val="single" w:sz="4" w:space="0" w:color="auto"/>
              <w:left w:val="single" w:sz="4" w:space="0" w:color="auto"/>
              <w:bottom w:val="nil"/>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Физическое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Обеспечить условия для катания на санках и с горки на участке детского сада, скольжения по ледяным дорожкам.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Развитие основных движений и физических качеств.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 хоккей, футбол).</w:t>
            </w:r>
          </w:p>
        </w:tc>
        <w:tc>
          <w:tcPr>
            <w:tcW w:w="4536" w:type="dxa"/>
            <w:tcBorders>
              <w:top w:val="single" w:sz="4" w:space="0" w:color="auto"/>
              <w:left w:val="single" w:sz="4" w:space="0" w:color="auto"/>
              <w:bottom w:val="nil"/>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«Медведь», Оленьи упряжки». «Два мороза», «Зимние забавы», «Встречные перебежки», «Хитрая лиса» «Путешествие в зимний лес», «Парный бег», «Попади в обруч» «Я мороз синий нос», «Парный бег», «Кто сделает меньше прыжков».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Катание на лыжах, санках,  скольжение по ледяной дорожке, элементы игры в хоккей, ходьба по глубокому снегу.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Спортивная игра «Хоккей»</w:t>
            </w:r>
          </w:p>
        </w:tc>
        <w:tc>
          <w:tcPr>
            <w:tcW w:w="3338" w:type="dxa"/>
            <w:tcBorders>
              <w:top w:val="single" w:sz="4" w:space="0" w:color="auto"/>
              <w:left w:val="single" w:sz="4" w:space="0" w:color="auto"/>
              <w:bottom w:val="nil"/>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c>
          <w:tcPr>
            <w:tcW w:w="1515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Погулять по парку и полюбоваться зимними пейзажами,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Вызвав у детей положительный эмоциональный отклик,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Выучить вместе с ребенком стихотворение о зиме,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выставку детских работ на тему «Зимушка-Зима»,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Сходить в парк, полюбоваться красотой заснеженных деревьев,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Покататься вместе с ребенком на санках,  лыжах,  коньках, получить эмоциональный отклик от общения,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Провести экспериментирование с водой и льдом с целью выявления их свойств.</w:t>
            </w:r>
          </w:p>
        </w:tc>
      </w:tr>
    </w:tbl>
    <w:p w:rsidR="00C9378F" w:rsidRDefault="00C9378F" w:rsidP="00C9378F">
      <w:pPr>
        <w:rPr>
          <w:rFonts w:ascii="Times New Roman" w:hAnsi="Times New Roman" w:cs="Times New Roman"/>
          <w:sz w:val="28"/>
          <w:szCs w:val="28"/>
        </w:rPr>
      </w:pPr>
    </w:p>
    <w:tbl>
      <w:tblPr>
        <w:tblStyle w:val="aa"/>
        <w:tblW w:w="0" w:type="auto"/>
        <w:tblLayout w:type="fixed"/>
        <w:tblLook w:val="04A0" w:firstRow="1" w:lastRow="0" w:firstColumn="1" w:lastColumn="0" w:noHBand="0" w:noVBand="1"/>
      </w:tblPr>
      <w:tblGrid>
        <w:gridCol w:w="534"/>
        <w:gridCol w:w="141"/>
        <w:gridCol w:w="5939"/>
        <w:gridCol w:w="15"/>
        <w:gridCol w:w="4497"/>
        <w:gridCol w:w="322"/>
        <w:gridCol w:w="3855"/>
        <w:gridCol w:w="617"/>
      </w:tblGrid>
      <w:tr w:rsidR="00C9378F" w:rsidTr="00C9378F">
        <w:trPr>
          <w:gridAfter w:val="1"/>
          <w:wAfter w:w="617" w:type="dxa"/>
          <w:trHeight w:val="35"/>
        </w:trPr>
        <w:tc>
          <w:tcPr>
            <w:tcW w:w="15303" w:type="dxa"/>
            <w:gridSpan w:val="7"/>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Тема: «Маленькие исследователи»</w:t>
            </w:r>
          </w:p>
        </w:tc>
      </w:tr>
      <w:tr w:rsidR="00C9378F" w:rsidTr="00C9378F">
        <w:trPr>
          <w:gridAfter w:val="1"/>
          <w:wAfter w:w="617" w:type="dxa"/>
          <w:trHeight w:val="20"/>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lastRenderedPageBreak/>
              <w:t>Декабрь  2-я неделя</w:t>
            </w:r>
          </w:p>
        </w:tc>
        <w:tc>
          <w:tcPr>
            <w:tcW w:w="6080"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rPr>
                <w:rFonts w:ascii="Times New Roman" w:hAnsi="Times New Roman" w:cs="Times New Roman"/>
                <w:sz w:val="28"/>
                <w:szCs w:val="28"/>
              </w:rPr>
            </w:pPr>
            <w:r>
              <w:rPr>
                <w:rFonts w:ascii="Times New Roman" w:hAnsi="Times New Roman" w:cs="Times New Roman"/>
                <w:sz w:val="28"/>
                <w:szCs w:val="28"/>
              </w:rPr>
              <w:t>Формировать и развивать общение познавательно-исследовательского характера и средств общения.</w:t>
            </w:r>
          </w:p>
          <w:p w:rsidR="00C9378F" w:rsidRDefault="00C9378F">
            <w:pPr>
              <w:rPr>
                <w:rFonts w:ascii="Times New Roman" w:hAnsi="Times New Roman" w:cs="Times New Roman"/>
                <w:sz w:val="28"/>
                <w:szCs w:val="28"/>
              </w:rPr>
            </w:pPr>
            <w:r>
              <w:rPr>
                <w:rFonts w:ascii="Times New Roman" w:hAnsi="Times New Roman" w:cs="Times New Roman"/>
                <w:sz w:val="28"/>
                <w:szCs w:val="28"/>
              </w:rPr>
              <w:t>Знакомить  с различными состояниями воды (жидкое, газообразное, твердое).</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 Учить детей высказывать  свои предположения, умозаключения, доказательства своей точки зрения. </w:t>
            </w:r>
          </w:p>
          <w:p w:rsidR="00C9378F" w:rsidRDefault="00C9378F">
            <w:pPr>
              <w:rPr>
                <w:rFonts w:ascii="Times New Roman" w:hAnsi="Times New Roman" w:cs="Times New Roman"/>
                <w:sz w:val="28"/>
                <w:szCs w:val="28"/>
              </w:rPr>
            </w:pPr>
            <w:r>
              <w:rPr>
                <w:rFonts w:ascii="Times New Roman" w:hAnsi="Times New Roman" w:cs="Times New Roman"/>
                <w:sz w:val="28"/>
                <w:szCs w:val="28"/>
              </w:rPr>
              <w:t>Учить зарисовке результатов экспериментов, используя символы.</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образное мышление, воображение, умения устанавливать закономерности.</w:t>
            </w:r>
          </w:p>
          <w:p w:rsidR="00C9378F" w:rsidRDefault="00C9378F">
            <w:pPr>
              <w:rPr>
                <w:rFonts w:ascii="Times New Roman" w:hAnsi="Times New Roman" w:cs="Times New Roman"/>
                <w:sz w:val="28"/>
                <w:szCs w:val="28"/>
              </w:rPr>
            </w:pPr>
            <w:r>
              <w:rPr>
                <w:rFonts w:ascii="Times New Roman" w:hAnsi="Times New Roman" w:cs="Times New Roman"/>
                <w:sz w:val="28"/>
                <w:szCs w:val="28"/>
              </w:rPr>
              <w:t>Расширение  представлений об окружающем мире.</w:t>
            </w:r>
          </w:p>
        </w:tc>
        <w:tc>
          <w:tcPr>
            <w:tcW w:w="4512"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r>
              <w:rPr>
                <w:rFonts w:ascii="Times New Roman" w:hAnsi="Times New Roman" w:cs="Times New Roman"/>
                <w:sz w:val="28"/>
                <w:szCs w:val="28"/>
              </w:rPr>
              <w:t>Предоставить детям возможность самостоятельно играть в сюжетно-ролевые «Больница», «Кабинет специалиста - кардиолога», «Скорая помощь» «Дом»</w:t>
            </w:r>
          </w:p>
          <w:p w:rsidR="00C9378F" w:rsidRDefault="00C9378F">
            <w:pPr>
              <w:rPr>
                <w:rFonts w:ascii="Times New Roman" w:hAnsi="Times New Roman" w:cs="Times New Roman"/>
                <w:sz w:val="28"/>
                <w:szCs w:val="28"/>
              </w:rPr>
            </w:pPr>
          </w:p>
        </w:tc>
        <w:tc>
          <w:tcPr>
            <w:tcW w:w="4177"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r>
              <w:rPr>
                <w:rFonts w:ascii="Times New Roman" w:hAnsi="Times New Roman" w:cs="Times New Roman"/>
                <w:sz w:val="28"/>
                <w:szCs w:val="28"/>
              </w:rPr>
              <w:t>Создать условия для игры –драматизации в космическое путешествие</w:t>
            </w:r>
          </w:p>
          <w:p w:rsidR="00C9378F" w:rsidRDefault="00C9378F">
            <w:pPr>
              <w:rPr>
                <w:rFonts w:ascii="Times New Roman" w:hAnsi="Times New Roman" w:cs="Times New Roman"/>
                <w:sz w:val="28"/>
                <w:szCs w:val="28"/>
              </w:rPr>
            </w:pPr>
            <w:r>
              <w:rPr>
                <w:rFonts w:ascii="Times New Roman" w:hAnsi="Times New Roman" w:cs="Times New Roman"/>
                <w:sz w:val="28"/>
                <w:szCs w:val="28"/>
              </w:rPr>
              <w:t>- создать условия для игры –драматизации в космическое путешествие</w:t>
            </w:r>
          </w:p>
          <w:p w:rsidR="00C9378F" w:rsidRDefault="00C9378F">
            <w:pPr>
              <w:rPr>
                <w:rFonts w:ascii="Times New Roman" w:hAnsi="Times New Roman" w:cs="Times New Roman"/>
                <w:sz w:val="28"/>
                <w:szCs w:val="28"/>
              </w:rPr>
            </w:pPr>
          </w:p>
        </w:tc>
      </w:tr>
      <w:tr w:rsidR="00C9378F" w:rsidTr="00C9378F">
        <w:trPr>
          <w:gridAfter w:val="1"/>
          <w:wAfter w:w="617" w:type="dxa"/>
          <w:trHeight w:val="1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rPr>
                <w:rFonts w:ascii="Times New Roman" w:hAnsi="Times New Roman" w:cs="Times New Roman"/>
                <w:b/>
                <w:sz w:val="28"/>
                <w:szCs w:val="28"/>
              </w:rPr>
            </w:pPr>
          </w:p>
        </w:tc>
        <w:tc>
          <w:tcPr>
            <w:tcW w:w="6080"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rPr>
                <w:rFonts w:ascii="Times New Roman" w:hAnsi="Times New Roman" w:cs="Times New Roman"/>
                <w:sz w:val="28"/>
                <w:szCs w:val="28"/>
              </w:rPr>
            </w:pPr>
            <w:r>
              <w:rPr>
                <w:rFonts w:ascii="Times New Roman" w:hAnsi="Times New Roman" w:cs="Times New Roman"/>
                <w:sz w:val="28"/>
                <w:szCs w:val="28"/>
              </w:rPr>
              <w:t>Подвести детей к пониманию того, что жизнь человека на Земле во многом зависит от окружающей среды: чистые воздух, вода, лес, почва благоприятно сказываются на здоровье и жизни человека.</w:t>
            </w:r>
          </w:p>
          <w:p w:rsidR="00C9378F" w:rsidRDefault="00C9378F">
            <w:pPr>
              <w:rPr>
                <w:rFonts w:ascii="Times New Roman" w:hAnsi="Times New Roman" w:cs="Times New Roman"/>
                <w:sz w:val="28"/>
                <w:szCs w:val="28"/>
              </w:rPr>
            </w:pPr>
            <w:r>
              <w:rPr>
                <w:rFonts w:ascii="Times New Roman" w:hAnsi="Times New Roman" w:cs="Times New Roman"/>
                <w:sz w:val="28"/>
                <w:szCs w:val="28"/>
              </w:rPr>
              <w:t>Закреплять умение правильно вести себя в природе (любоваться красотой природы, наблюдать за растениями и животными, не нанося им вред)..</w:t>
            </w:r>
          </w:p>
        </w:tc>
        <w:tc>
          <w:tcPr>
            <w:tcW w:w="4512"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Дидактическая игра «В мире опасных предметов».</w:t>
            </w:r>
          </w:p>
          <w:p w:rsidR="00C9378F" w:rsidRDefault="00C9378F">
            <w:pPr>
              <w:rPr>
                <w:rFonts w:ascii="Times New Roman" w:hAnsi="Times New Roman" w:cs="Times New Roman"/>
                <w:sz w:val="28"/>
                <w:szCs w:val="28"/>
              </w:rPr>
            </w:pPr>
            <w:r>
              <w:rPr>
                <w:rFonts w:ascii="Times New Roman" w:hAnsi="Times New Roman" w:cs="Times New Roman"/>
                <w:sz w:val="28"/>
                <w:szCs w:val="28"/>
              </w:rPr>
              <w:t>игры - экспериментирования с магнитом (притягивание различных предметов, проверка подъемной силы магнита и др.);</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 игры – экспериментирования с увеличительным стеклом (рассматривание различных предметов, материалов, поиск оставленных следов);</w:t>
            </w:r>
          </w:p>
          <w:p w:rsidR="00C9378F" w:rsidRDefault="00C9378F">
            <w:pPr>
              <w:rPr>
                <w:rFonts w:ascii="Times New Roman" w:hAnsi="Times New Roman" w:cs="Times New Roman"/>
                <w:sz w:val="28"/>
                <w:szCs w:val="28"/>
              </w:rPr>
            </w:pPr>
            <w:r>
              <w:rPr>
                <w:rFonts w:ascii="Times New Roman" w:hAnsi="Times New Roman" w:cs="Times New Roman"/>
                <w:sz w:val="28"/>
                <w:szCs w:val="28"/>
              </w:rPr>
              <w:t>экспериментирование с бумагой «Гармошка» (с помощью тонкой бумаги и расчески гудеть, играть как на губной гармошке);</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Предоставить детям возможность самостоятельно проводить </w:t>
            </w:r>
            <w:r>
              <w:rPr>
                <w:rFonts w:ascii="Times New Roman" w:hAnsi="Times New Roman" w:cs="Times New Roman"/>
                <w:sz w:val="28"/>
                <w:szCs w:val="28"/>
              </w:rPr>
              <w:lastRenderedPageBreak/>
              <w:t>наблюдения, экспериментирования;</w:t>
            </w:r>
          </w:p>
          <w:p w:rsidR="00C9378F" w:rsidRDefault="00C9378F">
            <w:pPr>
              <w:rPr>
                <w:rFonts w:ascii="Times New Roman" w:hAnsi="Times New Roman" w:cs="Times New Roman"/>
                <w:sz w:val="28"/>
                <w:szCs w:val="28"/>
              </w:rPr>
            </w:pPr>
            <w:r>
              <w:rPr>
                <w:rFonts w:ascii="Times New Roman" w:hAnsi="Times New Roman" w:cs="Times New Roman"/>
                <w:sz w:val="28"/>
                <w:szCs w:val="28"/>
              </w:rPr>
              <w:t>Конструирование из строительного материала «Стадион»</w:t>
            </w:r>
          </w:p>
          <w:p w:rsidR="00C9378F" w:rsidRDefault="00C9378F">
            <w:pPr>
              <w:rPr>
                <w:rFonts w:ascii="Times New Roman" w:hAnsi="Times New Roman" w:cs="Times New Roman"/>
                <w:sz w:val="28"/>
                <w:szCs w:val="28"/>
              </w:rPr>
            </w:pPr>
            <w:r>
              <w:rPr>
                <w:rFonts w:ascii="Times New Roman" w:hAnsi="Times New Roman" w:cs="Times New Roman"/>
                <w:sz w:val="28"/>
                <w:szCs w:val="28"/>
              </w:rPr>
              <w:t>НОД «Горные породы нашего края»</w:t>
            </w:r>
          </w:p>
          <w:p w:rsidR="00C9378F" w:rsidRDefault="00C9378F">
            <w:pPr>
              <w:rPr>
                <w:rFonts w:ascii="Times New Roman" w:hAnsi="Times New Roman" w:cs="Times New Roman"/>
                <w:sz w:val="28"/>
                <w:szCs w:val="28"/>
              </w:rPr>
            </w:pPr>
            <w:r>
              <w:rPr>
                <w:rFonts w:ascii="Times New Roman" w:hAnsi="Times New Roman" w:cs="Times New Roman"/>
                <w:sz w:val="28"/>
                <w:szCs w:val="28"/>
              </w:rPr>
              <w:t>Просмотр презентации «Уральские самоцветы»</w:t>
            </w:r>
          </w:p>
        </w:tc>
        <w:tc>
          <w:tcPr>
            <w:tcW w:w="4177"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Создать условия для свободного самостоятельного разнопланового экспериментирования с художественными материалами (бумага белая и цветная, краски, картон, глина, тесто, ткань инструментами (кисть, карандаши, ножницы, стека)</w:t>
            </w:r>
          </w:p>
          <w:p w:rsidR="00C9378F" w:rsidRDefault="00C9378F">
            <w:pPr>
              <w:rPr>
                <w:rFonts w:ascii="Times New Roman" w:hAnsi="Times New Roman" w:cs="Times New Roman"/>
                <w:sz w:val="28"/>
                <w:szCs w:val="28"/>
              </w:rPr>
            </w:pPr>
            <w:r>
              <w:rPr>
                <w:rFonts w:ascii="Times New Roman" w:hAnsi="Times New Roman" w:cs="Times New Roman"/>
                <w:sz w:val="28"/>
                <w:szCs w:val="28"/>
              </w:rPr>
              <w:t>Технологические карты игр-экспериментирований (безопасное использование инструментов).</w:t>
            </w:r>
          </w:p>
          <w:p w:rsidR="00C9378F" w:rsidRDefault="00C9378F">
            <w:pPr>
              <w:rPr>
                <w:rFonts w:ascii="Times New Roman" w:hAnsi="Times New Roman" w:cs="Times New Roman"/>
                <w:sz w:val="28"/>
                <w:szCs w:val="28"/>
              </w:rPr>
            </w:pPr>
            <w:r>
              <w:rPr>
                <w:rFonts w:ascii="Times New Roman" w:hAnsi="Times New Roman" w:cs="Times New Roman"/>
                <w:sz w:val="28"/>
                <w:szCs w:val="28"/>
              </w:rPr>
              <w:t>- емкости с водой, предметы из различных материалов в центр экспериментирования</w:t>
            </w:r>
          </w:p>
          <w:p w:rsidR="00C9378F" w:rsidRDefault="00C9378F">
            <w:pPr>
              <w:rPr>
                <w:rFonts w:ascii="Times New Roman" w:hAnsi="Times New Roman" w:cs="Times New Roman"/>
                <w:sz w:val="28"/>
                <w:szCs w:val="28"/>
              </w:rPr>
            </w:pPr>
            <w:r>
              <w:rPr>
                <w:rFonts w:ascii="Times New Roman" w:hAnsi="Times New Roman" w:cs="Times New Roman"/>
                <w:sz w:val="28"/>
                <w:szCs w:val="28"/>
              </w:rPr>
              <w:t>Подбор камней для коллекции.</w:t>
            </w:r>
          </w:p>
        </w:tc>
      </w:tr>
      <w:tr w:rsidR="00C9378F" w:rsidTr="00C9378F">
        <w:trPr>
          <w:gridAfter w:val="1"/>
          <w:wAfter w:w="617" w:type="dxa"/>
          <w:trHeight w:val="1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rPr>
                <w:rFonts w:ascii="Times New Roman" w:hAnsi="Times New Roman" w:cs="Times New Roman"/>
                <w:b/>
                <w:sz w:val="28"/>
                <w:szCs w:val="28"/>
              </w:rPr>
            </w:pPr>
          </w:p>
        </w:tc>
        <w:tc>
          <w:tcPr>
            <w:tcW w:w="6080"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Совершенствование навыков  построения монологического высказывания по схеме.</w:t>
            </w:r>
          </w:p>
          <w:p w:rsidR="00C9378F" w:rsidRDefault="00C9378F">
            <w:pPr>
              <w:rPr>
                <w:rFonts w:ascii="Times New Roman" w:hAnsi="Times New Roman" w:cs="Times New Roman"/>
                <w:sz w:val="28"/>
                <w:szCs w:val="28"/>
              </w:rPr>
            </w:pPr>
          </w:p>
        </w:tc>
        <w:tc>
          <w:tcPr>
            <w:tcW w:w="4512"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Упражнение «Исправь ошибки» - учить высказывать предположения и делать простейшие выводы, излагать свои мысли понятно для окружающих; продолжать формировать умение отстаивать свою точку зрения.</w:t>
            </w:r>
          </w:p>
          <w:p w:rsidR="00C9378F" w:rsidRDefault="00C9378F">
            <w:pPr>
              <w:rPr>
                <w:rFonts w:ascii="Times New Roman" w:hAnsi="Times New Roman" w:cs="Times New Roman"/>
                <w:sz w:val="28"/>
                <w:szCs w:val="28"/>
              </w:rPr>
            </w:pPr>
            <w:r>
              <w:rPr>
                <w:rFonts w:ascii="Times New Roman" w:hAnsi="Times New Roman" w:cs="Times New Roman"/>
                <w:sz w:val="28"/>
                <w:szCs w:val="28"/>
              </w:rPr>
              <w:t>Упражнение «Небылицы»</w:t>
            </w:r>
          </w:p>
          <w:p w:rsidR="00C9378F" w:rsidRDefault="00C9378F">
            <w:pPr>
              <w:rPr>
                <w:rFonts w:ascii="Times New Roman" w:hAnsi="Times New Roman" w:cs="Times New Roman"/>
                <w:sz w:val="28"/>
                <w:szCs w:val="28"/>
              </w:rPr>
            </w:pPr>
            <w:r>
              <w:rPr>
                <w:rFonts w:ascii="Times New Roman" w:hAnsi="Times New Roman" w:cs="Times New Roman"/>
                <w:sz w:val="28"/>
                <w:szCs w:val="28"/>
              </w:rPr>
              <w:t>- учить высказывать предположения и делать простейшие выводы, излагать свои мысли понятно для окружающих; приучать детей к самостоятельности суждений</w:t>
            </w:r>
          </w:p>
          <w:p w:rsidR="00C9378F" w:rsidRDefault="00C9378F">
            <w:pPr>
              <w:rPr>
                <w:rFonts w:ascii="Times New Roman" w:hAnsi="Times New Roman" w:cs="Times New Roman"/>
                <w:sz w:val="28"/>
                <w:szCs w:val="28"/>
              </w:rPr>
            </w:pPr>
            <w:r>
              <w:rPr>
                <w:rFonts w:ascii="Times New Roman" w:hAnsi="Times New Roman" w:cs="Times New Roman"/>
                <w:sz w:val="28"/>
                <w:szCs w:val="28"/>
              </w:rPr>
              <w:t>Составление рассказа на тему «Как правильно вести себя в природе».</w:t>
            </w:r>
          </w:p>
          <w:p w:rsidR="00C9378F" w:rsidRDefault="00C9378F">
            <w:pPr>
              <w:rPr>
                <w:rFonts w:ascii="Times New Roman" w:hAnsi="Times New Roman" w:cs="Times New Roman"/>
                <w:sz w:val="28"/>
                <w:szCs w:val="28"/>
              </w:rPr>
            </w:pPr>
            <w:r>
              <w:rPr>
                <w:rFonts w:ascii="Times New Roman" w:hAnsi="Times New Roman" w:cs="Times New Roman"/>
                <w:sz w:val="28"/>
                <w:szCs w:val="28"/>
              </w:rPr>
              <w:t>Чтение художественной литературы</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 М.Л. Лазарев «Волшебство ритмов дня», «Волшебство закаливания», </w:t>
            </w:r>
          </w:p>
          <w:p w:rsidR="00C9378F" w:rsidRDefault="00C9378F">
            <w:pPr>
              <w:rPr>
                <w:rFonts w:ascii="Times New Roman" w:hAnsi="Times New Roman" w:cs="Times New Roman"/>
                <w:sz w:val="28"/>
                <w:szCs w:val="28"/>
              </w:rPr>
            </w:pPr>
            <w:r>
              <w:rPr>
                <w:rFonts w:ascii="Times New Roman" w:hAnsi="Times New Roman" w:cs="Times New Roman"/>
                <w:sz w:val="28"/>
                <w:szCs w:val="28"/>
              </w:rPr>
              <w:t>«Фырка»,</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чтение рассказа </w:t>
            </w:r>
            <w:proofErr w:type="spellStart"/>
            <w:r>
              <w:rPr>
                <w:rFonts w:ascii="Times New Roman" w:hAnsi="Times New Roman" w:cs="Times New Roman"/>
                <w:sz w:val="28"/>
                <w:szCs w:val="28"/>
              </w:rPr>
              <w:t>В.Осеевой</w:t>
            </w:r>
            <w:proofErr w:type="spellEnd"/>
            <w:r>
              <w:rPr>
                <w:rFonts w:ascii="Times New Roman" w:hAnsi="Times New Roman" w:cs="Times New Roman"/>
                <w:sz w:val="28"/>
                <w:szCs w:val="28"/>
              </w:rPr>
              <w:t xml:space="preserve"> «На катке»</w:t>
            </w:r>
          </w:p>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Расширять круг детского чтения изданиями познавательного, энциклопедического характера.</w:t>
            </w:r>
          </w:p>
        </w:tc>
        <w:tc>
          <w:tcPr>
            <w:tcW w:w="4177"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Подбор художественной литературы.</w:t>
            </w:r>
          </w:p>
        </w:tc>
      </w:tr>
      <w:tr w:rsidR="00C9378F" w:rsidTr="00C9378F">
        <w:trPr>
          <w:gridAfter w:val="1"/>
          <w:wAfter w:w="617" w:type="dxa"/>
          <w:trHeight w:val="1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rPr>
                <w:rFonts w:ascii="Times New Roman" w:hAnsi="Times New Roman" w:cs="Times New Roman"/>
                <w:b/>
                <w:sz w:val="28"/>
                <w:szCs w:val="28"/>
              </w:rPr>
            </w:pPr>
          </w:p>
        </w:tc>
        <w:tc>
          <w:tcPr>
            <w:tcW w:w="6080"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умение воспринимать предметы и явления в их взаимосвязях.</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Формировать умение изображать пластическими, графическими средствами разных пришельцев и способов их перемещения в космосе.  </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воображение, умение передавать на бумаге образы разных летательных аппаратов. Формировать умение создавать фон для изображаемой картины разными способами. Формировать навыки сотрудничества и сотворчество.</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Формировать умение изображать летящую комету, состоящую из «головы» - звезды, вырезанной по схеме, и «хвоста», составленную из полосок рваной, мятой и скрученной бумаги или лоскутков ткани. </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Развивать эстетические чувства и  восприятие. </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Учить выполнять общую композицию в аппликации.  </w:t>
            </w:r>
          </w:p>
          <w:p w:rsidR="00C9378F" w:rsidRDefault="00C9378F">
            <w:pPr>
              <w:rPr>
                <w:rFonts w:ascii="Times New Roman" w:hAnsi="Times New Roman" w:cs="Times New Roman"/>
                <w:sz w:val="28"/>
                <w:szCs w:val="28"/>
              </w:rPr>
            </w:pPr>
            <w:r>
              <w:rPr>
                <w:rFonts w:ascii="Times New Roman" w:hAnsi="Times New Roman" w:cs="Times New Roman"/>
                <w:sz w:val="28"/>
                <w:szCs w:val="28"/>
              </w:rPr>
              <w:t>Поощрять проявления творчества</w:t>
            </w:r>
          </w:p>
          <w:p w:rsidR="00C9378F" w:rsidRDefault="00C9378F">
            <w:pPr>
              <w:rPr>
                <w:rFonts w:ascii="Times New Roman" w:hAnsi="Times New Roman" w:cs="Times New Roman"/>
                <w:sz w:val="28"/>
                <w:szCs w:val="28"/>
              </w:rPr>
            </w:pPr>
          </w:p>
        </w:tc>
        <w:tc>
          <w:tcPr>
            <w:tcW w:w="4512"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Аппликация «Звезды и кометы»</w:t>
            </w:r>
          </w:p>
          <w:p w:rsidR="00C9378F" w:rsidRDefault="00C9378F">
            <w:pPr>
              <w:rPr>
                <w:rFonts w:ascii="Times New Roman" w:hAnsi="Times New Roman" w:cs="Times New Roman"/>
                <w:sz w:val="28"/>
                <w:szCs w:val="28"/>
              </w:rPr>
            </w:pPr>
            <w:r>
              <w:rPr>
                <w:rFonts w:ascii="Times New Roman" w:hAnsi="Times New Roman" w:cs="Times New Roman"/>
                <w:sz w:val="28"/>
                <w:szCs w:val="28"/>
              </w:rPr>
              <w:t>Формировать умение изображать летящую комету, состоящую из «головы» - звезды, вырезанной по схеме, и «хвоста», составленную из полосок рваной, мятой и скрученной бумаги или лоскутков ткани</w:t>
            </w:r>
          </w:p>
          <w:p w:rsidR="00C9378F" w:rsidRDefault="00C9378F">
            <w:pPr>
              <w:rPr>
                <w:rFonts w:ascii="Times New Roman" w:hAnsi="Times New Roman" w:cs="Times New Roman"/>
                <w:sz w:val="28"/>
                <w:szCs w:val="28"/>
              </w:rPr>
            </w:pPr>
            <w:r>
              <w:rPr>
                <w:rFonts w:ascii="Times New Roman" w:hAnsi="Times New Roman" w:cs="Times New Roman"/>
                <w:sz w:val="28"/>
                <w:szCs w:val="28"/>
              </w:rPr>
              <w:t>Рисование  «Летающие тарелки и пришельцы из космоса</w:t>
            </w:r>
          </w:p>
          <w:p w:rsidR="00C9378F" w:rsidRDefault="00C9378F">
            <w:pPr>
              <w:rPr>
                <w:rFonts w:ascii="Times New Roman" w:hAnsi="Times New Roman" w:cs="Times New Roman"/>
                <w:sz w:val="28"/>
                <w:szCs w:val="28"/>
              </w:rPr>
            </w:pPr>
            <w:r>
              <w:rPr>
                <w:rFonts w:ascii="Times New Roman" w:hAnsi="Times New Roman" w:cs="Times New Roman"/>
                <w:sz w:val="28"/>
                <w:szCs w:val="28"/>
              </w:rPr>
              <w:t>Аппликация «Звезды и кометы»</w:t>
            </w:r>
          </w:p>
          <w:p w:rsidR="00C9378F" w:rsidRDefault="00C9378F">
            <w:pPr>
              <w:rPr>
                <w:rFonts w:ascii="Times New Roman" w:hAnsi="Times New Roman" w:cs="Times New Roman"/>
                <w:sz w:val="28"/>
                <w:szCs w:val="28"/>
              </w:rPr>
            </w:pPr>
            <w:r>
              <w:rPr>
                <w:rFonts w:ascii="Times New Roman" w:hAnsi="Times New Roman" w:cs="Times New Roman"/>
                <w:sz w:val="28"/>
                <w:szCs w:val="28"/>
              </w:rPr>
              <w:t>Музыка</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для слушания  «Камаринская» муз. </w:t>
            </w:r>
            <w:proofErr w:type="spellStart"/>
            <w:r>
              <w:rPr>
                <w:rFonts w:ascii="Times New Roman" w:hAnsi="Times New Roman" w:cs="Times New Roman"/>
                <w:sz w:val="28"/>
                <w:szCs w:val="28"/>
              </w:rPr>
              <w:t>П.Чайковского</w:t>
            </w:r>
            <w:proofErr w:type="spellEnd"/>
            <w:r>
              <w:rPr>
                <w:rFonts w:ascii="Times New Roman" w:hAnsi="Times New Roman" w:cs="Times New Roman"/>
                <w:sz w:val="28"/>
                <w:szCs w:val="28"/>
              </w:rPr>
              <w:t xml:space="preserve">, «Детская полька» муз. </w:t>
            </w:r>
            <w:proofErr w:type="spellStart"/>
            <w:r>
              <w:rPr>
                <w:rFonts w:ascii="Times New Roman" w:hAnsi="Times New Roman" w:cs="Times New Roman"/>
                <w:sz w:val="28"/>
                <w:szCs w:val="28"/>
              </w:rPr>
              <w:t>М.Глинки,«Вальс</w:t>
            </w:r>
            <w:proofErr w:type="spellEnd"/>
            <w:r>
              <w:rPr>
                <w:rFonts w:ascii="Times New Roman" w:hAnsi="Times New Roman" w:cs="Times New Roman"/>
                <w:sz w:val="28"/>
                <w:szCs w:val="28"/>
              </w:rPr>
              <w:t xml:space="preserve">-шутка» муз. </w:t>
            </w:r>
            <w:proofErr w:type="spellStart"/>
            <w:r>
              <w:rPr>
                <w:rFonts w:ascii="Times New Roman" w:hAnsi="Times New Roman" w:cs="Times New Roman"/>
                <w:sz w:val="28"/>
                <w:szCs w:val="28"/>
              </w:rPr>
              <w:t>Д.Шостаковича</w:t>
            </w:r>
            <w:proofErr w:type="spellEnd"/>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для пения </w:t>
            </w:r>
            <w:proofErr w:type="spellStart"/>
            <w:r>
              <w:rPr>
                <w:rFonts w:ascii="Times New Roman" w:hAnsi="Times New Roman" w:cs="Times New Roman"/>
                <w:sz w:val="28"/>
                <w:szCs w:val="28"/>
              </w:rPr>
              <w:t>попевка</w:t>
            </w:r>
            <w:proofErr w:type="spellEnd"/>
            <w:r>
              <w:rPr>
                <w:rFonts w:ascii="Times New Roman" w:hAnsi="Times New Roman" w:cs="Times New Roman"/>
                <w:sz w:val="28"/>
                <w:szCs w:val="28"/>
              </w:rPr>
              <w:t xml:space="preserve"> «Вальс» муз. </w:t>
            </w:r>
            <w:proofErr w:type="spellStart"/>
            <w:r>
              <w:rPr>
                <w:rFonts w:ascii="Times New Roman" w:hAnsi="Times New Roman" w:cs="Times New Roman"/>
                <w:sz w:val="28"/>
                <w:szCs w:val="28"/>
              </w:rPr>
              <w:t>Е.Тиличевой</w:t>
            </w:r>
            <w:proofErr w:type="spellEnd"/>
            <w:r>
              <w:rPr>
                <w:rFonts w:ascii="Times New Roman" w:hAnsi="Times New Roman" w:cs="Times New Roman"/>
                <w:sz w:val="28"/>
                <w:szCs w:val="28"/>
              </w:rPr>
              <w:t xml:space="preserve"> , «Наш любимый детский сад» </w:t>
            </w:r>
            <w:proofErr w:type="spellStart"/>
            <w:r>
              <w:rPr>
                <w:rFonts w:ascii="Times New Roman" w:hAnsi="Times New Roman" w:cs="Times New Roman"/>
                <w:sz w:val="28"/>
                <w:szCs w:val="28"/>
              </w:rPr>
              <w:t>муз.А</w:t>
            </w:r>
            <w:proofErr w:type="spellEnd"/>
            <w:r>
              <w:rPr>
                <w:rFonts w:ascii="Times New Roman" w:hAnsi="Times New Roman" w:cs="Times New Roman"/>
                <w:sz w:val="28"/>
                <w:szCs w:val="28"/>
              </w:rPr>
              <w:t xml:space="preserve">. Филлипенко, «Славный праздник» сл. </w:t>
            </w:r>
            <w:proofErr w:type="spellStart"/>
            <w:r>
              <w:rPr>
                <w:rFonts w:ascii="Times New Roman" w:hAnsi="Times New Roman" w:cs="Times New Roman"/>
                <w:sz w:val="28"/>
                <w:szCs w:val="28"/>
              </w:rPr>
              <w:t>Н.Мазанова</w:t>
            </w:r>
            <w:proofErr w:type="spellEnd"/>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для музыкально-ритмических движений  «Веселые скачки» муз. </w:t>
            </w:r>
            <w:proofErr w:type="spellStart"/>
            <w:r>
              <w:rPr>
                <w:rFonts w:ascii="Times New Roman" w:hAnsi="Times New Roman" w:cs="Times New Roman"/>
                <w:sz w:val="28"/>
                <w:szCs w:val="28"/>
              </w:rPr>
              <w:t>Ю.Слонова</w:t>
            </w:r>
            <w:proofErr w:type="spellEnd"/>
            <w:r>
              <w:rPr>
                <w:rFonts w:ascii="Times New Roman" w:hAnsi="Times New Roman" w:cs="Times New Roman"/>
                <w:sz w:val="28"/>
                <w:szCs w:val="28"/>
              </w:rPr>
              <w:t xml:space="preserve">, «Узнай по голосу» муз. </w:t>
            </w:r>
            <w:proofErr w:type="spellStart"/>
            <w:r>
              <w:rPr>
                <w:rFonts w:ascii="Times New Roman" w:hAnsi="Times New Roman" w:cs="Times New Roman"/>
                <w:sz w:val="28"/>
                <w:szCs w:val="28"/>
              </w:rPr>
              <w:t>В.Рябикова</w:t>
            </w:r>
            <w:proofErr w:type="spellEnd"/>
            <w:r>
              <w:rPr>
                <w:rFonts w:ascii="Times New Roman" w:hAnsi="Times New Roman" w:cs="Times New Roman"/>
                <w:sz w:val="28"/>
                <w:szCs w:val="28"/>
              </w:rPr>
              <w:t xml:space="preserve">. «Большой хоровод» муз. </w:t>
            </w:r>
            <w:proofErr w:type="spellStart"/>
            <w:r>
              <w:rPr>
                <w:rFonts w:ascii="Times New Roman" w:hAnsi="Times New Roman" w:cs="Times New Roman"/>
                <w:sz w:val="28"/>
                <w:szCs w:val="28"/>
              </w:rPr>
              <w:t>Б.Савельева</w:t>
            </w:r>
            <w:proofErr w:type="spellEnd"/>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для игры на детских музыкальных инструментах  «Калинка» </w:t>
            </w:r>
            <w:proofErr w:type="spellStart"/>
            <w:r>
              <w:rPr>
                <w:rFonts w:ascii="Times New Roman" w:hAnsi="Times New Roman" w:cs="Times New Roman"/>
                <w:sz w:val="28"/>
                <w:szCs w:val="28"/>
              </w:rPr>
              <w:t>р.н.м</w:t>
            </w:r>
            <w:proofErr w:type="spellEnd"/>
            <w:r>
              <w:rPr>
                <w:rFonts w:ascii="Times New Roman" w:hAnsi="Times New Roman" w:cs="Times New Roman"/>
                <w:sz w:val="28"/>
                <w:szCs w:val="28"/>
              </w:rPr>
              <w:t>.</w:t>
            </w:r>
          </w:p>
        </w:tc>
        <w:tc>
          <w:tcPr>
            <w:tcW w:w="4177"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Подборка книг, альбомов.</w:t>
            </w:r>
          </w:p>
        </w:tc>
      </w:tr>
      <w:tr w:rsidR="00C9378F" w:rsidTr="00C9378F">
        <w:trPr>
          <w:gridAfter w:val="1"/>
          <w:wAfter w:w="617" w:type="dxa"/>
          <w:trHeight w:val="1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rPr>
                <w:rFonts w:ascii="Times New Roman" w:hAnsi="Times New Roman" w:cs="Times New Roman"/>
                <w:b/>
                <w:sz w:val="28"/>
                <w:szCs w:val="28"/>
              </w:rPr>
            </w:pPr>
          </w:p>
        </w:tc>
        <w:tc>
          <w:tcPr>
            <w:tcW w:w="6080"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Формировать знания детей о рациональном питании, закаливании, двигательной активности</w:t>
            </w:r>
          </w:p>
          <w:p w:rsidR="00C9378F" w:rsidRDefault="00C9378F">
            <w:pPr>
              <w:rPr>
                <w:rFonts w:ascii="Times New Roman" w:hAnsi="Times New Roman" w:cs="Times New Roman"/>
                <w:sz w:val="28"/>
                <w:szCs w:val="28"/>
              </w:rPr>
            </w:pPr>
            <w:r>
              <w:rPr>
                <w:rFonts w:ascii="Times New Roman" w:hAnsi="Times New Roman" w:cs="Times New Roman"/>
                <w:sz w:val="28"/>
                <w:szCs w:val="28"/>
              </w:rPr>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p w:rsidR="00C9378F" w:rsidRDefault="00C9378F">
            <w:pPr>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хоккей, футбол).</w:t>
            </w:r>
          </w:p>
        </w:tc>
        <w:tc>
          <w:tcPr>
            <w:tcW w:w="4512"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подвижные игры: «Попади в цель», «Мы – веселые ребята», «Пустое место», «Кто сделает меньше прыжков», «Сбей кеглю», «Перенеси предметы», «Кто самый меткий», «Кто скорее»</w:t>
            </w:r>
          </w:p>
        </w:tc>
        <w:tc>
          <w:tcPr>
            <w:tcW w:w="4177"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rPr>
          <w:gridAfter w:val="1"/>
          <w:wAfter w:w="617" w:type="dxa"/>
          <w:trHeight w:val="785"/>
        </w:trPr>
        <w:tc>
          <w:tcPr>
            <w:tcW w:w="15303" w:type="dxa"/>
            <w:gridSpan w:val="7"/>
            <w:tcBorders>
              <w:top w:val="single" w:sz="4" w:space="0" w:color="auto"/>
              <w:left w:val="single" w:sz="4" w:space="0" w:color="auto"/>
              <w:bottom w:val="single" w:sz="4" w:space="0" w:color="auto"/>
              <w:right w:val="single" w:sz="4" w:space="0" w:color="auto"/>
            </w:tcBorders>
            <w:hideMark/>
          </w:tcPr>
          <w:tbl>
            <w:tblPr>
              <w:tblpPr w:leftFromText="180" w:rightFromText="180" w:bottomFromText="200" w:horzAnchor="margin" w:tblpY="505"/>
              <w:tblOverlap w:val="never"/>
              <w:tblW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
            </w:tblGrid>
            <w:tr w:rsidR="00C9378F">
              <w:trPr>
                <w:trHeight w:val="73"/>
              </w:trPr>
              <w:tc>
                <w:tcPr>
                  <w:tcW w:w="323" w:type="dxa"/>
                  <w:tcBorders>
                    <w:top w:val="nil"/>
                    <w:left w:val="nil"/>
                    <w:bottom w:val="nil"/>
                    <w:right w:val="nil"/>
                  </w:tcBorders>
                </w:tcPr>
                <w:p w:rsidR="00C9378F" w:rsidRDefault="00C9378F">
                  <w:pPr>
                    <w:spacing w:after="0" w:line="240" w:lineRule="auto"/>
                    <w:ind w:left="108"/>
                    <w:rPr>
                      <w:rFonts w:ascii="Times New Roman" w:hAnsi="Times New Roman" w:cs="Times New Roman"/>
                      <w:b/>
                      <w:sz w:val="28"/>
                      <w:szCs w:val="28"/>
                    </w:rPr>
                  </w:pPr>
                </w:p>
              </w:tc>
            </w:tr>
          </w:tbl>
          <w:p w:rsidR="00C9378F" w:rsidRDefault="00C9378F">
            <w:pPr>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rPr>
                <w:rFonts w:ascii="Times New Roman" w:hAnsi="Times New Roman" w:cs="Times New Roman"/>
                <w:sz w:val="28"/>
                <w:szCs w:val="28"/>
              </w:rPr>
            </w:pPr>
            <w:r>
              <w:rPr>
                <w:rFonts w:ascii="Times New Roman" w:hAnsi="Times New Roman" w:cs="Times New Roman"/>
                <w:i/>
                <w:sz w:val="28"/>
                <w:szCs w:val="28"/>
              </w:rPr>
              <w:t>Для осуществления образовательной деятельности  в семье по теме целесообразно рекомендовать родителям:</w:t>
            </w:r>
          </w:p>
          <w:p w:rsidR="00C9378F" w:rsidRDefault="00C9378F">
            <w:pPr>
              <w:rPr>
                <w:rFonts w:ascii="Times New Roman" w:hAnsi="Times New Roman" w:cs="Times New Roman"/>
                <w:b/>
                <w:sz w:val="28"/>
                <w:szCs w:val="28"/>
              </w:rPr>
            </w:pPr>
            <w:r>
              <w:rPr>
                <w:rFonts w:ascii="Times New Roman" w:hAnsi="Times New Roman" w:cs="Times New Roman"/>
                <w:sz w:val="28"/>
                <w:szCs w:val="28"/>
              </w:rPr>
              <w:t>Организовать с ребенком серию бесед о правилах безопасной жизни (дома, на улице – общение с незнакомыми людьми, животными).</w:t>
            </w:r>
          </w:p>
          <w:p w:rsidR="00C9378F" w:rsidRDefault="00C9378F">
            <w:pPr>
              <w:rPr>
                <w:rFonts w:ascii="Times New Roman" w:hAnsi="Times New Roman" w:cs="Times New Roman"/>
                <w:sz w:val="28"/>
                <w:szCs w:val="28"/>
              </w:rPr>
            </w:pPr>
            <w:r>
              <w:rPr>
                <w:rFonts w:ascii="Times New Roman" w:hAnsi="Times New Roman" w:cs="Times New Roman"/>
                <w:sz w:val="28"/>
                <w:szCs w:val="28"/>
              </w:rPr>
              <w:t>Гостиная для детей и их родителей «Всезнайка» -рассказывать о собственном замысле, способе решения проблемы, используя форму описательного и повествовательного рассказа;</w:t>
            </w:r>
          </w:p>
          <w:p w:rsidR="00C9378F" w:rsidRDefault="00C9378F">
            <w:pPr>
              <w:rPr>
                <w:rFonts w:ascii="Times New Roman" w:hAnsi="Times New Roman" w:cs="Times New Roman"/>
                <w:sz w:val="28"/>
                <w:szCs w:val="28"/>
              </w:rPr>
            </w:pPr>
            <w:r>
              <w:rPr>
                <w:rFonts w:ascii="Times New Roman" w:hAnsi="Times New Roman" w:cs="Times New Roman"/>
                <w:sz w:val="28"/>
                <w:szCs w:val="28"/>
              </w:rPr>
              <w:t>Использовать элементарные формы речи-рассуждения для планирования деятельности, доказательства объяснения</w:t>
            </w:r>
          </w:p>
          <w:p w:rsidR="00C9378F" w:rsidRDefault="00C9378F">
            <w:pPr>
              <w:rPr>
                <w:rFonts w:ascii="Times New Roman" w:hAnsi="Times New Roman" w:cs="Times New Roman"/>
                <w:sz w:val="28"/>
                <w:szCs w:val="28"/>
              </w:rPr>
            </w:pPr>
            <w:r>
              <w:rPr>
                <w:rFonts w:ascii="Times New Roman" w:hAnsi="Times New Roman" w:cs="Times New Roman"/>
                <w:sz w:val="28"/>
                <w:szCs w:val="28"/>
              </w:rPr>
              <w:t>Поддерживать радостную, эмоционально положительную атмосферу в семье.</w:t>
            </w:r>
          </w:p>
          <w:p w:rsidR="00C9378F" w:rsidRDefault="00C9378F">
            <w:pPr>
              <w:rPr>
                <w:rFonts w:ascii="Times New Roman" w:hAnsi="Times New Roman" w:cs="Times New Roman"/>
                <w:sz w:val="28"/>
                <w:szCs w:val="28"/>
              </w:rPr>
            </w:pPr>
            <w:r>
              <w:rPr>
                <w:rFonts w:ascii="Times New Roman" w:hAnsi="Times New Roman" w:cs="Times New Roman"/>
                <w:sz w:val="28"/>
                <w:szCs w:val="28"/>
              </w:rPr>
              <w:t>Сохранять традиции семейных праздников, досугов.</w:t>
            </w:r>
          </w:p>
          <w:p w:rsidR="00C9378F" w:rsidRDefault="00C9378F">
            <w:pPr>
              <w:rPr>
                <w:rFonts w:ascii="Times New Roman" w:hAnsi="Times New Roman" w:cs="Times New Roman"/>
                <w:sz w:val="28"/>
                <w:szCs w:val="28"/>
              </w:rPr>
            </w:pPr>
            <w:r>
              <w:rPr>
                <w:rFonts w:ascii="Times New Roman" w:hAnsi="Times New Roman" w:cs="Times New Roman"/>
                <w:sz w:val="28"/>
                <w:szCs w:val="28"/>
              </w:rPr>
              <w:t>Продумывать совместное посещение театров, парков, зоопарков, музеев и т.д. в выходные дни.</w:t>
            </w:r>
          </w:p>
        </w:tc>
      </w:tr>
      <w:tr w:rsidR="00C9378F" w:rsidTr="00C9378F">
        <w:trPr>
          <w:gridAfter w:val="1"/>
          <w:wAfter w:w="617" w:type="dxa"/>
          <w:trHeight w:val="765"/>
        </w:trPr>
        <w:tc>
          <w:tcPr>
            <w:tcW w:w="15303" w:type="dxa"/>
            <w:gridSpan w:val="7"/>
            <w:tcBorders>
              <w:top w:val="single" w:sz="4" w:space="0" w:color="auto"/>
              <w:left w:val="nil"/>
              <w:bottom w:val="nil"/>
              <w:right w:val="nil"/>
            </w:tcBorders>
          </w:tcPr>
          <w:p w:rsidR="00C9378F" w:rsidRDefault="00C9378F"/>
          <w:tbl>
            <w:tblPr>
              <w:tblStyle w:val="aa"/>
              <w:tblW w:w="15870" w:type="dxa"/>
              <w:tblInd w:w="5" w:type="dxa"/>
              <w:tblLayout w:type="fixed"/>
              <w:tblLook w:val="04A0" w:firstRow="1" w:lastRow="0" w:firstColumn="1" w:lastColumn="0" w:noHBand="0" w:noVBand="1"/>
            </w:tblPr>
            <w:tblGrid>
              <w:gridCol w:w="15870"/>
            </w:tblGrid>
            <w:tr w:rsidR="00C9378F">
              <w:tc>
                <w:tcPr>
                  <w:tcW w:w="15871" w:type="dxa"/>
                  <w:tcBorders>
                    <w:top w:val="nil"/>
                    <w:left w:val="nil"/>
                    <w:bottom w:val="nil"/>
                    <w:right w:val="single" w:sz="4" w:space="0" w:color="auto"/>
                  </w:tcBorders>
                </w:tcPr>
                <w:p w:rsidR="00C9378F" w:rsidRDefault="00C9378F">
                  <w:pPr>
                    <w:rPr>
                      <w:rFonts w:ascii="Times New Roman" w:hAnsi="Times New Roman" w:cs="Times New Roman"/>
                      <w:sz w:val="28"/>
                      <w:szCs w:val="28"/>
                    </w:rPr>
                  </w:pPr>
                </w:p>
                <w:p w:rsidR="0099452B" w:rsidRDefault="0099452B">
                  <w:pPr>
                    <w:rPr>
                      <w:rFonts w:ascii="Times New Roman" w:hAnsi="Times New Roman" w:cs="Times New Roman"/>
                      <w:sz w:val="28"/>
                      <w:szCs w:val="28"/>
                    </w:rPr>
                  </w:pPr>
                </w:p>
                <w:p w:rsidR="0099452B" w:rsidRDefault="0099452B">
                  <w:pPr>
                    <w:rPr>
                      <w:rFonts w:ascii="Times New Roman" w:hAnsi="Times New Roman" w:cs="Times New Roman"/>
                      <w:sz w:val="28"/>
                      <w:szCs w:val="28"/>
                    </w:rPr>
                  </w:pPr>
                </w:p>
              </w:tc>
            </w:tr>
          </w:tbl>
          <w:p w:rsidR="00C9378F" w:rsidRDefault="00C9378F">
            <w:pPr>
              <w:ind w:left="108"/>
              <w:rPr>
                <w:rFonts w:ascii="Times New Roman" w:hAnsi="Times New Roman" w:cs="Times New Roman"/>
                <w:sz w:val="28"/>
                <w:szCs w:val="28"/>
              </w:rPr>
            </w:pPr>
          </w:p>
        </w:tc>
      </w:tr>
      <w:tr w:rsidR="00C9378F" w:rsidTr="00C9378F">
        <w:tc>
          <w:tcPr>
            <w:tcW w:w="15920" w:type="dxa"/>
            <w:gridSpan w:val="8"/>
            <w:tcBorders>
              <w:top w:val="single" w:sz="4" w:space="0" w:color="auto"/>
              <w:left w:val="single" w:sz="4" w:space="0" w:color="auto"/>
              <w:bottom w:val="nil"/>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lastRenderedPageBreak/>
              <w:t>Тема: «Жизнь животных зимой»</w:t>
            </w:r>
          </w:p>
        </w:tc>
      </w:tr>
      <w:tr w:rsidR="00C9378F" w:rsidTr="00C9378F">
        <w:tc>
          <w:tcPr>
            <w:tcW w:w="675" w:type="dxa"/>
            <w:gridSpan w:val="2"/>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Декабрь 3-я неделя</w:t>
            </w:r>
          </w:p>
        </w:tc>
        <w:tc>
          <w:tcPr>
            <w:tcW w:w="5954"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Продолжать воспитывать заботливое отношение к животным.</w:t>
            </w:r>
          </w:p>
          <w:p w:rsidR="00C9378F" w:rsidRDefault="00C9378F">
            <w:pPr>
              <w:rPr>
                <w:rFonts w:ascii="Times New Roman" w:hAnsi="Times New Roman" w:cs="Times New Roman"/>
                <w:sz w:val="28"/>
                <w:szCs w:val="28"/>
              </w:rPr>
            </w:pPr>
            <w:r>
              <w:rPr>
                <w:rFonts w:ascii="Times New Roman" w:hAnsi="Times New Roman" w:cs="Times New Roman"/>
                <w:sz w:val="28"/>
                <w:szCs w:val="28"/>
              </w:rPr>
              <w:t>Продолжать формировать навыки культуры поведения в природе.</w:t>
            </w:r>
          </w:p>
        </w:tc>
        <w:tc>
          <w:tcPr>
            <w:tcW w:w="4819"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Д/и «Чей  хвост», «Что лишнее», «Зимуют-улетают», «Сложи картинку», «Узнай по описанию», «Назови, кто, чем питается», «Хищники-травоядные», «Птичий двор», «Почемучка. Что сначала, что потом», «Зоологическое лото».</w:t>
            </w:r>
          </w:p>
          <w:p w:rsidR="00C9378F" w:rsidRDefault="00C9378F">
            <w:pPr>
              <w:rPr>
                <w:rFonts w:ascii="Times New Roman" w:hAnsi="Times New Roman" w:cs="Times New Roman"/>
                <w:sz w:val="28"/>
                <w:szCs w:val="28"/>
              </w:rPr>
            </w:pPr>
            <w:r>
              <w:rPr>
                <w:rFonts w:ascii="Times New Roman" w:hAnsi="Times New Roman" w:cs="Times New Roman"/>
                <w:sz w:val="28"/>
                <w:szCs w:val="28"/>
              </w:rPr>
              <w:t>С/р игра «Зоопарк», «Зоомагазин».</w:t>
            </w:r>
          </w:p>
          <w:p w:rsidR="00C9378F" w:rsidRDefault="00C9378F">
            <w:pPr>
              <w:rPr>
                <w:rFonts w:ascii="Times New Roman" w:hAnsi="Times New Roman" w:cs="Times New Roman"/>
                <w:sz w:val="28"/>
                <w:szCs w:val="28"/>
              </w:rPr>
            </w:pPr>
            <w:r>
              <w:rPr>
                <w:rFonts w:ascii="Times New Roman" w:hAnsi="Times New Roman" w:cs="Times New Roman"/>
                <w:sz w:val="28"/>
                <w:szCs w:val="28"/>
              </w:rPr>
              <w:t>Экологические игры «Рассели животных по домам», «Угадай и назови», «разрезные картинки», «Какое животное  я загадала?».</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Игры по безопасности «Экологическая цепочка», «Хорошо-плохо», «Лесные жители».   </w:t>
            </w:r>
          </w:p>
          <w:p w:rsidR="00C9378F" w:rsidRDefault="00C9378F">
            <w:pPr>
              <w:rPr>
                <w:rFonts w:ascii="Times New Roman" w:hAnsi="Times New Roman" w:cs="Times New Roman"/>
                <w:sz w:val="28"/>
                <w:szCs w:val="28"/>
              </w:rPr>
            </w:pPr>
            <w:r>
              <w:rPr>
                <w:rFonts w:ascii="Times New Roman" w:hAnsi="Times New Roman" w:cs="Times New Roman"/>
                <w:sz w:val="28"/>
                <w:szCs w:val="28"/>
              </w:rPr>
              <w:t>Изготовление кормушек для птиц</w:t>
            </w:r>
          </w:p>
        </w:tc>
        <w:tc>
          <w:tcPr>
            <w:tcW w:w="4472"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Д/и:  «Кто где живет?»,  «Живое -неживое», «Кому что нужно для труда», «Собери картинку».  </w:t>
            </w:r>
          </w:p>
          <w:p w:rsidR="00C9378F" w:rsidRDefault="00C9378F">
            <w:pPr>
              <w:rPr>
                <w:rFonts w:ascii="Times New Roman" w:hAnsi="Times New Roman" w:cs="Times New Roman"/>
                <w:sz w:val="28"/>
                <w:szCs w:val="28"/>
              </w:rPr>
            </w:pPr>
            <w:r>
              <w:rPr>
                <w:rFonts w:ascii="Times New Roman" w:hAnsi="Times New Roman" w:cs="Times New Roman"/>
                <w:sz w:val="28"/>
                <w:szCs w:val="28"/>
              </w:rPr>
              <w:t>С/р игра «Зоопарк», «Зоомагазин»</w:t>
            </w:r>
          </w:p>
          <w:p w:rsidR="00C9378F" w:rsidRDefault="00C9378F">
            <w:pPr>
              <w:rPr>
                <w:rFonts w:ascii="Times New Roman" w:hAnsi="Times New Roman" w:cs="Times New Roman"/>
                <w:sz w:val="28"/>
                <w:szCs w:val="28"/>
              </w:rPr>
            </w:pPr>
            <w:r>
              <w:rPr>
                <w:rFonts w:ascii="Times New Roman" w:hAnsi="Times New Roman" w:cs="Times New Roman"/>
                <w:sz w:val="28"/>
                <w:szCs w:val="28"/>
              </w:rPr>
              <w:t>Украшение кормушек для птиц.</w:t>
            </w: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Поместить в уголке природы карточки – схемы</w:t>
            </w:r>
          </w:p>
          <w:p w:rsidR="00C9378F" w:rsidRDefault="00C9378F">
            <w:pPr>
              <w:rPr>
                <w:rFonts w:ascii="Times New Roman" w:hAnsi="Times New Roman" w:cs="Times New Roman"/>
                <w:sz w:val="28"/>
                <w:szCs w:val="28"/>
              </w:rPr>
            </w:pPr>
            <w:r>
              <w:rPr>
                <w:rFonts w:ascii="Times New Roman" w:hAnsi="Times New Roman" w:cs="Times New Roman"/>
                <w:sz w:val="28"/>
                <w:szCs w:val="28"/>
              </w:rPr>
              <w:t>строения птиц, животных.</w:t>
            </w:r>
          </w:p>
        </w:tc>
      </w:tr>
      <w:tr w:rsidR="00C9378F" w:rsidTr="00C9378F">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rPr>
                <w:rFonts w:ascii="Times New Roman" w:hAnsi="Times New Roman" w:cs="Times New Roman"/>
                <w:b/>
                <w:sz w:val="28"/>
                <w:szCs w:val="28"/>
              </w:rPr>
            </w:pPr>
          </w:p>
        </w:tc>
        <w:tc>
          <w:tcPr>
            <w:tcW w:w="5954"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Уточнить и расширить представления детей о животных, их характерных признаках, особенностях.</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Формировать представления о приспосабливаемости животных к </w:t>
            </w:r>
            <w:proofErr w:type="spellStart"/>
            <w:r>
              <w:rPr>
                <w:rFonts w:ascii="Times New Roman" w:hAnsi="Times New Roman" w:cs="Times New Roman"/>
                <w:sz w:val="28"/>
                <w:szCs w:val="28"/>
              </w:rPr>
              <w:t>измениям</w:t>
            </w:r>
            <w:proofErr w:type="spellEnd"/>
            <w:r>
              <w:rPr>
                <w:rFonts w:ascii="Times New Roman" w:hAnsi="Times New Roman" w:cs="Times New Roman"/>
                <w:sz w:val="28"/>
                <w:szCs w:val="28"/>
              </w:rPr>
              <w:t xml:space="preserve"> в природе.</w:t>
            </w:r>
          </w:p>
        </w:tc>
        <w:tc>
          <w:tcPr>
            <w:tcW w:w="4819"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r>
              <w:rPr>
                <w:rFonts w:ascii="Times New Roman" w:hAnsi="Times New Roman" w:cs="Times New Roman"/>
                <w:sz w:val="28"/>
                <w:szCs w:val="28"/>
              </w:rPr>
              <w:t>Беседа о труде лесника (егеря).</w:t>
            </w:r>
          </w:p>
          <w:p w:rsidR="00C9378F" w:rsidRDefault="00C9378F">
            <w:pPr>
              <w:rPr>
                <w:rFonts w:ascii="Times New Roman" w:hAnsi="Times New Roman" w:cs="Times New Roman"/>
                <w:sz w:val="28"/>
                <w:szCs w:val="28"/>
              </w:rPr>
            </w:pPr>
            <w:r>
              <w:rPr>
                <w:rFonts w:ascii="Times New Roman" w:hAnsi="Times New Roman" w:cs="Times New Roman"/>
                <w:sz w:val="28"/>
                <w:szCs w:val="28"/>
              </w:rPr>
              <w:t>Экскурсия по территории детского сада. Наблюдения за птицами, их повадками.</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Беседа о перелетных и зимующих птицах. Беседа о правилах бережного отношения к животным. Беседа о взаимосвязи живой и неживой природы осенью. Рассказ о значении профессии лесника. </w:t>
            </w:r>
          </w:p>
          <w:p w:rsidR="00C9378F" w:rsidRDefault="00C9378F">
            <w:pPr>
              <w:rPr>
                <w:rFonts w:ascii="Times New Roman" w:hAnsi="Times New Roman" w:cs="Times New Roman"/>
                <w:sz w:val="28"/>
                <w:szCs w:val="28"/>
              </w:rPr>
            </w:pPr>
            <w:r>
              <w:rPr>
                <w:rFonts w:ascii="Times New Roman" w:hAnsi="Times New Roman" w:cs="Times New Roman"/>
                <w:sz w:val="28"/>
                <w:szCs w:val="28"/>
              </w:rPr>
              <w:t>Конструирование из природного материала «Сказочная птица»</w:t>
            </w:r>
          </w:p>
          <w:p w:rsidR="00C9378F" w:rsidRDefault="00C9378F">
            <w:pPr>
              <w:rPr>
                <w:rFonts w:ascii="Times New Roman" w:hAnsi="Times New Roman" w:cs="Times New Roman"/>
                <w:sz w:val="28"/>
                <w:szCs w:val="28"/>
              </w:rPr>
            </w:pPr>
            <w:r>
              <w:rPr>
                <w:rFonts w:ascii="Times New Roman" w:hAnsi="Times New Roman" w:cs="Times New Roman"/>
                <w:sz w:val="28"/>
                <w:szCs w:val="28"/>
              </w:rPr>
              <w:t>Аппликация «Зоопарк»</w:t>
            </w:r>
          </w:p>
          <w:p w:rsidR="00C9378F" w:rsidRDefault="00C9378F">
            <w:pPr>
              <w:rPr>
                <w:rFonts w:ascii="Times New Roman" w:hAnsi="Times New Roman" w:cs="Times New Roman"/>
                <w:sz w:val="28"/>
                <w:szCs w:val="28"/>
              </w:rPr>
            </w:pPr>
          </w:p>
        </w:tc>
        <w:tc>
          <w:tcPr>
            <w:tcW w:w="4472"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Рассматривание альбомов «Зимующие птицы», «Зимующие птицы», «Животные разных континентов», рассматривание сюжетных картин по теме.</w:t>
            </w:r>
          </w:p>
        </w:tc>
      </w:tr>
      <w:tr w:rsidR="00C9378F" w:rsidTr="00C9378F">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rPr>
                <w:rFonts w:ascii="Times New Roman" w:hAnsi="Times New Roman" w:cs="Times New Roman"/>
                <w:b/>
                <w:sz w:val="28"/>
                <w:szCs w:val="28"/>
              </w:rPr>
            </w:pPr>
          </w:p>
        </w:tc>
        <w:tc>
          <w:tcPr>
            <w:tcW w:w="5954"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Учить находить признаки сходства и различия, выражать их в речи.</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выразительную речь.</w:t>
            </w:r>
          </w:p>
        </w:tc>
        <w:tc>
          <w:tcPr>
            <w:tcW w:w="4819"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 xml:space="preserve">Чтение В.В. Бианки «Кто чем поет?», «Лесные разведчики», «Первая </w:t>
            </w:r>
            <w:r>
              <w:rPr>
                <w:rFonts w:ascii="Times New Roman" w:hAnsi="Times New Roman" w:cs="Times New Roman"/>
                <w:sz w:val="28"/>
                <w:szCs w:val="28"/>
              </w:rPr>
              <w:lastRenderedPageBreak/>
              <w:t xml:space="preserve">охота», Г. Остер. Тридцать восемь попугаев, Бажов П. Серебряное копытце; Горький М. </w:t>
            </w:r>
            <w:proofErr w:type="spellStart"/>
            <w:r>
              <w:rPr>
                <w:rFonts w:ascii="Times New Roman" w:hAnsi="Times New Roman" w:cs="Times New Roman"/>
                <w:sz w:val="28"/>
                <w:szCs w:val="28"/>
              </w:rPr>
              <w:t>Воробьишко</w:t>
            </w:r>
            <w:proofErr w:type="spellEnd"/>
            <w:r>
              <w:rPr>
                <w:rFonts w:ascii="Times New Roman" w:hAnsi="Times New Roman" w:cs="Times New Roman"/>
                <w:sz w:val="28"/>
                <w:szCs w:val="28"/>
              </w:rPr>
              <w:t xml:space="preserve">; Киплинг </w:t>
            </w:r>
            <w:proofErr w:type="spellStart"/>
            <w:r>
              <w:rPr>
                <w:rFonts w:ascii="Times New Roman" w:hAnsi="Times New Roman" w:cs="Times New Roman"/>
                <w:sz w:val="28"/>
                <w:szCs w:val="28"/>
              </w:rPr>
              <w:t>Редьярд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Маугли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Е.Чарушин</w:t>
            </w:r>
            <w:proofErr w:type="spellEnd"/>
            <w:r>
              <w:rPr>
                <w:rFonts w:ascii="Times New Roman" w:hAnsi="Times New Roman" w:cs="Times New Roman"/>
                <w:sz w:val="28"/>
                <w:szCs w:val="28"/>
              </w:rPr>
              <w:t xml:space="preserve"> «Лесной котенок»; </w:t>
            </w:r>
            <w:proofErr w:type="spellStart"/>
            <w:r>
              <w:rPr>
                <w:rFonts w:ascii="Times New Roman" w:hAnsi="Times New Roman" w:cs="Times New Roman"/>
                <w:sz w:val="28"/>
                <w:szCs w:val="28"/>
              </w:rPr>
              <w:t>Чарушин</w:t>
            </w:r>
            <w:proofErr w:type="spellEnd"/>
            <w:r>
              <w:rPr>
                <w:rFonts w:ascii="Times New Roman" w:hAnsi="Times New Roman" w:cs="Times New Roman"/>
                <w:sz w:val="28"/>
                <w:szCs w:val="28"/>
              </w:rPr>
              <w:t xml:space="preserve"> Е. Тюпа и Томка : (рассказы о животных); </w:t>
            </w:r>
            <w:proofErr w:type="spellStart"/>
            <w:r>
              <w:rPr>
                <w:rFonts w:ascii="Times New Roman" w:hAnsi="Times New Roman" w:cs="Times New Roman"/>
                <w:sz w:val="28"/>
                <w:szCs w:val="28"/>
              </w:rPr>
              <w:t>Скребицкий</w:t>
            </w:r>
            <w:proofErr w:type="spellEnd"/>
            <w:r>
              <w:rPr>
                <w:rFonts w:ascii="Times New Roman" w:hAnsi="Times New Roman" w:cs="Times New Roman"/>
                <w:sz w:val="28"/>
                <w:szCs w:val="28"/>
              </w:rPr>
              <w:t xml:space="preserve"> Г. «Следопыты», М. Пришвин «</w:t>
            </w:r>
            <w:proofErr w:type="spellStart"/>
            <w:r>
              <w:rPr>
                <w:rFonts w:ascii="Times New Roman" w:hAnsi="Times New Roman" w:cs="Times New Roman"/>
                <w:sz w:val="28"/>
                <w:szCs w:val="28"/>
              </w:rPr>
              <w:t>Лисичкин</w:t>
            </w:r>
            <w:proofErr w:type="spellEnd"/>
            <w:r>
              <w:rPr>
                <w:rFonts w:ascii="Times New Roman" w:hAnsi="Times New Roman" w:cs="Times New Roman"/>
                <w:sz w:val="28"/>
                <w:szCs w:val="28"/>
              </w:rPr>
              <w:t xml:space="preserve"> хлеб», «Золотой луг».</w:t>
            </w:r>
          </w:p>
          <w:p w:rsidR="00C9378F" w:rsidRDefault="00C9378F">
            <w:pPr>
              <w:rPr>
                <w:rFonts w:ascii="Times New Roman" w:hAnsi="Times New Roman" w:cs="Times New Roman"/>
                <w:sz w:val="28"/>
                <w:szCs w:val="28"/>
              </w:rPr>
            </w:pPr>
            <w:r>
              <w:rPr>
                <w:rFonts w:ascii="Times New Roman" w:hAnsi="Times New Roman" w:cs="Times New Roman"/>
                <w:sz w:val="28"/>
                <w:szCs w:val="28"/>
              </w:rPr>
              <w:t>Рассказ из личного опыта «Мое домашнее животное».</w:t>
            </w:r>
          </w:p>
          <w:p w:rsidR="00C9378F" w:rsidRDefault="00C9378F">
            <w:pPr>
              <w:rPr>
                <w:rFonts w:ascii="Times New Roman" w:hAnsi="Times New Roman" w:cs="Times New Roman"/>
                <w:sz w:val="28"/>
                <w:szCs w:val="28"/>
              </w:rPr>
            </w:pPr>
            <w:r>
              <w:rPr>
                <w:rFonts w:ascii="Times New Roman" w:hAnsi="Times New Roman" w:cs="Times New Roman"/>
                <w:sz w:val="28"/>
                <w:szCs w:val="28"/>
              </w:rPr>
              <w:t>Пальчиковые игры: «Утята», «Кукушка», «Баран»</w:t>
            </w:r>
          </w:p>
          <w:p w:rsidR="00C9378F" w:rsidRDefault="00C9378F">
            <w:pPr>
              <w:rPr>
                <w:rFonts w:ascii="Times New Roman" w:hAnsi="Times New Roman" w:cs="Times New Roman"/>
                <w:sz w:val="28"/>
                <w:szCs w:val="28"/>
              </w:rPr>
            </w:pPr>
            <w:r>
              <w:rPr>
                <w:rFonts w:ascii="Times New Roman" w:hAnsi="Times New Roman" w:cs="Times New Roman"/>
                <w:sz w:val="28"/>
                <w:szCs w:val="28"/>
              </w:rPr>
              <w:t>Составление  описательного рассказа по схемам «Птицы», «Звери».</w:t>
            </w:r>
          </w:p>
          <w:p w:rsidR="00C9378F" w:rsidRDefault="00C9378F">
            <w:pPr>
              <w:rPr>
                <w:rFonts w:ascii="Times New Roman" w:hAnsi="Times New Roman" w:cs="Times New Roman"/>
                <w:sz w:val="28"/>
                <w:szCs w:val="28"/>
              </w:rPr>
            </w:pPr>
            <w:r>
              <w:rPr>
                <w:rFonts w:ascii="Times New Roman" w:hAnsi="Times New Roman" w:cs="Times New Roman"/>
                <w:sz w:val="28"/>
                <w:szCs w:val="28"/>
              </w:rPr>
              <w:t>Словесные игры: «Закончи слово», «Назови ласково», «Цапки».</w:t>
            </w:r>
          </w:p>
        </w:tc>
        <w:tc>
          <w:tcPr>
            <w:tcW w:w="4472"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Схемы «Птицы», «Звери».</w:t>
            </w: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стихи о животных.</w:t>
            </w:r>
          </w:p>
        </w:tc>
      </w:tr>
      <w:tr w:rsidR="00C9378F" w:rsidTr="00C9378F">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rPr>
                <w:rFonts w:ascii="Times New Roman" w:hAnsi="Times New Roman" w:cs="Times New Roman"/>
                <w:b/>
                <w:sz w:val="28"/>
                <w:szCs w:val="28"/>
              </w:rPr>
            </w:pPr>
          </w:p>
        </w:tc>
        <w:tc>
          <w:tcPr>
            <w:tcW w:w="5954"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умения отражать свои впечатления в разных видах деятельности.</w:t>
            </w:r>
          </w:p>
          <w:p w:rsidR="00C9378F" w:rsidRDefault="00C9378F">
            <w:pPr>
              <w:rPr>
                <w:rFonts w:ascii="Times New Roman" w:hAnsi="Times New Roman" w:cs="Times New Roman"/>
                <w:sz w:val="28"/>
                <w:szCs w:val="28"/>
              </w:rPr>
            </w:pPr>
          </w:p>
        </w:tc>
        <w:tc>
          <w:tcPr>
            <w:tcW w:w="4819"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r>
              <w:rPr>
                <w:rFonts w:ascii="Times New Roman" w:hAnsi="Times New Roman" w:cs="Times New Roman"/>
                <w:sz w:val="28"/>
                <w:szCs w:val="28"/>
              </w:rPr>
              <w:t>Слушание музыки.</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Рамо «Перекликание птиц </w:t>
            </w:r>
          </w:p>
          <w:p w:rsidR="00C9378F" w:rsidRDefault="00C9378F">
            <w:pPr>
              <w:rPr>
                <w:rFonts w:ascii="Times New Roman" w:hAnsi="Times New Roman" w:cs="Times New Roman"/>
                <w:sz w:val="28"/>
                <w:szCs w:val="28"/>
              </w:rPr>
            </w:pPr>
            <w:r>
              <w:rPr>
                <w:rFonts w:ascii="Times New Roman" w:hAnsi="Times New Roman" w:cs="Times New Roman"/>
                <w:sz w:val="28"/>
                <w:szCs w:val="28"/>
              </w:rPr>
              <w:t>Сен-Санс «Лебедь», Королевский марш льва»,  «Куры и петухи»</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Пение </w:t>
            </w:r>
          </w:p>
          <w:p w:rsidR="00C9378F" w:rsidRDefault="00C9378F">
            <w:pPr>
              <w:rPr>
                <w:rFonts w:ascii="Times New Roman" w:hAnsi="Times New Roman" w:cs="Times New Roman"/>
                <w:sz w:val="28"/>
                <w:szCs w:val="28"/>
              </w:rPr>
            </w:pPr>
            <w:proofErr w:type="spellStart"/>
            <w:r>
              <w:rPr>
                <w:rFonts w:ascii="Times New Roman" w:hAnsi="Times New Roman" w:cs="Times New Roman"/>
                <w:sz w:val="28"/>
                <w:szCs w:val="28"/>
              </w:rPr>
              <w:t>Холминов</w:t>
            </w:r>
            <w:proofErr w:type="spellEnd"/>
            <w:r>
              <w:rPr>
                <w:rFonts w:ascii="Times New Roman" w:hAnsi="Times New Roman" w:cs="Times New Roman"/>
                <w:sz w:val="28"/>
                <w:szCs w:val="28"/>
              </w:rPr>
              <w:t xml:space="preserve"> «Капризный воробей», </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«От носика до хвостика» </w:t>
            </w:r>
            <w:proofErr w:type="spellStart"/>
            <w:r>
              <w:rPr>
                <w:rFonts w:ascii="Times New Roman" w:hAnsi="Times New Roman" w:cs="Times New Roman"/>
                <w:sz w:val="28"/>
                <w:szCs w:val="28"/>
              </w:rPr>
              <w:t>Парцхаладзе</w:t>
            </w:r>
            <w:proofErr w:type="spellEnd"/>
            <w:r>
              <w:rPr>
                <w:rFonts w:ascii="Times New Roman" w:hAnsi="Times New Roman" w:cs="Times New Roman"/>
                <w:sz w:val="28"/>
                <w:szCs w:val="28"/>
              </w:rPr>
              <w:t>,</w:t>
            </w:r>
          </w:p>
          <w:p w:rsidR="00C9378F" w:rsidRDefault="00C9378F">
            <w:pPr>
              <w:rPr>
                <w:rFonts w:ascii="Times New Roman" w:hAnsi="Times New Roman" w:cs="Times New Roman"/>
                <w:sz w:val="28"/>
                <w:szCs w:val="28"/>
              </w:rPr>
            </w:pPr>
            <w:r>
              <w:rPr>
                <w:rFonts w:ascii="Times New Roman" w:hAnsi="Times New Roman" w:cs="Times New Roman"/>
                <w:sz w:val="28"/>
                <w:szCs w:val="28"/>
              </w:rPr>
              <w:t>«Здравствуй, киска», Девочкиной</w:t>
            </w:r>
          </w:p>
          <w:p w:rsidR="00C9378F" w:rsidRDefault="00C9378F">
            <w:pPr>
              <w:rPr>
                <w:rFonts w:ascii="Times New Roman" w:hAnsi="Times New Roman" w:cs="Times New Roman"/>
                <w:sz w:val="28"/>
                <w:szCs w:val="28"/>
              </w:rPr>
            </w:pPr>
            <w:r>
              <w:rPr>
                <w:rFonts w:ascii="Times New Roman" w:hAnsi="Times New Roman" w:cs="Times New Roman"/>
                <w:sz w:val="28"/>
                <w:szCs w:val="28"/>
              </w:rPr>
              <w:t>Движение</w:t>
            </w:r>
          </w:p>
          <w:p w:rsidR="00C9378F" w:rsidRDefault="00C9378F">
            <w:pPr>
              <w:rPr>
                <w:rFonts w:ascii="Times New Roman" w:hAnsi="Times New Roman" w:cs="Times New Roman"/>
                <w:sz w:val="28"/>
                <w:szCs w:val="28"/>
              </w:rPr>
            </w:pPr>
            <w:r>
              <w:rPr>
                <w:rFonts w:ascii="Times New Roman" w:hAnsi="Times New Roman" w:cs="Times New Roman"/>
                <w:sz w:val="28"/>
                <w:szCs w:val="28"/>
              </w:rPr>
              <w:t>«Из круга – врассыпную и обратно» -Шуберт «</w:t>
            </w:r>
            <w:proofErr w:type="spellStart"/>
            <w:r>
              <w:rPr>
                <w:rFonts w:ascii="Times New Roman" w:hAnsi="Times New Roman" w:cs="Times New Roman"/>
                <w:sz w:val="28"/>
                <w:szCs w:val="28"/>
              </w:rPr>
              <w:t>Контраданс</w:t>
            </w:r>
            <w:proofErr w:type="spellEnd"/>
            <w:r>
              <w:rPr>
                <w:rFonts w:ascii="Times New Roman" w:hAnsi="Times New Roman" w:cs="Times New Roman"/>
                <w:sz w:val="28"/>
                <w:szCs w:val="28"/>
              </w:rPr>
              <w:t>»,</w:t>
            </w:r>
          </w:p>
          <w:p w:rsidR="00C9378F" w:rsidRDefault="00C9378F">
            <w:pPr>
              <w:rPr>
                <w:rFonts w:ascii="Times New Roman" w:hAnsi="Times New Roman" w:cs="Times New Roman"/>
                <w:sz w:val="28"/>
                <w:szCs w:val="28"/>
              </w:rPr>
            </w:pPr>
            <w:r>
              <w:rPr>
                <w:rFonts w:ascii="Times New Roman" w:hAnsi="Times New Roman" w:cs="Times New Roman"/>
                <w:sz w:val="28"/>
                <w:szCs w:val="28"/>
              </w:rPr>
              <w:t>«Лошадки» -</w:t>
            </w:r>
            <w:proofErr w:type="spellStart"/>
            <w:r>
              <w:rPr>
                <w:rFonts w:ascii="Times New Roman" w:hAnsi="Times New Roman" w:cs="Times New Roman"/>
                <w:sz w:val="28"/>
                <w:szCs w:val="28"/>
              </w:rPr>
              <w:t>Дарондо</w:t>
            </w:r>
            <w:proofErr w:type="spellEnd"/>
            <w:r>
              <w:rPr>
                <w:rFonts w:ascii="Times New Roman" w:hAnsi="Times New Roman" w:cs="Times New Roman"/>
                <w:sz w:val="28"/>
                <w:szCs w:val="28"/>
              </w:rPr>
              <w:t xml:space="preserve"> «Танец»,</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«Пожалей меня»- </w:t>
            </w:r>
            <w:proofErr w:type="spellStart"/>
            <w:r>
              <w:rPr>
                <w:rFonts w:ascii="Times New Roman" w:hAnsi="Times New Roman" w:cs="Times New Roman"/>
                <w:sz w:val="28"/>
                <w:szCs w:val="28"/>
              </w:rPr>
              <w:t>Орф</w:t>
            </w:r>
            <w:proofErr w:type="spellEnd"/>
            <w:r>
              <w:rPr>
                <w:rFonts w:ascii="Times New Roman" w:hAnsi="Times New Roman" w:cs="Times New Roman"/>
                <w:sz w:val="28"/>
                <w:szCs w:val="28"/>
              </w:rPr>
              <w:t xml:space="preserve"> «Жалоба»,</w:t>
            </w:r>
          </w:p>
          <w:p w:rsidR="00C9378F" w:rsidRDefault="00C9378F">
            <w:pPr>
              <w:rPr>
                <w:rFonts w:ascii="Times New Roman" w:hAnsi="Times New Roman" w:cs="Times New Roman"/>
                <w:sz w:val="28"/>
                <w:szCs w:val="28"/>
              </w:rPr>
            </w:pPr>
            <w:r>
              <w:rPr>
                <w:rFonts w:ascii="Times New Roman" w:hAnsi="Times New Roman" w:cs="Times New Roman"/>
                <w:sz w:val="28"/>
                <w:szCs w:val="28"/>
              </w:rPr>
              <w:t>«Больные обезьянки»-Морозов «Доктор Айболит»,</w:t>
            </w:r>
          </w:p>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 xml:space="preserve">«Доктор Айболит лечит обезьянок»- Морозов «Доктор Айболит», </w:t>
            </w:r>
          </w:p>
          <w:p w:rsidR="00C9378F" w:rsidRDefault="00C9378F">
            <w:pPr>
              <w:rPr>
                <w:rFonts w:ascii="Times New Roman" w:hAnsi="Times New Roman" w:cs="Times New Roman"/>
                <w:sz w:val="28"/>
                <w:szCs w:val="28"/>
              </w:rPr>
            </w:pPr>
            <w:r>
              <w:rPr>
                <w:rFonts w:ascii="Times New Roman" w:hAnsi="Times New Roman" w:cs="Times New Roman"/>
                <w:sz w:val="28"/>
                <w:szCs w:val="28"/>
              </w:rPr>
              <w:t>«Веселые обезьянки» -Меерович «Песенка про Африку»</w:t>
            </w: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Рисование:  «Зоопарк», «Мое любимое животное».</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Лепка: «Звери наших лесов», «Птичья столовая». </w:t>
            </w:r>
          </w:p>
          <w:p w:rsidR="00C9378F" w:rsidRDefault="00C9378F">
            <w:pPr>
              <w:rPr>
                <w:rFonts w:ascii="Times New Roman" w:hAnsi="Times New Roman" w:cs="Times New Roman"/>
                <w:sz w:val="28"/>
                <w:szCs w:val="28"/>
              </w:rPr>
            </w:pPr>
          </w:p>
        </w:tc>
        <w:tc>
          <w:tcPr>
            <w:tcW w:w="4472" w:type="dxa"/>
            <w:gridSpan w:val="2"/>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Музыкально-дидактическая игра на развитие тембрового слуха  «Кто каким голосом поет?» (подобрать инструмент, соответствующий голосу животного, птицы)</w:t>
            </w: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Материал для изобразительной деятельности.</w:t>
            </w:r>
          </w:p>
        </w:tc>
      </w:tr>
      <w:tr w:rsidR="00C9378F" w:rsidTr="00C9378F">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rPr>
                <w:rFonts w:ascii="Times New Roman" w:hAnsi="Times New Roman" w:cs="Times New Roman"/>
                <w:b/>
                <w:sz w:val="28"/>
                <w:szCs w:val="28"/>
              </w:rPr>
            </w:pPr>
          </w:p>
        </w:tc>
        <w:tc>
          <w:tcPr>
            <w:tcW w:w="5954"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хоккей, футбол).</w:t>
            </w:r>
          </w:p>
        </w:tc>
        <w:tc>
          <w:tcPr>
            <w:tcW w:w="4819"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П/и  с мячом «Назови перелетных и зимующих птиц», «Раз, два, три, ну-ка повтори».</w:t>
            </w:r>
          </w:p>
        </w:tc>
        <w:tc>
          <w:tcPr>
            <w:tcW w:w="4472" w:type="dxa"/>
            <w:gridSpan w:val="2"/>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Атрибуты к подвижным играм</w:t>
            </w:r>
          </w:p>
        </w:tc>
      </w:tr>
      <w:tr w:rsidR="00C9378F" w:rsidTr="00C9378F">
        <w:tc>
          <w:tcPr>
            <w:tcW w:w="15920" w:type="dxa"/>
            <w:gridSpan w:val="8"/>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rPr>
                <w:rFonts w:ascii="Times New Roman" w:hAnsi="Times New Roman" w:cs="Times New Roman"/>
                <w:i/>
                <w:sz w:val="28"/>
                <w:szCs w:val="28"/>
              </w:rPr>
            </w:pPr>
            <w:r>
              <w:rPr>
                <w:rFonts w:ascii="Times New Roman" w:hAnsi="Times New Roman" w:cs="Times New Roman"/>
                <w:i/>
                <w:sz w:val="28"/>
                <w:szCs w:val="28"/>
              </w:rPr>
              <w:t xml:space="preserve"> Для осуществления образовательной деятельности  в семье по теме целесообразно рекомендовать родителям:</w:t>
            </w:r>
          </w:p>
          <w:p w:rsidR="00C9378F" w:rsidRDefault="00C9378F">
            <w:pPr>
              <w:rPr>
                <w:rFonts w:ascii="Times New Roman" w:hAnsi="Times New Roman" w:cs="Times New Roman"/>
                <w:sz w:val="28"/>
                <w:szCs w:val="28"/>
              </w:rPr>
            </w:pPr>
            <w:r>
              <w:rPr>
                <w:rFonts w:ascii="Times New Roman" w:hAnsi="Times New Roman" w:cs="Times New Roman"/>
                <w:sz w:val="28"/>
                <w:szCs w:val="28"/>
              </w:rPr>
              <w:t>Предложить родителям совместно с детьми оформить работу «Животное «Красной книги»»</w:t>
            </w:r>
          </w:p>
        </w:tc>
      </w:tr>
    </w:tbl>
    <w:p w:rsidR="00C9378F" w:rsidRDefault="00C9378F" w:rsidP="00C9378F">
      <w:pPr>
        <w:rPr>
          <w:rFonts w:ascii="Times New Roman" w:hAnsi="Times New Roman" w:cs="Times New Roman"/>
          <w:sz w:val="28"/>
          <w:szCs w:val="28"/>
        </w:rPr>
      </w:pPr>
    </w:p>
    <w:tbl>
      <w:tblPr>
        <w:tblW w:w="15870" w:type="dxa"/>
        <w:tblLayout w:type="fixed"/>
        <w:tblLook w:val="04A0" w:firstRow="1" w:lastRow="0" w:firstColumn="1" w:lastColumn="0" w:noHBand="0" w:noVBand="1"/>
      </w:tblPr>
      <w:tblGrid>
        <w:gridCol w:w="676"/>
        <w:gridCol w:w="5953"/>
        <w:gridCol w:w="4818"/>
        <w:gridCol w:w="4423"/>
      </w:tblGrid>
      <w:tr w:rsidR="00C9378F" w:rsidTr="00C9378F">
        <w:trPr>
          <w:trHeight w:val="153"/>
        </w:trPr>
        <w:tc>
          <w:tcPr>
            <w:tcW w:w="15870" w:type="dxa"/>
            <w:gridSpan w:val="4"/>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Тема: «Чудеса Деда Мороза»</w:t>
            </w:r>
          </w:p>
        </w:tc>
      </w:tr>
      <w:tr w:rsidR="00C9378F" w:rsidTr="00C9378F">
        <w:trPr>
          <w:trHeight w:val="86"/>
        </w:trPr>
        <w:tc>
          <w:tcPr>
            <w:tcW w:w="676"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Декабрь  4-я неделя</w:t>
            </w:r>
          </w:p>
        </w:tc>
        <w:tc>
          <w:tcPr>
            <w:tcW w:w="5953"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чувство радости от участия в коллективной предпраздничной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Вызывать стремление поздравлять своих близких с праздником, преподносить подарки, сделанные своими руками.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Создавать эмоционально положительное отношения к предстоящему празднику, желание активно участвовать в его подготовке.</w:t>
            </w:r>
          </w:p>
          <w:p w:rsidR="00C9378F" w:rsidRDefault="00C9378F">
            <w:pPr>
              <w:spacing w:after="0"/>
              <w:rPr>
                <w:rFonts w:ascii="Times New Roman" w:hAnsi="Times New Roman" w:cs="Times New Roman"/>
                <w:sz w:val="28"/>
                <w:szCs w:val="28"/>
              </w:rPr>
            </w:pPr>
          </w:p>
        </w:tc>
        <w:tc>
          <w:tcPr>
            <w:tcW w:w="481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Рассмотреть иллюстрации, презентации с изображением новогоднего оформления других городов и стран.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Сюжетно-ролевая игра «Ждем гостей на Новый год»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Ситуативные беседы с детьми о том, как они готовятся к встрече Нового года в семье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о предстоящем новогоднем празднике, рассматривание новогодних игрушек; подготовка декора для бумажных игрушек (вырезание снежинок из фантиков, фольги).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выставки различных календарей (отрывных, настольных, настенных и др.)</w:t>
            </w:r>
          </w:p>
        </w:tc>
        <w:tc>
          <w:tcPr>
            <w:tcW w:w="442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Атрибуты к сюжетно-ролевой  игре «Новогодняя вечеринка в кафе»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Кроссворды «Зимние забавы», «Новогодний калейдоскоп»</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Настольно-печатные и дидактические игры, </w:t>
            </w:r>
            <w:proofErr w:type="spellStart"/>
            <w:r>
              <w:rPr>
                <w:rFonts w:ascii="Times New Roman" w:hAnsi="Times New Roman" w:cs="Times New Roman"/>
                <w:sz w:val="28"/>
                <w:szCs w:val="28"/>
              </w:rPr>
              <w:t>пазлы</w:t>
            </w:r>
            <w:proofErr w:type="spellEnd"/>
            <w:r>
              <w:rPr>
                <w:rFonts w:ascii="Times New Roman" w:hAnsi="Times New Roman" w:cs="Times New Roman"/>
                <w:sz w:val="28"/>
                <w:szCs w:val="28"/>
              </w:rPr>
              <w:t xml:space="preserve"> «Снежная королева» и </w:t>
            </w:r>
            <w:proofErr w:type="spellStart"/>
            <w:r>
              <w:rPr>
                <w:rFonts w:ascii="Times New Roman" w:hAnsi="Times New Roman" w:cs="Times New Roman"/>
                <w:sz w:val="28"/>
                <w:szCs w:val="28"/>
              </w:rPr>
              <w:t>др</w:t>
            </w:r>
            <w:proofErr w:type="spellEnd"/>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Мини-книги «Мой Новый Год» (книжки-самоделки)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Фотографии «Мой праздник детства…» (о Новогодних праздниках родителей)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Новогодние открытки, изображение Деда Мороза </w:t>
            </w:r>
          </w:p>
        </w:tc>
      </w:tr>
      <w:tr w:rsidR="00C9378F" w:rsidTr="00C9378F">
        <w:trPr>
          <w:trHeight w:val="83"/>
        </w:trPr>
        <w:tc>
          <w:tcPr>
            <w:tcW w:w="1587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5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spacing w:after="0"/>
              <w:rPr>
                <w:rFonts w:ascii="Times New Roman" w:hAnsi="Times New Roman" w:cs="Times New Roman"/>
                <w:b/>
                <w:sz w:val="28"/>
                <w:szCs w:val="28"/>
              </w:rPr>
            </w:pPr>
            <w:r>
              <w:rPr>
                <w:rFonts w:ascii="Times New Roman" w:hAnsi="Times New Roman" w:cs="Times New Roman"/>
                <w:sz w:val="28"/>
                <w:szCs w:val="28"/>
              </w:rPr>
              <w:t>Продолжать знакомить детей с традициями празднования нового года в различных странах</w:t>
            </w:r>
            <w:r>
              <w:rPr>
                <w:rFonts w:ascii="Times New Roman" w:hAnsi="Times New Roman" w:cs="Times New Roman"/>
                <w:b/>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Поддерживать интерес детей к созданию различных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-конструкций объекта по замыслу.</w:t>
            </w:r>
          </w:p>
        </w:tc>
        <w:tc>
          <w:tcPr>
            <w:tcW w:w="481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«Празднование Нового года в России».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«Путешествие в Великий Устюг к Деду Морозу»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Просмотр презентации «Великий Устюг – родина Деда Мороза».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Загадки на зимнюю тематику.</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-конструирование «Новогодние игрушки. Фантазируй!»</w:t>
            </w:r>
          </w:p>
        </w:tc>
        <w:tc>
          <w:tcPr>
            <w:tcW w:w="442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Мультимедиа презентации «Новый Год в России», «Родственники Деда Мороза»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Костюмы Деда Мороза, Снегурочки, кони Деда Мороза</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-конструктор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Настольно-печатные и дидактические игры, </w:t>
            </w:r>
            <w:proofErr w:type="spellStart"/>
            <w:r>
              <w:rPr>
                <w:rFonts w:ascii="Times New Roman" w:hAnsi="Times New Roman" w:cs="Times New Roman"/>
                <w:sz w:val="28"/>
                <w:szCs w:val="28"/>
              </w:rPr>
              <w:t>пазлы</w:t>
            </w:r>
            <w:proofErr w:type="spellEnd"/>
            <w:r>
              <w:rPr>
                <w:rFonts w:ascii="Times New Roman" w:hAnsi="Times New Roman" w:cs="Times New Roman"/>
                <w:sz w:val="28"/>
                <w:szCs w:val="28"/>
              </w:rPr>
              <w:t xml:space="preserve"> «Снежная королева» и др.</w:t>
            </w:r>
          </w:p>
        </w:tc>
      </w:tr>
      <w:tr w:rsidR="00C9378F" w:rsidTr="00C9378F">
        <w:trPr>
          <w:trHeight w:val="83"/>
        </w:trPr>
        <w:tc>
          <w:tcPr>
            <w:tcW w:w="1587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5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Речевое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описывать место, где происходит событие. Составлять предложения по новогодним открыткам. Развивать умение выражать в речи свои впечатления, высказывания, суждения. Упражнять в составлении описательных рассказов, </w:t>
            </w:r>
            <w:r>
              <w:rPr>
                <w:rFonts w:ascii="Times New Roman" w:hAnsi="Times New Roman" w:cs="Times New Roman"/>
                <w:sz w:val="28"/>
                <w:szCs w:val="28"/>
              </w:rPr>
              <w:lastRenderedPageBreak/>
              <w:t>высказываний. Закрепить представления о праздниках, учить выделять праздники разной направленности (профессиональные, национальные и т.д.)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читателя, способного испытывать сострадание и сочувствие к героям книги, отождествлять себя с полюбившимся персонажем. Продолжать совершенствовать художественно-речевые исполнительские навыки детей при чтении стихотворений. Учить детей пересказывать сюжет произведения.</w:t>
            </w:r>
          </w:p>
        </w:tc>
        <w:tc>
          <w:tcPr>
            <w:tcW w:w="481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Составление с детьми рассказов «Дед Мороз едет на елку», «Кто такой Дед Мороз?»;</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Проведение интервью  «Что я жду от Нового года?»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Беседа – рассуждения  «Всегда ли украшали елку к новогоднему празднику?»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и заучивание (по выбору) стихотворений: А. Пушкин «Зима! крестьянин торжествуя…» В. </w:t>
            </w:r>
            <w:proofErr w:type="spellStart"/>
            <w:r>
              <w:rPr>
                <w:rFonts w:ascii="Times New Roman" w:hAnsi="Times New Roman" w:cs="Times New Roman"/>
                <w:sz w:val="28"/>
                <w:szCs w:val="28"/>
              </w:rPr>
              <w:t>Кудлачев</w:t>
            </w:r>
            <w:proofErr w:type="spellEnd"/>
            <w:r>
              <w:rPr>
                <w:rFonts w:ascii="Times New Roman" w:hAnsi="Times New Roman" w:cs="Times New Roman"/>
                <w:sz w:val="28"/>
                <w:szCs w:val="28"/>
              </w:rPr>
              <w:t xml:space="preserve"> «Новогодние гости»,  К. Чуковский «Елка», К. Бальмонт «Снежинка».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отрывка из произведения А. Толстого «Детство Никиты» (эпизод о подготовке детей  к Новому году)</w:t>
            </w:r>
          </w:p>
          <w:p w:rsidR="00C9378F" w:rsidRDefault="00C9378F">
            <w:pPr>
              <w:spacing w:after="0"/>
              <w:rPr>
                <w:rFonts w:ascii="Times New Roman" w:hAnsi="Times New Roman" w:cs="Times New Roman"/>
                <w:sz w:val="28"/>
                <w:szCs w:val="28"/>
              </w:rPr>
            </w:pPr>
          </w:p>
        </w:tc>
        <w:tc>
          <w:tcPr>
            <w:tcW w:w="4423"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Иллюстрации, книги о диких животных;</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Картинки с изображением Деда Мороза, Снегурочки, резиденции Деда Мороза</w:t>
            </w:r>
          </w:p>
        </w:tc>
      </w:tr>
      <w:tr w:rsidR="00C9378F" w:rsidTr="00C9378F">
        <w:trPr>
          <w:trHeight w:val="83"/>
        </w:trPr>
        <w:tc>
          <w:tcPr>
            <w:tcW w:w="1587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53"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знания детей о работе дизайнера.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детей размещать изображения на листе бумаги в соответствии с реальным изображением, передавать различия в величине предметов. Воспитывать аккуратность при работе красками.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умение детей делать объемные игрушки из цветной бумаги и картона.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 детей чувство цвета; воспитывать эстетическое отношение к интерьеру.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Поддерживать положительное отношение к собственному труду, его результатам. Закреплять приемы вырезывания симметричных предметов из бумаги, сложенной вдвое, сложенной гармошкой.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Учить делать выкройки, разметки в соответствии с задуманной маской. Использовать декоративные элементы для создания праздничного образа – маски (конфетти, серпантин, мишура, блестки и т.д.). Формировать технические навыки в работе с бумагой, создавать оригинальные образы, уметь рассказывать о последовательности выполнения действий.</w:t>
            </w:r>
          </w:p>
          <w:p w:rsidR="00C9378F" w:rsidRDefault="00C9378F">
            <w:pPr>
              <w:spacing w:after="0"/>
              <w:rPr>
                <w:rFonts w:ascii="Times New Roman" w:hAnsi="Times New Roman" w:cs="Times New Roman"/>
                <w:sz w:val="28"/>
                <w:szCs w:val="28"/>
              </w:rPr>
            </w:pPr>
          </w:p>
        </w:tc>
        <w:tc>
          <w:tcPr>
            <w:tcW w:w="481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Инсценировка сказки «Старик-годовик» В. Даля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Продуктивная деятельность  в  «Мастерской Деда Мороза» (Рисование, лепка, аппликация новогодних персонажей, украшений для группы, новогодних поздравлений для родителей)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афиши к Новогоднему спектаклю, пригласительных билетов на праздник.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морозных узоров по памяти и по образцу.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«Пригласительная открытка на праздник».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Изготовление елки из пластиковых бутылок.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Пение с детьми в режиме дня «К нам приходит Новый год», «Елка».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на развитие музыкальной памяти «Угадай песню».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альбома из рисунков детей «Новый год шагает по планете».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Изготовление новогодних масок для праздника.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Оригами «Новогодние игрушки», «Дед Мороз».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Украшение костюмов деда Мороза, Снегурочки декоративными элементами.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«Снежный городок».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Декоративно-оформительская деятельность, детский дизайн «Новогодние игрушки»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Составление эскиза  «Ледового городка»  на участке детского сада.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Реализация проекта: украшение гуашью, цветными льдинками  ледовых построек.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Совместная разработка проекта новогоднего дизайна группы, участие детей в новогоднем украшении детского сада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Слушание музыки: «Марш», «Русский танец», «Испанский танец», «Вальс цветов» из балета «Щелкунчик»,  </w:t>
            </w:r>
            <w:proofErr w:type="spellStart"/>
            <w:r>
              <w:rPr>
                <w:rFonts w:ascii="Times New Roman" w:hAnsi="Times New Roman" w:cs="Times New Roman"/>
                <w:sz w:val="28"/>
                <w:szCs w:val="28"/>
              </w:rPr>
              <w:t>П.И.Чайковского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Музыкально-дидактическая игра  «Лесенка-</w:t>
            </w:r>
            <w:proofErr w:type="spellStart"/>
            <w:r>
              <w:rPr>
                <w:rFonts w:ascii="Times New Roman" w:hAnsi="Times New Roman" w:cs="Times New Roman"/>
                <w:sz w:val="28"/>
                <w:szCs w:val="28"/>
              </w:rPr>
              <w:t>чудесенка</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«Снежинки», В. </w:t>
            </w:r>
            <w:proofErr w:type="spellStart"/>
            <w:r>
              <w:rPr>
                <w:rFonts w:ascii="Times New Roman" w:hAnsi="Times New Roman" w:cs="Times New Roman"/>
                <w:sz w:val="28"/>
                <w:szCs w:val="28"/>
              </w:rPr>
              <w:t>Шаинского</w:t>
            </w:r>
            <w:proofErr w:type="spellEnd"/>
            <w:r>
              <w:rPr>
                <w:rFonts w:ascii="Times New Roman" w:hAnsi="Times New Roman" w:cs="Times New Roman"/>
                <w:sz w:val="28"/>
                <w:szCs w:val="28"/>
              </w:rPr>
              <w:t>, «Если снег идет», В Семенова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Музыкально-ритмические движения: Хоровод «Детский хоровод», </w:t>
            </w:r>
            <w:proofErr w:type="spellStart"/>
            <w:r>
              <w:rPr>
                <w:rFonts w:ascii="Times New Roman" w:hAnsi="Times New Roman" w:cs="Times New Roman"/>
                <w:sz w:val="28"/>
                <w:szCs w:val="28"/>
              </w:rPr>
              <w:t>Е.Гомоновой</w:t>
            </w:r>
            <w:proofErr w:type="spellEnd"/>
            <w:r>
              <w:rPr>
                <w:rFonts w:ascii="Times New Roman" w:hAnsi="Times New Roman" w:cs="Times New Roman"/>
                <w:sz w:val="28"/>
                <w:szCs w:val="28"/>
              </w:rPr>
              <w:t xml:space="preserve">, «Хоровод», </w:t>
            </w:r>
            <w:proofErr w:type="spellStart"/>
            <w:r>
              <w:rPr>
                <w:rFonts w:ascii="Times New Roman" w:hAnsi="Times New Roman" w:cs="Times New Roman"/>
                <w:sz w:val="28"/>
                <w:szCs w:val="28"/>
              </w:rPr>
              <w:t>А.Бирнова</w:t>
            </w:r>
            <w:proofErr w:type="spellEnd"/>
            <w:r>
              <w:rPr>
                <w:rFonts w:ascii="Times New Roman" w:hAnsi="Times New Roman" w:cs="Times New Roman"/>
                <w:sz w:val="28"/>
                <w:szCs w:val="28"/>
              </w:rPr>
              <w:t xml:space="preserve">, «Парный танец», Штрауса.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«Дед Мороз и дети»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Сюжетный этюд  «В новогоднюю  ночь»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на детских музыкальных инструментах: «Музыка зимы»</w:t>
            </w:r>
          </w:p>
        </w:tc>
        <w:tc>
          <w:tcPr>
            <w:tcW w:w="4423"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Создать условия для изготовления макета «Ледового городка,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«Дворца Деда Мороза», «Дворца Снежной королевы» и т.д. в технике </w:t>
            </w:r>
            <w:proofErr w:type="spellStart"/>
            <w:r>
              <w:rPr>
                <w:rFonts w:ascii="Times New Roman" w:hAnsi="Times New Roman" w:cs="Times New Roman"/>
                <w:sz w:val="28"/>
                <w:szCs w:val="28"/>
              </w:rPr>
              <w:t>бумагопластики</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Иллюстрации с изображением вотчины Деда Мороза   (Великий Устюг)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Конверты для  писем к Деду Морозу.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Маски, костюмы, атрибуты с тематикой Нового года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Рисунки детей «Новый год шагает по планете»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Иллюстрации, фотографии, открытки  с новогодней тематикой.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Макет  по сказке « Снежная Королева» Г.Х. Андерсена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Различные виды елок «Лесная красавица» для оформления выставки;</w:t>
            </w:r>
          </w:p>
          <w:p w:rsidR="00C9378F" w:rsidRDefault="00C9378F">
            <w:pPr>
              <w:spacing w:after="0"/>
              <w:rPr>
                <w:rFonts w:ascii="Times New Roman" w:hAnsi="Times New Roman" w:cs="Times New Roman"/>
                <w:sz w:val="28"/>
                <w:szCs w:val="28"/>
              </w:rPr>
            </w:pPr>
          </w:p>
        </w:tc>
      </w:tr>
      <w:tr w:rsidR="00C9378F" w:rsidTr="00C9378F">
        <w:trPr>
          <w:trHeight w:val="83"/>
        </w:trPr>
        <w:tc>
          <w:tcPr>
            <w:tcW w:w="1587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5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Стимулировать проявление интереса к зимним видам 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ходить на лыжах: переменным скользящим шагом на расстояние 3 км, поднимается на горку, спускается с горки, тормозит при спуске.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w:t>
            </w:r>
            <w:r>
              <w:rPr>
                <w:rFonts w:ascii="Times New Roman" w:hAnsi="Times New Roman" w:cs="Times New Roman"/>
                <w:sz w:val="28"/>
                <w:szCs w:val="28"/>
              </w:rPr>
              <w:lastRenderedPageBreak/>
              <w:t>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w:t>
            </w:r>
          </w:p>
        </w:tc>
        <w:tc>
          <w:tcPr>
            <w:tcW w:w="481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Спортивная игра «Хоккей»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Катание на коньках, лыжах.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в футбол на снегу.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«Два Мороза», «Обезьянки»,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«Лиса в курятнике», «1, 2, 3-беги»</w:t>
            </w:r>
          </w:p>
        </w:tc>
        <w:tc>
          <w:tcPr>
            <w:tcW w:w="442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rPr>
          <w:trHeight w:val="153"/>
        </w:trPr>
        <w:tc>
          <w:tcPr>
            <w:tcW w:w="1587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b/>
                <w:sz w:val="28"/>
                <w:szCs w:val="28"/>
              </w:rPr>
              <w:t xml:space="preserve"> </w:t>
            </w: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Выучить стихотворения  А. Пушкин «Зима! крестьянин торжествуя…» В. </w:t>
            </w:r>
            <w:proofErr w:type="spellStart"/>
            <w:r>
              <w:rPr>
                <w:rFonts w:ascii="Times New Roman" w:hAnsi="Times New Roman" w:cs="Times New Roman"/>
                <w:sz w:val="28"/>
                <w:szCs w:val="28"/>
              </w:rPr>
              <w:t>Кудлачев</w:t>
            </w:r>
            <w:proofErr w:type="spellEnd"/>
            <w:r>
              <w:rPr>
                <w:rFonts w:ascii="Times New Roman" w:hAnsi="Times New Roman" w:cs="Times New Roman"/>
                <w:sz w:val="28"/>
                <w:szCs w:val="28"/>
              </w:rPr>
              <w:t xml:space="preserve"> «Новогодние гости»,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Составить поздравление для детей и сотрудников детского сада,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Покататься с детьми на санках, коньках, лыжах,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Побеседовать  о праздновании Нового года в разных уголках планеты,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Сделать кормушки для птиц,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Написать письмо Дедушке Морозу,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Подготовить атрибуты, костюмы к новогоднему спектаклю,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Подобрать новогодние частушки для конкурса,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Изготовить поделку для участия в конкурсе «Новогодние чудеса».</w:t>
            </w:r>
          </w:p>
        </w:tc>
      </w:tr>
    </w:tbl>
    <w:p w:rsidR="00C9378F" w:rsidRDefault="00C9378F" w:rsidP="00C9378F">
      <w:pPr>
        <w:rPr>
          <w:rFonts w:ascii="Times New Roman" w:hAnsi="Times New Roman" w:cs="Times New Roman"/>
          <w:sz w:val="28"/>
          <w:szCs w:val="28"/>
        </w:rPr>
      </w:pPr>
    </w:p>
    <w:p w:rsidR="0099452B" w:rsidRDefault="0099452B" w:rsidP="00C9378F">
      <w:pPr>
        <w:rPr>
          <w:rFonts w:ascii="Times New Roman" w:hAnsi="Times New Roman" w:cs="Times New Roman"/>
          <w:sz w:val="28"/>
          <w:szCs w:val="28"/>
        </w:rPr>
      </w:pPr>
    </w:p>
    <w:p w:rsidR="0099452B" w:rsidRDefault="0099452B" w:rsidP="00C9378F">
      <w:pPr>
        <w:rPr>
          <w:rFonts w:ascii="Times New Roman" w:hAnsi="Times New Roman" w:cs="Times New Roman"/>
          <w:sz w:val="28"/>
          <w:szCs w:val="28"/>
        </w:rPr>
      </w:pPr>
    </w:p>
    <w:p w:rsidR="0099452B" w:rsidRDefault="0099452B"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34"/>
        <w:gridCol w:w="5622"/>
        <w:gridCol w:w="5718"/>
        <w:gridCol w:w="3685"/>
      </w:tblGrid>
      <w:tr w:rsidR="00C9378F" w:rsidTr="00C9378F">
        <w:tc>
          <w:tcPr>
            <w:tcW w:w="15559" w:type="dxa"/>
            <w:gridSpan w:val="4"/>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lastRenderedPageBreak/>
              <w:t>Тема: «Новый год»</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Декабрь  5-я неделя</w:t>
            </w:r>
          </w:p>
        </w:tc>
        <w:tc>
          <w:tcPr>
            <w:tcW w:w="562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чувство ответственности за качество изготовления подарков и украшений.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умение радоваться успехам друзей, испытывать удовлетворение от участия в коллективной предпраздничной деятельности. Вызвать стремление поздравить близких с праздником, преподнести подарки, сделанные своими руками.</w:t>
            </w:r>
          </w:p>
        </w:tc>
        <w:tc>
          <w:tcPr>
            <w:tcW w:w="571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за снегирями, рассматривание изображение этих птиц на фотографиях, открытках, календарях, в презентациях.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новогодних игрушек.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Рассмотреть поздравительные новогодние открытки, веточку елки в вазе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Сюжетно-ролевая игра «Поход в театр»: закрепить знания о театрах.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иллюстраций, картин с изображением новогодних костюмов (кружева, вышивки мастеров разных областей России )</w:t>
            </w:r>
          </w:p>
        </w:tc>
        <w:tc>
          <w:tcPr>
            <w:tcW w:w="3685"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Необычные игрушки в мини-музей «Елочка-красавица»</w:t>
            </w:r>
          </w:p>
          <w:p w:rsidR="00C9378F" w:rsidRDefault="00C9378F">
            <w:pPr>
              <w:spacing w:after="0"/>
              <w:rPr>
                <w:rFonts w:ascii="Times New Roman" w:hAnsi="Times New Roman" w:cs="Times New Roman"/>
                <w:sz w:val="28"/>
                <w:szCs w:val="28"/>
              </w:rPr>
            </w:pPr>
          </w:p>
        </w:tc>
      </w:tr>
      <w:tr w:rsidR="00C9378F" w:rsidTr="00C9378F">
        <w:trPr>
          <w:trHeight w:val="78"/>
        </w:trPr>
        <w:tc>
          <w:tcPr>
            <w:tcW w:w="15559"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62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формировать представление о празднике «Новый год» как о семейном празднике, пробуждать интерес к родственным связям, показывать радость родственных отношений. Продолжать знакомить с историей возникновения празднования Нового года.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Дать знания детям о разных календарях года в странах мира, о значениях символов года, их роли в жизни человека.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знания детей о деятелях культуры, несущих прекрасное людям.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Знакомить детей с основами  безопасности во время снегопада, гололеда, плохих </w:t>
            </w:r>
            <w:r>
              <w:rPr>
                <w:rFonts w:ascii="Times New Roman" w:hAnsi="Times New Roman" w:cs="Times New Roman"/>
                <w:sz w:val="28"/>
                <w:szCs w:val="28"/>
              </w:rPr>
              <w:lastRenderedPageBreak/>
              <w:t xml:space="preserve">погодных условий зимой, учить оказанию элементарной помощи в случае обморожения или ушиба, воспитывать стремление к </w:t>
            </w:r>
            <w:proofErr w:type="spellStart"/>
            <w:r>
              <w:rPr>
                <w:rFonts w:ascii="Times New Roman" w:hAnsi="Times New Roman" w:cs="Times New Roman"/>
                <w:sz w:val="28"/>
                <w:szCs w:val="28"/>
              </w:rPr>
              <w:t>здоровьесберегающему</w:t>
            </w:r>
            <w:proofErr w:type="spellEnd"/>
            <w:r>
              <w:rPr>
                <w:rFonts w:ascii="Times New Roman" w:hAnsi="Times New Roman" w:cs="Times New Roman"/>
                <w:sz w:val="28"/>
                <w:szCs w:val="28"/>
              </w:rPr>
              <w:t xml:space="preserve"> поведению в повседневной жизни.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самостоятельный поиск конструктивных решений.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отбирать необходимые для постройки детали и использовать их с учетом конструктивных свойств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фантазию и конструктивное воображение.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конструктивных свойств</w:t>
            </w:r>
          </w:p>
        </w:tc>
        <w:tc>
          <w:tcPr>
            <w:tcW w:w="571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Беседа о предстоящем новогоднем празднике.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«Защити себя сам»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«Символ наступающего года».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Беседы с детьми о Великом Устюге.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«Кто украсил наш город», «Театральный город»: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из киндер-сюрпризов «Ванька-встанька»</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-конструирование «Дворец Снежной королевы».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«Новый год у ворот»</w:t>
            </w:r>
          </w:p>
          <w:p w:rsidR="00C9378F" w:rsidRDefault="00C9378F">
            <w:pPr>
              <w:spacing w:after="0"/>
              <w:rPr>
                <w:rFonts w:ascii="Times New Roman" w:hAnsi="Times New Roman" w:cs="Times New Roman"/>
                <w:sz w:val="28"/>
                <w:szCs w:val="28"/>
              </w:rPr>
            </w:pPr>
          </w:p>
        </w:tc>
        <w:tc>
          <w:tcPr>
            <w:tcW w:w="3685"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Книга полезных рецептов -  «Новогодний пирог»</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Кроссворды на темы «Зимние забавы», «Новый год»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«Как на Руси праздновали «новый год»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Ребусы, головоломки на новогоднюю тематику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Схемы - модели «Помоги себе и другу» (об оказании элементарной помощи)</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-конструктор</w:t>
            </w:r>
          </w:p>
        </w:tc>
      </w:tr>
      <w:tr w:rsidR="00C9378F" w:rsidTr="00C9378F">
        <w:trPr>
          <w:trHeight w:val="78"/>
        </w:trPr>
        <w:tc>
          <w:tcPr>
            <w:tcW w:w="15559"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62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поэтический слух. Учить выделять образные выражения. Учить заучивать стихи с наглядным сопровождением, читать их с интонационной выразительностью. Упражнять детей в узнавании литературного произведения по нескольким фразам из него.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рассказывать о традиции встречать новый год, формировать бережное отношение к результатам труда людей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Воспитывать литературно-художественный вкус детей, развивать способность чувствовать и понимать настроение </w:t>
            </w:r>
            <w:r>
              <w:rPr>
                <w:rFonts w:ascii="Times New Roman" w:hAnsi="Times New Roman" w:cs="Times New Roman"/>
                <w:sz w:val="28"/>
                <w:szCs w:val="28"/>
              </w:rPr>
              <w:lastRenderedPageBreak/>
              <w:t>произведения, значение средств образности языка.</w:t>
            </w:r>
          </w:p>
        </w:tc>
        <w:tc>
          <w:tcPr>
            <w:tcW w:w="571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Слушание легенд и сказок о Великом Устюге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рассказов на тему: «Дед Мороз в Великом Устюге живет».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Рассказывание стихотворений о Новом Годе друг другу.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и заучивание стихотворений: «Зима недаром злится » Ф. Тютчев, С. Есенин «Пороша», «Новогодние пожелания»</w:t>
            </w:r>
          </w:p>
          <w:p w:rsidR="00C9378F" w:rsidRDefault="00E610AD">
            <w:pPr>
              <w:spacing w:after="0"/>
              <w:rPr>
                <w:rFonts w:ascii="Times New Roman" w:hAnsi="Times New Roman" w:cs="Times New Roman"/>
                <w:sz w:val="28"/>
                <w:szCs w:val="28"/>
              </w:rPr>
            </w:pPr>
            <w:r>
              <w:rPr>
                <w:rFonts w:ascii="Times New Roman" w:hAnsi="Times New Roman" w:cs="Times New Roman"/>
                <w:sz w:val="28"/>
                <w:szCs w:val="28"/>
              </w:rPr>
              <w:t xml:space="preserve"> Е. </w:t>
            </w:r>
            <w:proofErr w:type="spellStart"/>
            <w:r>
              <w:rPr>
                <w:rFonts w:ascii="Times New Roman" w:hAnsi="Times New Roman" w:cs="Times New Roman"/>
                <w:sz w:val="28"/>
                <w:szCs w:val="28"/>
              </w:rPr>
              <w:t>Карганова</w:t>
            </w:r>
            <w:proofErr w:type="spellEnd"/>
            <w:r>
              <w:rPr>
                <w:rFonts w:ascii="Times New Roman" w:hAnsi="Times New Roman" w:cs="Times New Roman"/>
                <w:sz w:val="28"/>
                <w:szCs w:val="28"/>
              </w:rPr>
              <w:t>.</w:t>
            </w:r>
            <w:r w:rsidR="00C9378F">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Прослушивание записей, на которых чтецы и артисты исполняют тексты стихов, участвуют в постановках.</w:t>
            </w:r>
          </w:p>
        </w:tc>
        <w:tc>
          <w:tcPr>
            <w:tcW w:w="3685"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Подборка сказок, легенд, стихов.</w:t>
            </w:r>
          </w:p>
        </w:tc>
      </w:tr>
      <w:tr w:rsidR="00C9378F" w:rsidTr="00C9378F">
        <w:trPr>
          <w:trHeight w:val="78"/>
        </w:trPr>
        <w:tc>
          <w:tcPr>
            <w:tcW w:w="15559"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62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у детей желание самим оформить нарядную новогоднюю открытку. Создать композицию для поздравительной открытки; совершенствовать технику рисования фломастерами, красками; развивать творческое воображение.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желание приносить радость окружающим.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создавать образы сказочных героев, лепить из соленого теста скульптурным способом или вырезать формочками для выпечки; показать новый способ оформления лепных фигурок – оборачивание фольгой или яркими фантиками. Развивать чувство формы, пропорций, глазомер, согласованность в работе обеих рук.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Воспитывать аккуратность и вызвать желание украсить интерьер.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технические навыки: рисование кистью торцом, щетинкой, концом кисти. Продолжать учить правильно композиционно располагать сюжет на листе бумаги.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Упражнять детей в силуэтном вырезывании. Закреплять умения вырезывать из бумаги </w:t>
            </w:r>
            <w:r>
              <w:rPr>
                <w:rFonts w:ascii="Times New Roman" w:hAnsi="Times New Roman" w:cs="Times New Roman"/>
                <w:sz w:val="28"/>
                <w:szCs w:val="28"/>
              </w:rPr>
              <w:lastRenderedPageBreak/>
              <w:t>сложенной в несколько раз. Использовать дополнительные материалы для оформления аппликации (серпантин, конфетти).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делать открытку подбирая и создавая к соответствующему празднику изображения. Учить вырезать одинаковые части из бумаги, сложенной гармошкой, ассиметричные из бумаги сложенной вдвое. Развивать творческие способности.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аккуратное и бережное отношение к материалам.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эстетические чувства и  восприятие. Поощрять проявления творчества. </w:t>
            </w:r>
          </w:p>
        </w:tc>
        <w:tc>
          <w:tcPr>
            <w:tcW w:w="571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Совместно с детьми изготовить деда Мороза и Снегурочку из ниток.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Подготовка декора для бумажных игрушек (вырезание снежинок из фантиков, фольги).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«Новогодняя открытка».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Лепка «</w:t>
            </w:r>
            <w:proofErr w:type="spellStart"/>
            <w:r>
              <w:rPr>
                <w:rFonts w:ascii="Times New Roman" w:hAnsi="Times New Roman" w:cs="Times New Roman"/>
                <w:sz w:val="28"/>
                <w:szCs w:val="28"/>
              </w:rPr>
              <w:t>Ёлкины</w:t>
            </w:r>
            <w:proofErr w:type="spellEnd"/>
            <w:r>
              <w:rPr>
                <w:rFonts w:ascii="Times New Roman" w:hAnsi="Times New Roman" w:cs="Times New Roman"/>
                <w:sz w:val="28"/>
                <w:szCs w:val="28"/>
              </w:rPr>
              <w:t xml:space="preserve"> игрушки – шишки и хлопушки».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Украшение платка «Царевны зимы»  вырезанными снежинками.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Коллективная аппликация «Хоровод вокруг елки».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Украшение елки в групповой комнате игрушками,  изготовленными собственными руками.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Изготовление украшений для групповой елки (бусы, гирлянды, фонарики). рисование «Зимний пейзаж».</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«Елочки – красавицы» (новогодние открытки).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Аппликация  «Цветочные снежинки».  сюжетную лепку - макет «Новогодняя сказка» из цветного пластилина с использованием дополнительных материалов (пенопласта).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Вырезывание ажурных </w:t>
            </w:r>
            <w:proofErr w:type="spellStart"/>
            <w:r>
              <w:rPr>
                <w:rFonts w:ascii="Times New Roman" w:hAnsi="Times New Roman" w:cs="Times New Roman"/>
                <w:sz w:val="28"/>
                <w:szCs w:val="28"/>
              </w:rPr>
              <w:t>шестилучевых</w:t>
            </w:r>
            <w:proofErr w:type="spellEnd"/>
            <w:r>
              <w:rPr>
                <w:rFonts w:ascii="Times New Roman" w:hAnsi="Times New Roman" w:cs="Times New Roman"/>
                <w:sz w:val="28"/>
                <w:szCs w:val="28"/>
              </w:rPr>
              <w:t xml:space="preserve"> снежинок из фантиков и цветной фольги с опорой на схему.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Слушание музыки: Баба Яга» из «Детского альбома», </w:t>
            </w:r>
            <w:proofErr w:type="spellStart"/>
            <w:r>
              <w:rPr>
                <w:rFonts w:ascii="Times New Roman" w:hAnsi="Times New Roman" w:cs="Times New Roman"/>
                <w:sz w:val="28"/>
                <w:szCs w:val="28"/>
              </w:rPr>
              <w:t>П.И.Чайковского</w:t>
            </w:r>
            <w:proofErr w:type="spellEnd"/>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Музыкально-дидактическая игра «Лесенка-</w:t>
            </w:r>
            <w:proofErr w:type="spellStart"/>
            <w:r>
              <w:rPr>
                <w:rFonts w:ascii="Times New Roman" w:hAnsi="Times New Roman" w:cs="Times New Roman"/>
                <w:sz w:val="28"/>
                <w:szCs w:val="28"/>
              </w:rPr>
              <w:t>чудесенка</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«Когда приходит Новый год», </w:t>
            </w:r>
            <w:proofErr w:type="spellStart"/>
            <w:r>
              <w:rPr>
                <w:rFonts w:ascii="Times New Roman" w:hAnsi="Times New Roman" w:cs="Times New Roman"/>
                <w:sz w:val="28"/>
                <w:szCs w:val="28"/>
              </w:rPr>
              <w:t>М.Еремеевой</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Песенное творчество: «Поем знакомые стихи».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Музыкально-ритмические движения: Хоровод «Детский хоровод», </w:t>
            </w:r>
            <w:proofErr w:type="spellStart"/>
            <w:r>
              <w:rPr>
                <w:rFonts w:ascii="Times New Roman" w:hAnsi="Times New Roman" w:cs="Times New Roman"/>
                <w:sz w:val="28"/>
                <w:szCs w:val="28"/>
              </w:rPr>
              <w:t>Е.Гомоновой</w:t>
            </w:r>
            <w:proofErr w:type="spellEnd"/>
            <w:r>
              <w:rPr>
                <w:rFonts w:ascii="Times New Roman" w:hAnsi="Times New Roman" w:cs="Times New Roman"/>
                <w:sz w:val="28"/>
                <w:szCs w:val="28"/>
              </w:rPr>
              <w:t xml:space="preserve">,  «Что нам нравится зимой?, </w:t>
            </w:r>
            <w:proofErr w:type="spellStart"/>
            <w:r>
              <w:rPr>
                <w:rFonts w:ascii="Times New Roman" w:hAnsi="Times New Roman" w:cs="Times New Roman"/>
                <w:sz w:val="28"/>
                <w:szCs w:val="28"/>
              </w:rPr>
              <w:t>Е.Тиличеевой</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«Чудо-валенки».</w:t>
            </w:r>
          </w:p>
        </w:tc>
        <w:tc>
          <w:tcPr>
            <w:tcW w:w="3685"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выставка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детских работ «Новогоднее очарование» (впечатления от новогоднего утренника);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к теме «Снежная летопись новогодних традиций» (об истории праздника на Руси);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Настольный театр «День рождения Снегурочки».</w:t>
            </w:r>
          </w:p>
          <w:p w:rsidR="00C9378F" w:rsidRDefault="00C9378F">
            <w:pPr>
              <w:spacing w:after="0"/>
              <w:rPr>
                <w:rFonts w:ascii="Times New Roman" w:hAnsi="Times New Roman" w:cs="Times New Roman"/>
                <w:sz w:val="28"/>
                <w:szCs w:val="28"/>
              </w:rPr>
            </w:pPr>
          </w:p>
        </w:tc>
      </w:tr>
      <w:tr w:rsidR="00C9378F" w:rsidTr="00C9378F">
        <w:trPr>
          <w:trHeight w:val="78"/>
        </w:trPr>
        <w:tc>
          <w:tcPr>
            <w:tcW w:w="15559"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62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Стимулировать проявление интереса к зимним видам 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ходить на лыжах: переменным скользящим шагом на расстояние 3 км, поднимается на горку, спускается с горки, тормозит при спуске.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w:t>
            </w:r>
            <w:r>
              <w:rPr>
                <w:rFonts w:ascii="Times New Roman" w:hAnsi="Times New Roman" w:cs="Times New Roman"/>
                <w:sz w:val="28"/>
                <w:szCs w:val="28"/>
              </w:rPr>
              <w:lastRenderedPageBreak/>
              <w:t>подвижные игры со сверстниками, справедливо оценивать 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хоккей, футбол).</w:t>
            </w:r>
          </w:p>
        </w:tc>
        <w:tc>
          <w:tcPr>
            <w:tcW w:w="571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Спортивная игра «Хоккей»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Ходьба на лыжах.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«Мороз-Красный нос», «Горелки», «Прыгни-присядь», «Быстро возьми».</w:t>
            </w:r>
          </w:p>
        </w:tc>
        <w:tc>
          <w:tcPr>
            <w:tcW w:w="3685"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Схема игры «Хоккей»</w:t>
            </w:r>
          </w:p>
        </w:tc>
      </w:tr>
      <w:tr w:rsidR="00C9378F" w:rsidTr="00C9378F">
        <w:tc>
          <w:tcPr>
            <w:tcW w:w="15559"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Образовательная деятельность в семье: </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Участвовать в  подготовке к Новогодним праздникам,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Побеседовать с детьми  о традициях празднования Нового года и Рождества в России,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Ледовый городок на площади в вечернее время,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Принести фотоматериалы для оформления газеты «Наши Новогодние развлечения,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Подобрать старинные новогодние игрушки для мини – музея,</w:t>
            </w:r>
          </w:p>
          <w:p w:rsidR="00C9378F" w:rsidRDefault="00C9378F">
            <w:pPr>
              <w:rPr>
                <w:rFonts w:ascii="Times New Roman" w:hAnsi="Times New Roman" w:cs="Times New Roman"/>
                <w:sz w:val="28"/>
                <w:szCs w:val="28"/>
              </w:rPr>
            </w:pPr>
            <w:r>
              <w:rPr>
                <w:rFonts w:ascii="Times New Roman" w:hAnsi="Times New Roman" w:cs="Times New Roman"/>
                <w:sz w:val="28"/>
                <w:szCs w:val="28"/>
              </w:rPr>
              <w:t>Погулять с детьми в парке, поиграть с детьми в зимние подвижные игры.</w:t>
            </w:r>
          </w:p>
        </w:tc>
      </w:tr>
    </w:tbl>
    <w:p w:rsidR="00C9378F" w:rsidRDefault="00C9378F" w:rsidP="00C9378F">
      <w:pPr>
        <w:rPr>
          <w:rFonts w:ascii="Times New Roman" w:hAnsi="Times New Roman" w:cs="Times New Roman"/>
          <w:sz w:val="28"/>
          <w:szCs w:val="28"/>
        </w:rPr>
      </w:pPr>
    </w:p>
    <w:tbl>
      <w:tblPr>
        <w:tblW w:w="0" w:type="auto"/>
        <w:tblLook w:val="04A0" w:firstRow="1" w:lastRow="0" w:firstColumn="1" w:lastColumn="0" w:noHBand="0" w:noVBand="1"/>
      </w:tblPr>
      <w:tblGrid>
        <w:gridCol w:w="1526"/>
        <w:gridCol w:w="4536"/>
        <w:gridCol w:w="4536"/>
        <w:gridCol w:w="4961"/>
      </w:tblGrid>
      <w:tr w:rsidR="00C9378F" w:rsidTr="00C9378F">
        <w:tc>
          <w:tcPr>
            <w:tcW w:w="15559"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Январь</w:t>
            </w: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«В гостях у сказки»</w:t>
            </w:r>
          </w:p>
        </w:tc>
      </w:tr>
      <w:tr w:rsidR="00C9378F" w:rsidTr="00C9378F">
        <w:trPr>
          <w:trHeight w:val="81"/>
        </w:trPr>
        <w:tc>
          <w:tcPr>
            <w:tcW w:w="1526"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Январь  3-я неделя</w:t>
            </w: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диалогическую и монологическую формы речи, закрепление умения отвечать на вопросы, давать развернутый ответ. </w:t>
            </w:r>
            <w:r>
              <w:rPr>
                <w:rFonts w:ascii="Times New Roman" w:hAnsi="Times New Roman" w:cs="Times New Roman"/>
                <w:sz w:val="28"/>
                <w:szCs w:val="28"/>
              </w:rPr>
              <w:lastRenderedPageBreak/>
              <w:t>Формировать навык сопоставлять прочитанное (услышанное) с фактами жизни;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умение составлять рассказ о событиях из личного опыта, придумывать свои концовки к сказке, совершенствование умения составлять рассказ по содержанию сказки, правильно строить сложноподчиненные предложения, использовать языковые средства для соединения их частей; </w:t>
            </w:r>
          </w:p>
          <w:p w:rsidR="00C9378F" w:rsidRDefault="00C9378F">
            <w:pPr>
              <w:spacing w:after="0"/>
              <w:rPr>
                <w:rFonts w:ascii="Times New Roman"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Сюжетно-ролевая игра «Театр»;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-сюжетно-ролевая игра «Кладовая Карабаса–</w:t>
            </w:r>
            <w:proofErr w:type="spellStart"/>
            <w:r>
              <w:rPr>
                <w:rFonts w:ascii="Times New Roman" w:hAnsi="Times New Roman" w:cs="Times New Roman"/>
                <w:sz w:val="28"/>
                <w:szCs w:val="28"/>
              </w:rPr>
              <w:t>Барабаса</w:t>
            </w:r>
            <w:proofErr w:type="spellEnd"/>
            <w:r>
              <w:rPr>
                <w:rFonts w:ascii="Times New Roman" w:hAnsi="Times New Roman" w:cs="Times New Roman"/>
                <w:sz w:val="28"/>
                <w:szCs w:val="28"/>
              </w:rPr>
              <w:t>»: закрепление знаний о профессии «актер театра»;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сюжетно-ролевые игры «Библиотека», «Мы играем в театр»;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Театр для малышей. Повторить правила поведения на сцене.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Подготовить афиши, билеты.</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Игровое упражнение «Дорисуй изображение» из различных геометрических форм создать изображение какого-либо предмета</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условия для свободного творчества с участием взрослого: «Вырезание симметричных фигур человека»;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-условия для детей в проведении самостоятельной  театрализованной деятельность – мини-спектакль;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лото «Сказочные персонажи»: закрепление знаний детей о трудолюбивых сказочных героях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настольные игры «Из какой это сказки?»,  «Назови сказку», «</w:t>
            </w:r>
            <w:proofErr w:type="spellStart"/>
            <w:r>
              <w:rPr>
                <w:rFonts w:ascii="Times New Roman" w:hAnsi="Times New Roman" w:cs="Times New Roman"/>
                <w:sz w:val="28"/>
                <w:szCs w:val="28"/>
              </w:rPr>
              <w:t>Пазлы</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настольно – печатные игры по сказкам;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-условия для использования детьми различных видов театра в самостоятельной творческой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лото «Театр настроения»;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-элементы костюмов для сказочных персонажей;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-поделки (персонажей сказок) из природного материала;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Книги для самостоятельного рассматривания и чтения;</w:t>
            </w:r>
          </w:p>
        </w:tc>
      </w:tr>
      <w:tr w:rsidR="00C9378F" w:rsidTr="00C9378F">
        <w:trPr>
          <w:trHeight w:val="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знания детей о театре.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представления о правилах поведения в театре.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об основных помещениях театра (сцена, кулисы, гримерные комнаты, зал балкон, партер, бельэтаж, ложа)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познавательный интерес, интерес к театрализованной деятельности.</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«Я – зритель»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Экскурсия в театр -закрепление правил безопасного поведения в транспорте, на улице; в театре.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из деталей конструктора «Театр»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Конструирование из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 xml:space="preserve"> -конструктора «Дворец для сказочных героев».</w:t>
            </w:r>
          </w:p>
        </w:tc>
        <w:tc>
          <w:tcPr>
            <w:tcW w:w="496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«Угадай-ка», «Шкатулка со сказками», «Путешествие в сказку»;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создание «Музея часов»;</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r>
      <w:tr w:rsidR="00C9378F" w:rsidTr="00C9378F">
        <w:trPr>
          <w:trHeight w:val="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навыки участия в диалоге с воспитателем, сверстниками, быть корректным собеседником.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навыки творческого рассказывания по предложенной теме «Моя любимая сказка».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диалогическую и монологическую формы речи, закрепление умения отвечать на вопросы, давать развернутый ответ.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навык сопоставлять прочитанное (услышанное) с фактами жизни;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читателя, способного испытывать сострадание и сочувствие к героям сказки, отождествлять себя с полюбившимся персонажем.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художественно-речевые исполнительские навыки детей.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Обращать внимание на выразительные средства.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Совершенствование умения составлять рассказ по содержанию сказки, правильно строить сложноподчиненные предложения, </w:t>
            </w:r>
            <w:r>
              <w:rPr>
                <w:rFonts w:ascii="Times New Roman" w:hAnsi="Times New Roman" w:cs="Times New Roman"/>
                <w:sz w:val="28"/>
                <w:szCs w:val="28"/>
              </w:rPr>
              <w:lastRenderedPageBreak/>
              <w:t>использовать языковые средства для соединения их частей;</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Чтение сказки «Маша и медведь». «Сказка по – новому»: развивать умение составлять рассказ о событиях из личного опыта, придумывать свои концовки к сказке «Маша и медведь»,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Разгадывание кроссвордов и ребусов по театральной тематике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«Как мы ходили в театр»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рассказа Л.Н. Толстого «На воре шапка горит». Беседа о смысле рассказа и поговорки;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упражнения в пересказе  по ролям с использованием жестов, мимики, выразительной речи героев;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игровое упражнение «Закончи предложение»;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-викторина по сказкам: «Надо, надо умываться по утрам и вечерам…» - повторение сказок, которые учат детей быть опрятными.</w:t>
            </w:r>
          </w:p>
        </w:tc>
        <w:tc>
          <w:tcPr>
            <w:tcW w:w="496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размещение в уголке книги произведений, рекомендуемых программой, побуждая детей к самостоятельному просматриванию иллюстраций и чтению текстов;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иллюстрации и книги по теме «Илья Муромец и Соловей – разбойник», «Василиса Прекрасная», «Волк и лиса», «Добрыня и Змей», «Снегурочка», «Садко», «Семь </w:t>
            </w:r>
            <w:proofErr w:type="spellStart"/>
            <w:r>
              <w:rPr>
                <w:rFonts w:ascii="Times New Roman" w:hAnsi="Times New Roman" w:cs="Times New Roman"/>
                <w:sz w:val="28"/>
                <w:szCs w:val="28"/>
              </w:rPr>
              <w:t>Симеонов</w:t>
            </w:r>
            <w:proofErr w:type="spellEnd"/>
            <w:r>
              <w:rPr>
                <w:rFonts w:ascii="Times New Roman" w:hAnsi="Times New Roman" w:cs="Times New Roman"/>
                <w:sz w:val="28"/>
                <w:szCs w:val="28"/>
              </w:rPr>
              <w:t xml:space="preserve"> – семь работников», «</w:t>
            </w:r>
            <w:proofErr w:type="spellStart"/>
            <w:r>
              <w:rPr>
                <w:rFonts w:ascii="Times New Roman" w:hAnsi="Times New Roman" w:cs="Times New Roman"/>
                <w:sz w:val="28"/>
                <w:szCs w:val="28"/>
              </w:rPr>
              <w:t>Сынко-Филипко</w:t>
            </w:r>
            <w:proofErr w:type="spellEnd"/>
            <w:r>
              <w:rPr>
                <w:rFonts w:ascii="Times New Roman" w:hAnsi="Times New Roman" w:cs="Times New Roman"/>
                <w:sz w:val="28"/>
                <w:szCs w:val="28"/>
              </w:rPr>
              <w:t>», «Кот в сапогах», «</w:t>
            </w:r>
            <w:proofErr w:type="spellStart"/>
            <w:r>
              <w:rPr>
                <w:rFonts w:ascii="Times New Roman" w:hAnsi="Times New Roman" w:cs="Times New Roman"/>
                <w:sz w:val="28"/>
                <w:szCs w:val="28"/>
              </w:rPr>
              <w:t>Айога</w:t>
            </w:r>
            <w:proofErr w:type="spellEnd"/>
            <w:r>
              <w:rPr>
                <w:rFonts w:ascii="Times New Roman" w:hAnsi="Times New Roman" w:cs="Times New Roman"/>
                <w:sz w:val="28"/>
                <w:szCs w:val="28"/>
              </w:rPr>
              <w:t>», «Каждый свое получил», «Голубая птица», «</w:t>
            </w:r>
            <w:proofErr w:type="spellStart"/>
            <w:r>
              <w:rPr>
                <w:rFonts w:ascii="Times New Roman" w:hAnsi="Times New Roman" w:cs="Times New Roman"/>
                <w:sz w:val="28"/>
                <w:szCs w:val="28"/>
              </w:rPr>
              <w:t>Беляночка</w:t>
            </w:r>
            <w:proofErr w:type="spellEnd"/>
            <w:r>
              <w:rPr>
                <w:rFonts w:ascii="Times New Roman" w:hAnsi="Times New Roman" w:cs="Times New Roman"/>
                <w:sz w:val="28"/>
                <w:szCs w:val="28"/>
              </w:rPr>
              <w:t xml:space="preserve"> и Розочка», «Самый красивый наряд на свете», «Сказка о мертвой царевне и семи богатырях», «Конек – Горбунок», «Хлебный голос», «Слепая лошадь», «Соль земли»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картотека пословиц, поговорок, стихов, загадок</w:t>
            </w:r>
          </w:p>
        </w:tc>
      </w:tr>
      <w:tr w:rsidR="00C9378F" w:rsidTr="00C9378F">
        <w:trPr>
          <w:trHeight w:val="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возможности проявления детьми самостоятельности и творчества в разных видах художественно-творческой деятельности на основе литературных произведений.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самостоятельно определять, какие детали более всего подходят для постройки.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навык сглаживания поверхности смоченными в воде пальцами</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Театр для малышей. Повторить правила поведения на сцене.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Подготовить афиши, билеты.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Заюшкина</w:t>
            </w:r>
            <w:proofErr w:type="spellEnd"/>
            <w:r>
              <w:rPr>
                <w:rFonts w:ascii="Times New Roman" w:hAnsi="Times New Roman" w:cs="Times New Roman"/>
                <w:sz w:val="28"/>
                <w:szCs w:val="28"/>
              </w:rPr>
              <w:t xml:space="preserve"> избушка». Изготовление атрибутов для сказки, показ спектакля «</w:t>
            </w:r>
            <w:proofErr w:type="spellStart"/>
            <w:r>
              <w:rPr>
                <w:rFonts w:ascii="Times New Roman" w:hAnsi="Times New Roman" w:cs="Times New Roman"/>
                <w:sz w:val="28"/>
                <w:szCs w:val="28"/>
              </w:rPr>
              <w:t>Заюшкина</w:t>
            </w:r>
            <w:proofErr w:type="spellEnd"/>
            <w:r>
              <w:rPr>
                <w:rFonts w:ascii="Times New Roman" w:hAnsi="Times New Roman" w:cs="Times New Roman"/>
                <w:sz w:val="28"/>
                <w:szCs w:val="28"/>
              </w:rPr>
              <w:t xml:space="preserve"> избушка» для детей младших групп</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развлечение «Что не складно, то и ладно»;</w:t>
            </w:r>
          </w:p>
          <w:p w:rsidR="00C9378F" w:rsidRDefault="00E610AD">
            <w:pPr>
              <w:spacing w:after="0"/>
              <w:rPr>
                <w:rFonts w:ascii="Times New Roman" w:hAnsi="Times New Roman" w:cs="Times New Roman"/>
                <w:sz w:val="28"/>
                <w:szCs w:val="28"/>
              </w:rPr>
            </w:pPr>
            <w:r>
              <w:rPr>
                <w:rFonts w:ascii="Times New Roman" w:hAnsi="Times New Roman" w:cs="Times New Roman"/>
                <w:sz w:val="28"/>
                <w:szCs w:val="28"/>
              </w:rPr>
              <w:t>- рассматривание картин</w:t>
            </w:r>
            <w:r w:rsidR="00C9378F">
              <w:rPr>
                <w:rFonts w:ascii="Times New Roman" w:hAnsi="Times New Roman" w:cs="Times New Roman"/>
                <w:sz w:val="28"/>
                <w:szCs w:val="28"/>
              </w:rPr>
              <w:t xml:space="preserve"> русских художников (</w:t>
            </w:r>
            <w:proofErr w:type="spellStart"/>
            <w:r w:rsidR="00C9378F">
              <w:rPr>
                <w:rFonts w:ascii="Times New Roman" w:hAnsi="Times New Roman" w:cs="Times New Roman"/>
                <w:sz w:val="28"/>
                <w:szCs w:val="28"/>
              </w:rPr>
              <w:t>И.Билиб</w:t>
            </w:r>
            <w:r w:rsidR="0099452B">
              <w:rPr>
                <w:rFonts w:ascii="Times New Roman" w:hAnsi="Times New Roman" w:cs="Times New Roman"/>
                <w:sz w:val="28"/>
                <w:szCs w:val="28"/>
              </w:rPr>
              <w:t>ин</w:t>
            </w:r>
            <w:proofErr w:type="spellEnd"/>
            <w:r w:rsidR="0099452B">
              <w:rPr>
                <w:rFonts w:ascii="Times New Roman" w:hAnsi="Times New Roman" w:cs="Times New Roman"/>
                <w:sz w:val="28"/>
                <w:szCs w:val="28"/>
              </w:rPr>
              <w:t xml:space="preserve">, </w:t>
            </w:r>
            <w:proofErr w:type="spellStart"/>
            <w:r w:rsidR="0099452B">
              <w:rPr>
                <w:rFonts w:ascii="Times New Roman" w:hAnsi="Times New Roman" w:cs="Times New Roman"/>
                <w:sz w:val="28"/>
                <w:szCs w:val="28"/>
              </w:rPr>
              <w:t>Ю.Васнецов</w:t>
            </w:r>
            <w:proofErr w:type="spellEnd"/>
            <w:r w:rsidR="0099452B">
              <w:rPr>
                <w:rFonts w:ascii="Times New Roman" w:hAnsi="Times New Roman" w:cs="Times New Roman"/>
                <w:sz w:val="28"/>
                <w:szCs w:val="28"/>
              </w:rPr>
              <w:t xml:space="preserve">, В. </w:t>
            </w:r>
            <w:proofErr w:type="spellStart"/>
            <w:r w:rsidR="0099452B">
              <w:rPr>
                <w:rFonts w:ascii="Times New Roman" w:hAnsi="Times New Roman" w:cs="Times New Roman"/>
                <w:sz w:val="28"/>
                <w:szCs w:val="28"/>
              </w:rPr>
              <w:t>Канашевич</w:t>
            </w:r>
            <w:proofErr w:type="spellEnd"/>
            <w:r w:rsidR="0099452B">
              <w:rPr>
                <w:rFonts w:ascii="Times New Roman" w:hAnsi="Times New Roman" w:cs="Times New Roman"/>
                <w:sz w:val="28"/>
                <w:szCs w:val="28"/>
              </w:rPr>
              <w:t xml:space="preserve"> и </w:t>
            </w:r>
            <w:proofErr w:type="spellStart"/>
            <w:r w:rsidR="00C9378F">
              <w:rPr>
                <w:rFonts w:ascii="Times New Roman" w:hAnsi="Times New Roman" w:cs="Times New Roman"/>
                <w:sz w:val="28"/>
                <w:szCs w:val="28"/>
              </w:rPr>
              <w:t>др</w:t>
            </w:r>
            <w:proofErr w:type="spellEnd"/>
            <w:r w:rsidR="00C9378F">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Лепка по сказке «Мороз Иванович».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для слушания «В пещере горного короля» (муз. </w:t>
            </w:r>
            <w:proofErr w:type="spellStart"/>
            <w:r>
              <w:rPr>
                <w:rFonts w:ascii="Times New Roman" w:hAnsi="Times New Roman" w:cs="Times New Roman"/>
                <w:sz w:val="28"/>
                <w:szCs w:val="28"/>
              </w:rPr>
              <w:t>Э.Грига</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для пения «Колобок», «Пестрый колпачок» (муз. </w:t>
            </w:r>
            <w:proofErr w:type="spellStart"/>
            <w:r>
              <w:rPr>
                <w:rFonts w:ascii="Times New Roman" w:hAnsi="Times New Roman" w:cs="Times New Roman"/>
                <w:sz w:val="28"/>
                <w:szCs w:val="28"/>
              </w:rPr>
              <w:t>Г.Струве</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-музыкально-ритмические движения «Громкая и тихая музыка», «Веселые дети» (литовская народная мелодия).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-стимулирование интереса к играм «Расколдуй принцессу», «Встреча сказочных героев»;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игры - небылицы.</w:t>
            </w:r>
          </w:p>
        </w:tc>
        <w:tc>
          <w:tcPr>
            <w:tcW w:w="496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подборку фотографий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«Мы в кукольном театре»,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«Мы ходили в театр оперы и балета имени М.И. Глинки»;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по произведению «Городок в табакерке» А. Линдгрен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инсценировки сказки «Городок в табакерке» А. Линдгрен;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-репродукции картин  русских художников (</w:t>
            </w:r>
            <w:proofErr w:type="spellStart"/>
            <w:r>
              <w:rPr>
                <w:rFonts w:ascii="Times New Roman" w:hAnsi="Times New Roman" w:cs="Times New Roman"/>
                <w:sz w:val="28"/>
                <w:szCs w:val="28"/>
              </w:rPr>
              <w:t>И.Билибин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Ю.Васнецов</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Канашевич</w:t>
            </w:r>
            <w:proofErr w:type="spellEnd"/>
            <w:r>
              <w:rPr>
                <w:rFonts w:ascii="Times New Roman" w:hAnsi="Times New Roman" w:cs="Times New Roman"/>
                <w:sz w:val="28"/>
                <w:szCs w:val="28"/>
              </w:rPr>
              <w:t xml:space="preserve"> и  др.);</w:t>
            </w:r>
          </w:p>
        </w:tc>
      </w:tr>
      <w:tr w:rsidR="00C9378F" w:rsidTr="00C9378F">
        <w:trPr>
          <w:trHeight w:val="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активном отдыхе.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правилах и видах закаливания, о пользе закаливающих процедур.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роли солнечного света, воздуха и воды в жизни человека и их влиянии на здоровье.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технику основных движений, добиваясь естественности, легкости, точности, выразительности их выполнения.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психофизические качества: силу, быстроту, выносливость, ловкость, гибкость.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навыки выполнения спортивных упражнений.</w:t>
            </w:r>
          </w:p>
        </w:tc>
        <w:tc>
          <w:tcPr>
            <w:tcW w:w="4536"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-использование  </w:t>
            </w:r>
            <w:proofErr w:type="spellStart"/>
            <w:r>
              <w:rPr>
                <w:rFonts w:ascii="Times New Roman" w:hAnsi="Times New Roman" w:cs="Times New Roman"/>
                <w:sz w:val="28"/>
                <w:szCs w:val="28"/>
              </w:rPr>
              <w:t>психогимнастических</w:t>
            </w:r>
            <w:proofErr w:type="spellEnd"/>
            <w:r>
              <w:rPr>
                <w:rFonts w:ascii="Times New Roman" w:hAnsi="Times New Roman" w:cs="Times New Roman"/>
                <w:sz w:val="28"/>
                <w:szCs w:val="28"/>
              </w:rPr>
              <w:t xml:space="preserve"> упражнений;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использование считалок в подвижных играх;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п/и «Два Мороза», «Волки и овцы»,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«Пингвины с мячом», «Эстафета парами».</w:t>
            </w:r>
          </w:p>
        </w:tc>
        <w:tc>
          <w:tcPr>
            <w:tcW w:w="496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c>
          <w:tcPr>
            <w:tcW w:w="15559"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Упражнять детей в восстановлении последовательностей в знакомых сказках (в какой последовательности появлялись герои, разворачивались события или действия);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Инсценировать сказку в домашних условиях;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Сочинить с ребенком зимнюю сказку, зарисовать;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театр «Омнибус»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Почитать волшебные сказки;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Нарисовать иллюстрации по прочитанным книгам;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библиотеку; книжный магазин;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Изготовить книжку – малышку;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Сделать макет по любой сказке;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Почитать: «Илья Муромец и Соловей – разбойник», «Василиса Прекрасная», «Волк и лиса», «Добрыня и Змей», «Снегурочка»</w:t>
            </w:r>
          </w:p>
        </w:tc>
      </w:tr>
    </w:tbl>
    <w:p w:rsidR="00C9378F" w:rsidRDefault="00C9378F" w:rsidP="00C9378F">
      <w:pPr>
        <w:rPr>
          <w:rFonts w:ascii="Times New Roman" w:hAnsi="Times New Roman" w:cs="Times New Roman"/>
          <w:sz w:val="28"/>
          <w:szCs w:val="28"/>
        </w:rPr>
      </w:pPr>
    </w:p>
    <w:p w:rsidR="00C9378F" w:rsidRDefault="00C9378F" w:rsidP="00C9378F">
      <w:pPr>
        <w:rPr>
          <w:rFonts w:ascii="Times New Roman" w:hAnsi="Times New Roman" w:cs="Times New Roman"/>
          <w:sz w:val="28"/>
          <w:szCs w:val="28"/>
        </w:rPr>
      </w:pPr>
      <w:r>
        <w:rPr>
          <w:rFonts w:ascii="Times New Roman" w:hAnsi="Times New Roman" w:cs="Times New Roman"/>
          <w:sz w:val="28"/>
          <w:szCs w:val="28"/>
        </w:rPr>
        <w:br w:type="page"/>
      </w:r>
    </w:p>
    <w:p w:rsidR="00C9378F" w:rsidRDefault="00C9378F"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34"/>
        <w:gridCol w:w="4961"/>
        <w:gridCol w:w="5197"/>
        <w:gridCol w:w="4188"/>
      </w:tblGrid>
      <w:tr w:rsidR="00C9378F" w:rsidTr="00C9378F">
        <w:tc>
          <w:tcPr>
            <w:tcW w:w="14880" w:type="dxa"/>
            <w:gridSpan w:val="4"/>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t>Тема: «Безопасность»</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Январь  4-я неделя</w:t>
            </w:r>
          </w:p>
        </w:tc>
        <w:tc>
          <w:tcPr>
            <w:tcW w:w="496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Приобщать к правилам безопасного для человека и окружающего мира природы поведения.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представления об основах безопасности собственной жизнедеятельности.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начальные представления о здоровом образе жизни (особенностях организма человека, о рациональном питании и физической нагрузке).</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519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Проблемная ситуация «</w:t>
            </w:r>
            <w:r w:rsidR="0099452B">
              <w:rPr>
                <w:rFonts w:ascii="Times New Roman" w:hAnsi="Times New Roman" w:cs="Times New Roman"/>
                <w:sz w:val="28"/>
                <w:szCs w:val="28"/>
              </w:rPr>
              <w:t>Если в дверь звонят</w:t>
            </w:r>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Сюжетно-ролевые игры «Семья», «Дорожный патруль», «Гараж», «Автостоянка»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Наблюдения за предметами ближайшего окружения, за особенностями погоды, за трудом взрослых, за играми малышей;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проблемной ситуации «Если ты потерялся» - знакомить детей с правилами поведения в сложившейся ситуации;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Ситуативный разговор о необходимости вести здоровый образ жизни «Режим дня»</w:t>
            </w:r>
          </w:p>
        </w:tc>
        <w:tc>
          <w:tcPr>
            <w:tcW w:w="418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карточки, схемы по оказанию первой медицинской помощи;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режиссерских игр «Гараж», «Автостоянка».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макеты улиц города для обыгрывания дорожных ситуаций»;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 с изображением иллюстраций на противопожарную тематику;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сюжетно-ролевой игры «ГИБДД», «Аптека»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режиссерских игр «Гараж», «Автостоянка».</w:t>
            </w:r>
          </w:p>
        </w:tc>
      </w:tr>
      <w:tr w:rsidR="00C9378F" w:rsidTr="00C9378F">
        <w:trPr>
          <w:trHeight w:val="3386"/>
        </w:trPr>
        <w:tc>
          <w:tcPr>
            <w:tcW w:w="1488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Упражнять в оказании элементарной медицинской помощи, воспитывать бережное отношение к здоровью;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с детьми правила поведения в общественном месте, в транспорте, на празднике, беседа о вежливости, об уважении к старшим;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способность выражать наблюдаемое в своей речи.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Развивать умения содержательно и выразительно пересказывать литературные тексты, драматизировать их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Упражнять детей </w:t>
            </w:r>
            <w:r>
              <w:rPr>
                <w:rFonts w:ascii="Times New Roman" w:hAnsi="Times New Roman" w:cs="Times New Roman"/>
                <w:sz w:val="28"/>
                <w:szCs w:val="28"/>
              </w:rPr>
              <w:tab/>
              <w:t xml:space="preserve">в строительстве различных зданий по предварительной зарисовке.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умение воспринимать предметы и явления в их взаимосвязях.</w:t>
            </w:r>
          </w:p>
        </w:tc>
        <w:tc>
          <w:tcPr>
            <w:tcW w:w="5197"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Дидактические игры «Правила пешехода», «Опасные предметы»;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Дидактическая игра «Помоги себе и другу»: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Проектная деятельность (создание макета улицы с перекрёстком и пешеходным переходом);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Дидактическая игра «Знаки на дорогах»;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дидактические игры: «Полезные и вредные продукты для твоего здоровья», </w:t>
            </w:r>
            <w:r>
              <w:rPr>
                <w:rFonts w:ascii="Times New Roman" w:hAnsi="Times New Roman" w:cs="Times New Roman"/>
                <w:sz w:val="28"/>
                <w:szCs w:val="28"/>
              </w:rPr>
              <w:lastRenderedPageBreak/>
              <w:t>«Чем можно делиться друг с другом» (знания о личной гигиене) «Скорая помощь», «Загадочный аппетит», «Приятного аппетита»;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Просмотр и анализ видеофильма «Как вести себя с незнакомыми людьми»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из строительного материала «Стадион»</w:t>
            </w:r>
          </w:p>
          <w:p w:rsidR="00C9378F" w:rsidRDefault="00C9378F">
            <w:pPr>
              <w:spacing w:after="0"/>
              <w:rPr>
                <w:rFonts w:ascii="Times New Roman" w:hAnsi="Times New Roman" w:cs="Times New Roman"/>
                <w:sz w:val="28"/>
                <w:szCs w:val="28"/>
              </w:rPr>
            </w:pPr>
          </w:p>
        </w:tc>
        <w:tc>
          <w:tcPr>
            <w:tcW w:w="418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альбомом «Разные виды 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строительный материал, схемы создания различного 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конструктор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коллекция наборов машин, человечков,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ребусы и кроссворды по безопасности дорожного движения;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карточки, схемы по оказанию первой медицинской помощи</w:t>
            </w:r>
          </w:p>
        </w:tc>
      </w:tr>
      <w:tr w:rsidR="00C9378F" w:rsidTr="00C9378F">
        <w:trPr>
          <w:trHeight w:val="78"/>
        </w:trPr>
        <w:tc>
          <w:tcPr>
            <w:tcW w:w="1488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96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Совершенствование навыков  построения монологического высказывания по схеме.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с детьми правил поведения в общественном месте, в транспорте, в детском саду и семье;</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519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Работа с детьми по формированию основ гигиенических знаний и здорового образа жизни: занятие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«Познай себя» Словесные игры «Полезно – вредно», «Как быть здоровым»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w:t>
            </w:r>
            <w:proofErr w:type="spellStart"/>
            <w:r>
              <w:rPr>
                <w:rFonts w:ascii="Times New Roman" w:hAnsi="Times New Roman" w:cs="Times New Roman"/>
                <w:sz w:val="28"/>
                <w:szCs w:val="28"/>
              </w:rPr>
              <w:t>Л.Толстой</w:t>
            </w:r>
            <w:proofErr w:type="spellEnd"/>
            <w:r>
              <w:rPr>
                <w:rFonts w:ascii="Times New Roman" w:hAnsi="Times New Roman" w:cs="Times New Roman"/>
                <w:sz w:val="28"/>
                <w:szCs w:val="28"/>
              </w:rPr>
              <w:t xml:space="preserve"> «Прыжок», С. Михалков «Дядя Стёпа», Я. </w:t>
            </w:r>
            <w:proofErr w:type="spellStart"/>
            <w:r>
              <w:rPr>
                <w:rFonts w:ascii="Times New Roman" w:hAnsi="Times New Roman" w:cs="Times New Roman"/>
                <w:sz w:val="28"/>
                <w:szCs w:val="28"/>
              </w:rPr>
              <w:t>Пишумов</w:t>
            </w:r>
            <w:proofErr w:type="spellEnd"/>
            <w:r>
              <w:rPr>
                <w:rFonts w:ascii="Times New Roman" w:hAnsi="Times New Roman" w:cs="Times New Roman"/>
                <w:sz w:val="28"/>
                <w:szCs w:val="28"/>
              </w:rPr>
              <w:t xml:space="preserve"> «У любого перекрёстка»;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«В здоровом теле - здоровый дух»(знания здорового образа жизни)</w:t>
            </w:r>
          </w:p>
        </w:tc>
        <w:tc>
          <w:tcPr>
            <w:tcW w:w="418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Подборка книг по теме.</w:t>
            </w:r>
          </w:p>
        </w:tc>
      </w:tr>
      <w:tr w:rsidR="00C9378F" w:rsidTr="00C9378F">
        <w:trPr>
          <w:trHeight w:val="78"/>
        </w:trPr>
        <w:tc>
          <w:tcPr>
            <w:tcW w:w="1488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96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лепить медальон, используя технику </w:t>
            </w:r>
            <w:proofErr w:type="spellStart"/>
            <w:r>
              <w:rPr>
                <w:rFonts w:ascii="Times New Roman" w:hAnsi="Times New Roman" w:cs="Times New Roman"/>
                <w:sz w:val="28"/>
                <w:szCs w:val="28"/>
              </w:rPr>
              <w:t>барельф</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пользоваться стекой в нанесении символов и знаков на медальон.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Упражнять детей </w:t>
            </w:r>
            <w:r>
              <w:rPr>
                <w:rFonts w:ascii="Times New Roman" w:hAnsi="Times New Roman" w:cs="Times New Roman"/>
                <w:sz w:val="28"/>
                <w:szCs w:val="28"/>
              </w:rPr>
              <w:tab/>
              <w:t xml:space="preserve">в строительстве различных зданий по предварительной зарисовке.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умение воспринимать предметы и явления в их взаимосвязях.</w:t>
            </w:r>
          </w:p>
          <w:p w:rsidR="00C9378F" w:rsidRDefault="00C9378F">
            <w:pPr>
              <w:spacing w:after="0"/>
              <w:rPr>
                <w:rFonts w:ascii="Times New Roman" w:hAnsi="Times New Roman" w:cs="Times New Roman"/>
                <w:sz w:val="28"/>
                <w:szCs w:val="28"/>
              </w:rPr>
            </w:pPr>
          </w:p>
        </w:tc>
        <w:tc>
          <w:tcPr>
            <w:tcW w:w="519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Лепка Барельеф на тему «Золотое сердце».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Выполнение фигурок по типу оригами «Кораблик», «Двухтрубный пароход»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слушания «Учите правила» муз. А. Кириллова;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Для пения «Песенка дорожных знаков» муз. А. Кириллова;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музыкально-ритмических движений «Вальс» муз. А. Леви, «Упражнение с лентами </w:t>
            </w:r>
            <w:proofErr w:type="spellStart"/>
            <w:r>
              <w:rPr>
                <w:rFonts w:ascii="Times New Roman" w:hAnsi="Times New Roman" w:cs="Times New Roman"/>
                <w:sz w:val="28"/>
                <w:szCs w:val="28"/>
              </w:rPr>
              <w:t>муз.Т</w:t>
            </w:r>
            <w:proofErr w:type="spellEnd"/>
            <w:r>
              <w:rPr>
                <w:rFonts w:ascii="Times New Roman" w:hAnsi="Times New Roman" w:cs="Times New Roman"/>
                <w:sz w:val="28"/>
                <w:szCs w:val="28"/>
              </w:rPr>
              <w:t>. Ломовой;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игры на детских музыкальных инструментах «Водяная сабелька» ст. </w:t>
            </w:r>
            <w:proofErr w:type="spellStart"/>
            <w:r>
              <w:rPr>
                <w:rFonts w:ascii="Times New Roman" w:hAnsi="Times New Roman" w:cs="Times New Roman"/>
                <w:sz w:val="28"/>
                <w:szCs w:val="28"/>
              </w:rPr>
              <w:t>И.Токмаковой</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развития танцевально-игрового творчества (</w:t>
            </w:r>
            <w:proofErr w:type="spellStart"/>
            <w:r>
              <w:rPr>
                <w:rFonts w:ascii="Times New Roman" w:hAnsi="Times New Roman" w:cs="Times New Roman"/>
                <w:sz w:val="28"/>
                <w:szCs w:val="28"/>
              </w:rPr>
              <w:t>рече</w:t>
            </w:r>
            <w:proofErr w:type="spellEnd"/>
            <w:r>
              <w:rPr>
                <w:rFonts w:ascii="Times New Roman" w:hAnsi="Times New Roman" w:cs="Times New Roman"/>
                <w:sz w:val="28"/>
                <w:szCs w:val="28"/>
              </w:rPr>
              <w:t xml:space="preserve">-декламация, «Игра с воздушными шарами» муз. Ю. </w:t>
            </w:r>
            <w:proofErr w:type="spellStart"/>
            <w:r>
              <w:rPr>
                <w:rFonts w:ascii="Times New Roman" w:hAnsi="Times New Roman" w:cs="Times New Roman"/>
                <w:sz w:val="28"/>
                <w:szCs w:val="28"/>
              </w:rPr>
              <w:t>Слонова</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«Песня-танец-марш».</w:t>
            </w:r>
          </w:p>
        </w:tc>
        <w:tc>
          <w:tcPr>
            <w:tcW w:w="418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Схема выполнения фигурок по типу оригами.</w:t>
            </w:r>
          </w:p>
        </w:tc>
      </w:tr>
      <w:tr w:rsidR="00C9378F" w:rsidTr="00C9378F">
        <w:trPr>
          <w:trHeight w:val="78"/>
        </w:trPr>
        <w:tc>
          <w:tcPr>
            <w:tcW w:w="1488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активном отдыхе.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w:t>
            </w:r>
            <w:r>
              <w:rPr>
                <w:rFonts w:ascii="Times New Roman" w:hAnsi="Times New Roman" w:cs="Times New Roman"/>
                <w:sz w:val="28"/>
                <w:szCs w:val="28"/>
              </w:rPr>
              <w:lastRenderedPageBreak/>
              <w:t>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хоккей, футбол).</w:t>
            </w:r>
          </w:p>
        </w:tc>
        <w:tc>
          <w:tcPr>
            <w:tcW w:w="519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Подвижные игры «Чье звено скорее соберется?»,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с метанием и ловлей. «Кого назвали, тот ловит мяч»</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на велосипеде: «Достань предмет», «Правила дорожного движения».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Индивидуальная работа по развитию основных движений;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«Перемени предмет», «Чья команда быстрее», «Попади в цель», «Мы – веселые ребята», «Пустое место», «Хитрая лиса», «Сбей кеглю», «Перенеси предметы», «Кто самый меткий», «Встречные перебежки», «Веселые соревнования».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Спортивная игра «Хоккей»</w:t>
            </w:r>
          </w:p>
        </w:tc>
        <w:tc>
          <w:tcPr>
            <w:tcW w:w="418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c>
          <w:tcPr>
            <w:tcW w:w="14880"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Прочитать И. Серяков «Ученый дружок», Н. </w:t>
            </w:r>
            <w:proofErr w:type="spellStart"/>
            <w:r>
              <w:rPr>
                <w:rFonts w:ascii="Times New Roman" w:hAnsi="Times New Roman" w:cs="Times New Roman"/>
                <w:sz w:val="28"/>
                <w:szCs w:val="28"/>
              </w:rPr>
              <w:t>Кончаловская</w:t>
            </w:r>
            <w:proofErr w:type="spellEnd"/>
            <w:r>
              <w:rPr>
                <w:rFonts w:ascii="Times New Roman" w:hAnsi="Times New Roman" w:cs="Times New Roman"/>
                <w:sz w:val="28"/>
                <w:szCs w:val="28"/>
              </w:rPr>
              <w:t xml:space="preserve"> «Самокат», О. </w:t>
            </w:r>
            <w:proofErr w:type="spellStart"/>
            <w:r>
              <w:rPr>
                <w:rFonts w:ascii="Times New Roman" w:hAnsi="Times New Roman" w:cs="Times New Roman"/>
                <w:sz w:val="28"/>
                <w:szCs w:val="28"/>
              </w:rPr>
              <w:t>Бедарев</w:t>
            </w:r>
            <w:proofErr w:type="spellEnd"/>
            <w:r>
              <w:rPr>
                <w:rFonts w:ascii="Times New Roman" w:hAnsi="Times New Roman" w:cs="Times New Roman"/>
                <w:sz w:val="28"/>
                <w:szCs w:val="28"/>
              </w:rPr>
              <w:t xml:space="preserve"> «Азбука безопасности», Б. Житков «Светофор», Н. Калинина «Как ребята переходили улицу»;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с детьми: «О хороших манерах и этикете»;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Ситуативные разговоры о том, как вести себя дома, если ты один;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за пешеходами;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Подборка иллюстраций транспорта   к теме   из газет, журналов для создания коллажа;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Участие в фото - выставке «Автомобильное кресло – залог безопасного движения»;</w:t>
            </w:r>
          </w:p>
        </w:tc>
      </w:tr>
    </w:tbl>
    <w:p w:rsidR="00C9378F" w:rsidRDefault="00C9378F" w:rsidP="00C9378F">
      <w:pPr>
        <w:rPr>
          <w:rFonts w:ascii="Times New Roman" w:hAnsi="Times New Roman" w:cs="Times New Roman"/>
          <w:sz w:val="28"/>
          <w:szCs w:val="28"/>
        </w:rPr>
      </w:pPr>
    </w:p>
    <w:p w:rsidR="00C9378F" w:rsidRDefault="00C9378F" w:rsidP="00C9378F">
      <w:pPr>
        <w:rPr>
          <w:rFonts w:ascii="Times New Roman" w:hAnsi="Times New Roman" w:cs="Times New Roman"/>
          <w:sz w:val="28"/>
          <w:szCs w:val="28"/>
        </w:rPr>
      </w:pPr>
      <w:r>
        <w:rPr>
          <w:rFonts w:ascii="Times New Roman" w:hAnsi="Times New Roman" w:cs="Times New Roman"/>
          <w:sz w:val="28"/>
          <w:szCs w:val="28"/>
        </w:rPr>
        <w:br w:type="page"/>
      </w:r>
    </w:p>
    <w:p w:rsidR="00C9378F" w:rsidRDefault="00C9378F"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62"/>
        <w:gridCol w:w="5221"/>
        <w:gridCol w:w="5470"/>
        <w:gridCol w:w="4408"/>
      </w:tblGrid>
      <w:tr w:rsidR="00C9378F" w:rsidTr="00C9378F">
        <w:trPr>
          <w:trHeight w:val="148"/>
        </w:trPr>
        <w:tc>
          <w:tcPr>
            <w:tcW w:w="15661"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Февраль</w:t>
            </w: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«Этикет»</w:t>
            </w:r>
          </w:p>
        </w:tc>
      </w:tr>
      <w:tr w:rsidR="00C9378F" w:rsidTr="00C9378F">
        <w:trPr>
          <w:trHeight w:val="83"/>
        </w:trPr>
        <w:tc>
          <w:tcPr>
            <w:tcW w:w="562"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Февраль 1-я неделя</w:t>
            </w:r>
          </w:p>
        </w:tc>
        <w:tc>
          <w:tcPr>
            <w:tcW w:w="522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w:t>
            </w:r>
            <w:r>
              <w:t xml:space="preserve"> </w:t>
            </w:r>
            <w:r>
              <w:rPr>
                <w:rFonts w:ascii="Times New Roman" w:hAnsi="Times New Roman" w:cs="Times New Roman"/>
                <w:sz w:val="28"/>
                <w:szCs w:val="28"/>
              </w:rPr>
              <w:t>Совершенствовать приемы культурно-гигиенических навыков (одевание, раздевание, умывание и т.д.).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волевые качества: умение ограничивать свои желания, подчиняться требованиям педагога и выполнять установленные нормы поведения, в своих поступках следовать положительному примеру.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ответственность за выполнение трудовых поручений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Стимулировать и поощрять соблюдение этических норм во всех видах самостоятельной деятельности.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Поощрять стремление принять точку зрения другого человека, посмотреть на себя со стороны, выбирать при этом приемлемую линию поведения с точки зрения этических норм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умение составлять рассказы из личного опыта.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считаться с мнением и интересами других.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Учить детей формам выражения просьбы.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Познакомить с понятиями: добродушие, приветливость, гостеприимство.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выбирать нужную формулу с учетом ситуации общения (с кем, когда, зачем говорить). </w:t>
            </w:r>
          </w:p>
          <w:p w:rsidR="00C9378F" w:rsidRDefault="00C9378F">
            <w:pPr>
              <w:spacing w:after="0"/>
              <w:rPr>
                <w:rFonts w:ascii="Times New Roman" w:hAnsi="Times New Roman" w:cs="Times New Roman"/>
                <w:sz w:val="28"/>
                <w:szCs w:val="28"/>
              </w:rPr>
            </w:pPr>
          </w:p>
        </w:tc>
        <w:tc>
          <w:tcPr>
            <w:tcW w:w="54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Игровая ситуация «Рыцари и дамы». индивидуальные и совместные игровые упражнения с акцентом на развитие умения соблюдать нормы этикета;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Проблемная ситуация: «Небрежное выполнение трудовых действий по самообслуживанию приводит к плохим последствиям»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Игра «Гостеприимство» (закрепление правил поведения в гостях)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ситуативные разговоры с детьми о соблюдении этических норм;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-игровая ситуация «Кто мой друг».</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-разыгрывание игровых ситуаций «Старенькая бабушка», «На мостике»;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-стимулирование и поощрение соблюдения этических норм во всех видах самостоятельной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игровые и педагогические ситуации (развитие умения благодарить: спасибо, пожалуйста, мне было не трудно…);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рассказов из личного опыта;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игровая проблемная ситуация «О чем нам расскажет белое полотенце?»;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игровые ситуации на умение замечать и самостоятельно устранять непорядок в своем внешнем виде.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картин, рисунков о культуре поведения. «Как можно себя вести и как нельзя»;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«Сервировка стола» Познакомить с кольцами для салфеток, показать некоторые приемы красивого складывания льняных салфеток.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приемы развития представлений об изменении позиции ребенка в связи с взрослением (ответственность за младших, уважение и помощь старшим, в том числе пожилым людям и т.д.);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Игра-соревнование «Я лучше и аккуратнее всех сложил одежду»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-игровая ситуация для совершенствования умений аккуратно пользоваться столовыми приборами, обращаться с просьбой, благодарить</w:t>
            </w:r>
          </w:p>
        </w:tc>
        <w:tc>
          <w:tcPr>
            <w:tcW w:w="440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lastRenderedPageBreak/>
              <w:t>атрибуты сюжетно-ролевых игр «Кафе», «Праздник», «Экскурсовод»;</w:t>
            </w:r>
          </w:p>
          <w:p w:rsidR="00C9378F" w:rsidRDefault="00C9378F">
            <w:pPr>
              <w:rPr>
                <w:rFonts w:ascii="Times New Roman" w:hAnsi="Times New Roman" w:cs="Times New Roman"/>
                <w:sz w:val="28"/>
                <w:szCs w:val="28"/>
              </w:rPr>
            </w:pPr>
            <w:r>
              <w:rPr>
                <w:rFonts w:ascii="Times New Roman" w:hAnsi="Times New Roman" w:cs="Times New Roman"/>
                <w:sz w:val="28"/>
                <w:szCs w:val="28"/>
              </w:rPr>
              <w:t>-атрибуты для сюжетно-ролевых игр «Дом», «Магазин», «Парикмахерская», «Гараж»</w:t>
            </w:r>
          </w:p>
          <w:p w:rsidR="00C9378F" w:rsidRDefault="00C9378F">
            <w:pPr>
              <w:rPr>
                <w:rFonts w:ascii="Times New Roman" w:hAnsi="Times New Roman" w:cs="Times New Roman"/>
                <w:sz w:val="28"/>
                <w:szCs w:val="28"/>
              </w:rPr>
            </w:pPr>
            <w:r>
              <w:rPr>
                <w:rFonts w:ascii="Times New Roman" w:hAnsi="Times New Roman" w:cs="Times New Roman"/>
                <w:sz w:val="28"/>
                <w:szCs w:val="28"/>
              </w:rPr>
              <w:t>схемы правильного использования столовых приборов, сервировки стола.</w:t>
            </w:r>
          </w:p>
        </w:tc>
      </w:tr>
      <w:tr w:rsidR="00C9378F" w:rsidTr="00C9378F">
        <w:trPr>
          <w:trHeight w:val="80"/>
        </w:trPr>
        <w:tc>
          <w:tcPr>
            <w:tcW w:w="1566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22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Последовательно приучать после еды относить посуду и аккуратно складывать ее в раковину.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умение быстро, аккуратно раздеваться, раскладывать одежду в определенные места;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Проектная деятельность. Развивать проектную деятельность всех типов (исследовательскую, творческую, нормативную).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 исследовательской проектной деятельности формировать умение уделять внимание анализу эффективности источников информации.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Поощрять обсуждение проекта в кругу сверстников.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Содействовать творческой проектной деятельности индивидуального и группового характера.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 работе над нормативными проектами поощрять обсуждение детьми соответствующих этим проектам ситуаций и отрицательных последствий, которые могут возникнуть при нарушении установленных норм.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Помогать детям в символическом отображении ситуации, проживании ее основных смыслов и выражении их в образной форме.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Дидактические игры.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учить детей играть в различные дидактические игры (лото, мозаика, бирюльки и др.).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умение организовывать игры, исполнять роль ведущего.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Учить согласовывать свои действия с действиями ведущего и других участников игры.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в игре сообразительность, умение самостоятельно решать поставленную задачу.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 закреплять сенсорные способности.</w:t>
            </w:r>
          </w:p>
        </w:tc>
        <w:tc>
          <w:tcPr>
            <w:tcW w:w="5470"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Оформление «Дерева добра»;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дидактические игры «Накроем стол: сервировка праздничного и ежедневного стола»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Привлекать детей к созданию некоторых дидактических игр («</w:t>
            </w:r>
            <w:proofErr w:type="spellStart"/>
            <w:r>
              <w:rPr>
                <w:rFonts w:ascii="Times New Roman" w:hAnsi="Times New Roman" w:cs="Times New Roman"/>
                <w:sz w:val="28"/>
                <w:szCs w:val="28"/>
              </w:rPr>
              <w:t>Шумелки</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Шуршалки</w:t>
            </w:r>
            <w:proofErr w:type="spellEnd"/>
            <w:r>
              <w:rPr>
                <w:rFonts w:ascii="Times New Roman" w:hAnsi="Times New Roman" w:cs="Times New Roman"/>
                <w:sz w:val="28"/>
                <w:szCs w:val="28"/>
              </w:rPr>
              <w:t>» и т. 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«Школа Маркиза Этикета» - конкурс пословиц и поговорок об этикете;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дидактическая игры:  «Комплимент», «Рыцари и дамы», «Путешествие за вежливым словом», «Лучшее знакомство»;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Игра «Деловое общение». Расширять представлений об элементах экономики (деньги, их история, разные уровни обеспеченности людей, благотворительность).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Ориентировать детей в сферах человеческой деятельности (наука, искусство, производство, сфера услуг, сельское хозяйство), их значимость для жизни общества;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«Поведение за столом» (дамы и кавалеры);</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440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оформление «Дерева добра»;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«Уголка этикета»;</w:t>
            </w:r>
          </w:p>
        </w:tc>
      </w:tr>
      <w:tr w:rsidR="00C9378F" w:rsidTr="00C9378F">
        <w:trPr>
          <w:trHeight w:val="80"/>
        </w:trPr>
        <w:tc>
          <w:tcPr>
            <w:tcW w:w="1566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22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составлению монологического высказывания по схеме, по опорным вопросам.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анализировать содержание стихотворения. Обращать внимание на выразительные средства. Совершенствовать исполнительские навыки детей при чтении стихотворений.</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54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упражнять в соединении добрых чувств к близким с добрыми словами, которые принято говорить перед расставанием;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активизация в речи детей слов приветствия, благодарности, просьбы, прощания;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речевая игра «Волшебные слова»;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чтение: Н. Носов «На горке», «Фантазеры», В. Осеева «Волшебное слово», С. Маршак «Ежели вы вежливы», И. Пивоварова «Был ослик очень вежливый»;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-ситуативные разговоры о правилах поведения за столом;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Рассказывание по теме «Как я праздновал День рождения!»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Заучивание стихотворения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«Песенки Винни-Пуха», </w:t>
            </w:r>
            <w:proofErr w:type="spellStart"/>
            <w:r>
              <w:rPr>
                <w:rFonts w:ascii="Times New Roman" w:hAnsi="Times New Roman" w:cs="Times New Roman"/>
                <w:sz w:val="28"/>
                <w:szCs w:val="28"/>
              </w:rPr>
              <w:t>Б.Заходер</w:t>
            </w:r>
            <w:proofErr w:type="spellEnd"/>
            <w:r>
              <w:rPr>
                <w:rFonts w:ascii="Times New Roman" w:hAnsi="Times New Roman" w:cs="Times New Roman"/>
                <w:sz w:val="28"/>
                <w:szCs w:val="28"/>
              </w:rPr>
              <w:t xml:space="preserve">. Учить детей выбирать нужную формулу с учетом ситуации общения (с кем, когда, зачем говорить).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составление рассказов по схеме, коллективных, от лица героя литературного произведения «У меня друзей не мало», «Интересно мне с моими друзьями», «Мне не нравится когда…»,  «Плохое настроение», «Как найти друзей»;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игровые приемы знакомства с правилами речевого поведения, с общими этическими нормами;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использование словесных поручений;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упражнения для закрепления умения называть свою фамилию и имя; фамилию, имя и отчество родителей, домашний адрес и телефон.</w:t>
            </w:r>
          </w:p>
        </w:tc>
        <w:tc>
          <w:tcPr>
            <w:tcW w:w="440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иллюстрации и книги по теме (нанайская сказка «</w:t>
            </w:r>
            <w:proofErr w:type="spellStart"/>
            <w:r>
              <w:rPr>
                <w:rFonts w:ascii="Times New Roman" w:hAnsi="Times New Roman" w:cs="Times New Roman"/>
                <w:sz w:val="28"/>
                <w:szCs w:val="28"/>
              </w:rPr>
              <w:t>Айога</w:t>
            </w:r>
            <w:proofErr w:type="spellEnd"/>
            <w:r>
              <w:rPr>
                <w:rFonts w:ascii="Times New Roman" w:hAnsi="Times New Roman" w:cs="Times New Roman"/>
                <w:sz w:val="28"/>
                <w:szCs w:val="28"/>
              </w:rPr>
              <w:t xml:space="preserve">», Я. Аким «Жадина», </w:t>
            </w:r>
            <w:proofErr w:type="spellStart"/>
            <w:r>
              <w:rPr>
                <w:rFonts w:ascii="Times New Roman" w:hAnsi="Times New Roman" w:cs="Times New Roman"/>
                <w:sz w:val="28"/>
                <w:szCs w:val="28"/>
              </w:rPr>
              <w:t>В.Маяковский</w:t>
            </w:r>
            <w:proofErr w:type="spellEnd"/>
            <w:r>
              <w:rPr>
                <w:rFonts w:ascii="Times New Roman" w:hAnsi="Times New Roman" w:cs="Times New Roman"/>
                <w:sz w:val="28"/>
                <w:szCs w:val="28"/>
              </w:rPr>
              <w:t xml:space="preserve"> «Что такое хорошо и что такое плохо», Н.Е. Богуславская, Н.А. Купина «Веселый этикет» и др.).</w:t>
            </w:r>
          </w:p>
        </w:tc>
      </w:tr>
      <w:tr w:rsidR="00C9378F" w:rsidTr="00C9378F">
        <w:trPr>
          <w:trHeight w:val="80"/>
        </w:trPr>
        <w:tc>
          <w:tcPr>
            <w:tcW w:w="1566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22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технику рисования гуашевыми и акварельными красками.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учить создавать эскиз нарядного костюма (мужского и женского).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навыки аппликационной работы в технике бумажной мозаики.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композиционные умения,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способствовать введению ребёнка в мир музыки, развивать его художественную культуру в условиях социокультурной среды, развивать эстетическое восприятие, чувство ритма, </w:t>
            </w:r>
            <w:r>
              <w:rPr>
                <w:rFonts w:ascii="Times New Roman" w:hAnsi="Times New Roman" w:cs="Times New Roman"/>
                <w:sz w:val="28"/>
                <w:szCs w:val="28"/>
              </w:rPr>
              <w:lastRenderedPageBreak/>
              <w:t>художественный вкус, эстетическое отношение к окружающему, к искусству и художественной деятельности.</w:t>
            </w:r>
          </w:p>
        </w:tc>
        <w:tc>
          <w:tcPr>
            <w:tcW w:w="54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Оформление стенгазеты или альбома  «День рождение любимого города»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Конкурс рисунков «Подарок»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«Праздничная открытка»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Рисование «Наряд для похода в гости».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«Уголка этикета»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Слушание музыкальных произведений «Попрыгунья», «Упрямец», Г. Свиридова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«Дружат дети всей земли», «Всем нужны друзья», З. </w:t>
            </w:r>
            <w:proofErr w:type="spellStart"/>
            <w:r>
              <w:rPr>
                <w:rFonts w:ascii="Times New Roman" w:hAnsi="Times New Roman" w:cs="Times New Roman"/>
                <w:sz w:val="28"/>
                <w:szCs w:val="28"/>
              </w:rPr>
              <w:t>Компанейца</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Музыкально-ритмические  движения «Смени пару», Т. </w:t>
            </w:r>
            <w:proofErr w:type="spellStart"/>
            <w:r>
              <w:rPr>
                <w:rFonts w:ascii="Times New Roman" w:hAnsi="Times New Roman" w:cs="Times New Roman"/>
                <w:sz w:val="28"/>
                <w:szCs w:val="28"/>
              </w:rPr>
              <w:t>Богинич</w:t>
            </w:r>
            <w:proofErr w:type="spellEnd"/>
          </w:p>
        </w:tc>
        <w:tc>
          <w:tcPr>
            <w:tcW w:w="440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Подбор аудио записей.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Фотографии города Златоуст.</w:t>
            </w:r>
          </w:p>
        </w:tc>
      </w:tr>
      <w:tr w:rsidR="00C9378F" w:rsidTr="00C9378F">
        <w:trPr>
          <w:trHeight w:val="80"/>
        </w:trPr>
        <w:tc>
          <w:tcPr>
            <w:tcW w:w="1566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22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представление о правильном питании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активном отдыхе.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tc>
        <w:tc>
          <w:tcPr>
            <w:tcW w:w="54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п/и «Бег в мешке», «Простые </w:t>
            </w:r>
            <w:proofErr w:type="spellStart"/>
            <w:r>
              <w:rPr>
                <w:rFonts w:ascii="Times New Roman" w:hAnsi="Times New Roman" w:cs="Times New Roman"/>
                <w:sz w:val="28"/>
                <w:szCs w:val="28"/>
              </w:rPr>
              <w:t>ловишки</w:t>
            </w:r>
            <w:proofErr w:type="spellEnd"/>
            <w:r>
              <w:rPr>
                <w:rFonts w:ascii="Times New Roman" w:hAnsi="Times New Roman" w:cs="Times New Roman"/>
                <w:sz w:val="28"/>
                <w:szCs w:val="28"/>
              </w:rPr>
              <w:t>», «Кто самый меткий»,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«Прыгни-присядь», «Собери флажки».</w:t>
            </w:r>
          </w:p>
        </w:tc>
        <w:tc>
          <w:tcPr>
            <w:tcW w:w="440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организации детьми самостоятельных спортивных подвижных игр (схемы, алгоритмы, карточки правил игр).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условий для подвижных игр и игровых упражнений с пособиями и атрибутами физкультурного уголка;</w:t>
            </w:r>
          </w:p>
        </w:tc>
      </w:tr>
      <w:tr w:rsidR="00C9378F" w:rsidTr="00C9378F">
        <w:trPr>
          <w:trHeight w:val="148"/>
        </w:trPr>
        <w:tc>
          <w:tcPr>
            <w:tcW w:w="15661"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 xml:space="preserve">Образовательная деятельность в семье </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Привлекать ребенка к выполнению трудовых поручений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Побеседовать с  ребенком о поведенческих правилах, от которых зависит его личное самочувствие и общение со сверстниками и взрослыми;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 время прогулок с ребенком обращать внимание на то, как ведут себя люди в общественных местах: верно или неверно они поступают;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Поощрять попытки ребенка сочинять сказки и рассказы. Обыгрывать детские сочинения театрализованными средствами;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театр, музей, библиотеку;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Почитать рассказы: Н. Носов «На горке», «Фантазеры», В. Осеева «Волшебное слово», С. Маршак «Ежели вы вежливы», И. Пивоварова «Был ослик очень вежливый».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Поиграть в игры «Попроси вежливо», «Добрые слова»;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и уточнять представления детей о правилах безопасного и этичного поведения в общественных местах.</w:t>
            </w:r>
          </w:p>
        </w:tc>
      </w:tr>
    </w:tbl>
    <w:p w:rsidR="00C9378F" w:rsidRDefault="00C9378F" w:rsidP="00C9378F">
      <w:pPr>
        <w:rPr>
          <w:rFonts w:ascii="Times New Roman" w:hAnsi="Times New Roman" w:cs="Times New Roman"/>
          <w:sz w:val="28"/>
          <w:szCs w:val="28"/>
        </w:rPr>
      </w:pPr>
    </w:p>
    <w:tbl>
      <w:tblPr>
        <w:tblW w:w="0" w:type="auto"/>
        <w:tblLook w:val="04A0" w:firstRow="1" w:lastRow="0" w:firstColumn="1" w:lastColumn="0" w:noHBand="0" w:noVBand="1"/>
      </w:tblPr>
      <w:tblGrid>
        <w:gridCol w:w="639"/>
        <w:gridCol w:w="5485"/>
        <w:gridCol w:w="5559"/>
        <w:gridCol w:w="3989"/>
      </w:tblGrid>
      <w:tr w:rsidR="00C9378F" w:rsidTr="00C9378F">
        <w:trPr>
          <w:trHeight w:val="150"/>
        </w:trPr>
        <w:tc>
          <w:tcPr>
            <w:tcW w:w="15672"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«Зимующие птицы»</w:t>
            </w:r>
          </w:p>
        </w:tc>
      </w:tr>
      <w:tr w:rsidR="00C9378F" w:rsidTr="00C9378F">
        <w:trPr>
          <w:trHeight w:val="85"/>
        </w:trPr>
        <w:tc>
          <w:tcPr>
            <w:tcW w:w="639"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Февраль  2-я неделя</w:t>
            </w:r>
          </w:p>
        </w:tc>
        <w:tc>
          <w:tcPr>
            <w:tcW w:w="5485"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побуждать детей делиться своими впечатлениями,</w:t>
            </w:r>
            <w:r>
              <w:t xml:space="preserve"> </w:t>
            </w:r>
            <w:r>
              <w:rPr>
                <w:rFonts w:ascii="Times New Roman" w:hAnsi="Times New Roman" w:cs="Times New Roman"/>
                <w:sz w:val="28"/>
                <w:szCs w:val="28"/>
              </w:rPr>
              <w:t>закрепить приметы времени года,</w:t>
            </w:r>
            <w:r>
              <w:t xml:space="preserve"> </w:t>
            </w:r>
            <w:r>
              <w:rPr>
                <w:rFonts w:ascii="Times New Roman" w:hAnsi="Times New Roman" w:cs="Times New Roman"/>
                <w:sz w:val="28"/>
                <w:szCs w:val="28"/>
              </w:rPr>
              <w:t xml:space="preserve">учить детей делать выводы в ходе рассуждения,  воспитывать бережное отношение к птицам; </w:t>
            </w:r>
            <w:r>
              <w:t xml:space="preserve"> </w:t>
            </w:r>
            <w:r>
              <w:rPr>
                <w:rFonts w:ascii="Times New Roman" w:hAnsi="Times New Roman" w:cs="Times New Roman"/>
                <w:sz w:val="28"/>
                <w:szCs w:val="28"/>
              </w:rPr>
              <w:t>воспитывать желание помогать птицам в холодное время года.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сюжет игры по замыслу, учить детей перевоплощаться в птиц, подражая их повадкам.</w:t>
            </w:r>
          </w:p>
        </w:tc>
        <w:tc>
          <w:tcPr>
            <w:tcW w:w="5559"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с детьми «Что интересного заметили по дороге в д/с?»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«Когда это бывает?»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птиц на участке детского сада возле кормушки. Больше всего здесь крупных птиц: крикливых сорок, ворон. Все это воронья родня. Отметить, что в городе они намного смелее, на кормушке ведут себя шумно.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Труд на участке – развесить кормушки для птиц, насыпать корм.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Настольно-печатная игра «Птицы» (лото)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Ситуативный разговор «Что может произойти ,если не подкармливать птиц зимой?»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С/Р игра «Птичий двор»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пальчиковая гимнастика «Считалка для ворон».</w:t>
            </w:r>
          </w:p>
        </w:tc>
        <w:tc>
          <w:tcPr>
            <w:tcW w:w="3989"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Иллюстрации и фото зимующих птиц,</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с/р игры.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Самостоятельная игровая деятельность в центрах занятости.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Развешивание кормушек.</w:t>
            </w:r>
          </w:p>
        </w:tc>
      </w:tr>
      <w:tr w:rsidR="00C9378F" w:rsidTr="00C9378F">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485"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познакомить детей с зимующими птицами. Изучать их особенности. Воспитывать любовь к природе. Развивать интерес к наблюдению за птицами.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упражнять в умении описывать птицу по </w:t>
            </w:r>
            <w:proofErr w:type="spellStart"/>
            <w:r>
              <w:rPr>
                <w:rFonts w:ascii="Times New Roman" w:hAnsi="Times New Roman" w:cs="Times New Roman"/>
                <w:sz w:val="28"/>
                <w:szCs w:val="28"/>
              </w:rPr>
              <w:t>мнемотаблице</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названия птиц,</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упражнять в умении строить изображение птицы, используя геометрические фигуры.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конструктивные навыки, воображение детей.</w:t>
            </w:r>
          </w:p>
        </w:tc>
        <w:tc>
          <w:tcPr>
            <w:tcW w:w="5559"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«Зимующие птицы»,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Беседа  «Как живут наши пернатые друзья зимой»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«Я начну, а ты продолжи».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Настольно –печатная игра «Тропинки –лабиринты»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«Построй птицу».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Конструктивная деятельность: «Домики для птиц».</w:t>
            </w:r>
          </w:p>
          <w:p w:rsidR="00C9378F" w:rsidRDefault="00C9378F">
            <w:pPr>
              <w:spacing w:after="0"/>
              <w:rPr>
                <w:rFonts w:ascii="Times New Roman" w:hAnsi="Times New Roman" w:cs="Times New Roman"/>
                <w:sz w:val="28"/>
                <w:szCs w:val="28"/>
              </w:rPr>
            </w:pPr>
          </w:p>
        </w:tc>
        <w:tc>
          <w:tcPr>
            <w:tcW w:w="3989"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Схемы, настольно -печатные игры.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видеооборудование</w:t>
            </w:r>
          </w:p>
        </w:tc>
      </w:tr>
      <w:tr w:rsidR="00C9378F" w:rsidTr="00C9378F">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485"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учить различать жанровые особенности прозы, формировать оценочное отношение к героям, учить осмысливать содержание прочитанного, связно передавать содержание средствами игры.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участвовать в коллективном составлении рассказа по серии сюжетных картинок и опорным вопросам, развивать </w:t>
            </w:r>
            <w:r>
              <w:rPr>
                <w:rFonts w:ascii="Times New Roman" w:hAnsi="Times New Roman" w:cs="Times New Roman"/>
                <w:sz w:val="28"/>
                <w:szCs w:val="28"/>
              </w:rPr>
              <w:lastRenderedPageBreak/>
              <w:t>речевые умения в подборе определений, закрепить умение делить слова на слоги, развивать фонематический слух при составлении схемы звукового анализа слова.</w:t>
            </w:r>
          </w:p>
        </w:tc>
        <w:tc>
          <w:tcPr>
            <w:tcW w:w="5559"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Е. Носов «Как ворона на крыше заблудилась»,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 Бианки «Синичкин календарь. Декабрь»,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 Горького «</w:t>
            </w:r>
            <w:proofErr w:type="spellStart"/>
            <w:r>
              <w:rPr>
                <w:rFonts w:ascii="Times New Roman" w:hAnsi="Times New Roman" w:cs="Times New Roman"/>
                <w:sz w:val="28"/>
                <w:szCs w:val="28"/>
              </w:rPr>
              <w:t>Воробьишко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В. Бианки «Красная горка» (из сборника «Лесные были»),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с детьми «Кто заботится о птицах».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сюжетного рассказа по серии картинок «Птичья столовая».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Ситуативный разговор «Пользу или вред приносят птицы?»</w:t>
            </w:r>
          </w:p>
          <w:p w:rsidR="00C9378F" w:rsidRDefault="00C9378F">
            <w:pPr>
              <w:spacing w:after="0"/>
              <w:rPr>
                <w:rFonts w:ascii="Times New Roman" w:hAnsi="Times New Roman" w:cs="Times New Roman"/>
                <w:sz w:val="28"/>
                <w:szCs w:val="28"/>
              </w:rPr>
            </w:pPr>
          </w:p>
        </w:tc>
        <w:tc>
          <w:tcPr>
            <w:tcW w:w="3989" w:type="dxa"/>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Подготовка книг для чтения.</w:t>
            </w:r>
          </w:p>
        </w:tc>
      </w:tr>
      <w:tr w:rsidR="00C9378F" w:rsidTr="00C9378F">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485"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передавать особенности строения снегиря, окраски птицы приемом силуэтного вырезания с дополнительными наклейками, упражнять в композиционно правильном расположении изображения на листе.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лепить птиц из целого куска по мотивам народной глиняной игрушки.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и положительное отношение к нетрадиционной технике рисования – ладошками, учить дополнять изображение деталями, воспитывать бережное отношение к зимующим птицам.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 детей воображение, творчество, учить рисовать фигурки птиц, используя геометрические формы и схему последовательного рисования.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делить квадрат на две и четыре части, складывать квадрат в различных направлениях по схеме, соединяя углы и стороны, воспитывать аккуратность в работе, бережное отношение к птицам.</w:t>
            </w:r>
          </w:p>
        </w:tc>
        <w:tc>
          <w:tcPr>
            <w:tcW w:w="5559"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«Снегири на ветке».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Свободное творчество в изоцентре «Учимся лепить птиц»</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ладошками «Синички».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«Птицы зимой».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«Птичка» (Оригами)</w:t>
            </w:r>
          </w:p>
        </w:tc>
        <w:tc>
          <w:tcPr>
            <w:tcW w:w="3989"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Материал для творчества.</w:t>
            </w:r>
          </w:p>
        </w:tc>
      </w:tr>
      <w:tr w:rsidR="00C9378F" w:rsidTr="00C9378F">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485"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упражнять детей в быстром беге в спортивных эстафетах, в метании малого мяча в горизонтальную цель, в сохранении устойчивого равновесия при ходьбе по ограниченной поверхности</w:t>
            </w:r>
          </w:p>
        </w:tc>
        <w:tc>
          <w:tcPr>
            <w:tcW w:w="5559"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«Быстро передай», «Снайперы», «Пройди – не упади», «Коршун и наседка»,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«Совушка», «Третий лишний»,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«Птички на дереве», «Летает – не летает», «Перемени предмет».</w:t>
            </w:r>
          </w:p>
        </w:tc>
        <w:tc>
          <w:tcPr>
            <w:tcW w:w="3989"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к подвижным играм.</w:t>
            </w:r>
          </w:p>
        </w:tc>
      </w:tr>
      <w:tr w:rsidR="00C9378F" w:rsidTr="00C9378F">
        <w:trPr>
          <w:trHeight w:val="150"/>
        </w:trPr>
        <w:tc>
          <w:tcPr>
            <w:tcW w:w="15672"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Для осуществления образовательной деятельности  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Инд. беседы «Обсуждаете ли вы дома с ребенком тему недели?»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Цель: выявить интерес и отношение к птицам зимой у детей.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Консультация на тему:</w:t>
            </w:r>
            <w:r>
              <w:t xml:space="preserve"> </w:t>
            </w:r>
            <w:r>
              <w:rPr>
                <w:rFonts w:ascii="Times New Roman" w:hAnsi="Times New Roman" w:cs="Times New Roman"/>
                <w:sz w:val="28"/>
                <w:szCs w:val="28"/>
              </w:rPr>
              <w:t>«Маршрут выходного дня. Гуляйте и наблюдайте»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Порекомендовать понаблюдать за следами на снегу, подкармливать птиц зимой.</w:t>
            </w:r>
          </w:p>
        </w:tc>
      </w:tr>
    </w:tbl>
    <w:p w:rsidR="00C9378F" w:rsidRDefault="00C9378F"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64"/>
        <w:gridCol w:w="5934"/>
        <w:gridCol w:w="5437"/>
        <w:gridCol w:w="3771"/>
      </w:tblGrid>
      <w:tr w:rsidR="00C9378F" w:rsidTr="00C9378F">
        <w:trPr>
          <w:trHeight w:val="49"/>
        </w:trPr>
        <w:tc>
          <w:tcPr>
            <w:tcW w:w="15706"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«Дикие животные зимой»</w:t>
            </w:r>
          </w:p>
        </w:tc>
      </w:tr>
      <w:tr w:rsidR="00C9378F" w:rsidTr="00C9378F">
        <w:trPr>
          <w:trHeight w:val="28"/>
        </w:trPr>
        <w:tc>
          <w:tcPr>
            <w:tcW w:w="56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Февраль  3-я неделя</w:t>
            </w:r>
          </w:p>
        </w:tc>
        <w:tc>
          <w:tcPr>
            <w:tcW w:w="593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высказывать свою точку зрения, развивать воображение.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и обогащать знания о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навыки культуры поведения в природе.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названия детенышей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устанавливать связи между наличием пищи для животных и приспособлением их к зиме.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искусству –перевоплощения</w:t>
            </w:r>
          </w:p>
        </w:tc>
        <w:tc>
          <w:tcPr>
            <w:tcW w:w="543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Ситуативный разговор «Что было бы, если лесные жители оказались в городе?»,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С/Р игра «Зоопарк»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Разучивание пальчиковой игры «Звери в лесу»,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с детьми «С чем нельзя ходить в лес?»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Настольно -печатная игра «Животные в лесу»,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следов на свежевыпавшем снегу. Угадать, чьи это следы. Можно ли узнать в какую сторону шел человек? Кого называют следопытом? Рассмотреть следы птиц возле кормушки.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Беседа с детьми «Как и чем питаются животные»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Ситуативный разговор «Почему животных называют дикими?»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Настольно-печатная игра «Зоологическое лото»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С/Р игра «Лесные жители»</w:t>
            </w:r>
          </w:p>
        </w:tc>
        <w:tc>
          <w:tcPr>
            <w:tcW w:w="377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Атрибуты для с/р игры, набор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иллюстраций и фото по теме.</w:t>
            </w:r>
          </w:p>
          <w:p w:rsidR="00C9378F" w:rsidRDefault="00C9378F">
            <w:pPr>
              <w:spacing w:after="0"/>
              <w:rPr>
                <w:rFonts w:ascii="Times New Roman" w:hAnsi="Times New Roman" w:cs="Times New Roman"/>
                <w:sz w:val="28"/>
                <w:szCs w:val="28"/>
              </w:rPr>
            </w:pPr>
          </w:p>
        </w:tc>
      </w:tr>
      <w:tr w:rsidR="00C9378F" w:rsidTr="00C9378F">
        <w:trPr>
          <w:trHeight w:val="26"/>
        </w:trPr>
        <w:tc>
          <w:tcPr>
            <w:tcW w:w="15706"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3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и пополнить знания о диких животных средней полосы России, учить находить необходимые знания в книгах, объяснить, что все в природе взаимосвязано,  учить определять пищевые цепочки, развивать логическое мышление.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познакомить детей с Красной книгой, рассмотреть иллюстрации, объяснить значение данной книги.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вызвать желание изготавливать фигурки животных из природного материала.</w:t>
            </w:r>
          </w:p>
        </w:tc>
        <w:tc>
          <w:tcPr>
            <w:tcW w:w="543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«Для чего зайцам нужны волки?»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«Что такое «Красная книга»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с детьми «Как и чем питаются животные»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«Сказочные герои на лесной полянке»</w:t>
            </w:r>
          </w:p>
        </w:tc>
        <w:tc>
          <w:tcPr>
            <w:tcW w:w="377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набор природного материала,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конструкторы, бумага, схема последовательности изготовления игрушки.</w:t>
            </w:r>
          </w:p>
        </w:tc>
      </w:tr>
      <w:tr w:rsidR="00C9378F" w:rsidTr="00C9378F">
        <w:trPr>
          <w:trHeight w:val="26"/>
        </w:trPr>
        <w:tc>
          <w:tcPr>
            <w:tcW w:w="15706"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3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активизировать в речи глагольные формы, признаки предметов, обстоятельства, развивать выразительность речи, умение произносить фразы и предложения с различной интонацией, развивать умение определять место звука в слове, развивать фонематический слух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и познакомить с интересными фактами из жизни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упражнять в умении образовывать уменьшительно-ласкательные формы слов.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внимательно слушать произведение, отвечать на вопросы по содержанию</w:t>
            </w:r>
          </w:p>
        </w:tc>
        <w:tc>
          <w:tcPr>
            <w:tcW w:w="543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Беседа «Дикие животные. Звери в лесу»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с детьми «Что мы знаем о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«Веселые зверюшки»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художественной литературы: Г.Х. Андерсен «Снежная королева»,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Г. Снегирев «Медвежонок»,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«Всяк по новому» Т. </w:t>
            </w:r>
            <w:proofErr w:type="spellStart"/>
            <w:r>
              <w:rPr>
                <w:rFonts w:ascii="Times New Roman" w:hAnsi="Times New Roman" w:cs="Times New Roman"/>
                <w:sz w:val="28"/>
                <w:szCs w:val="28"/>
              </w:rPr>
              <w:t>Скребицкого</w:t>
            </w:r>
            <w:proofErr w:type="spellEnd"/>
            <w:r>
              <w:rPr>
                <w:rFonts w:ascii="Times New Roman" w:hAnsi="Times New Roman" w:cs="Times New Roman"/>
                <w:sz w:val="28"/>
                <w:szCs w:val="28"/>
              </w:rPr>
              <w:t>.</w:t>
            </w:r>
          </w:p>
        </w:tc>
        <w:tc>
          <w:tcPr>
            <w:tcW w:w="377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Подбор литературы.</w:t>
            </w:r>
          </w:p>
        </w:tc>
      </w:tr>
      <w:tr w:rsidR="00C9378F" w:rsidTr="00C9378F">
        <w:trPr>
          <w:trHeight w:val="26"/>
        </w:trPr>
        <w:tc>
          <w:tcPr>
            <w:tcW w:w="15706"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3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дополнять природный материал (шишки)необходимыми деталями для получения задуманного образа, учить украшать поделку дополнительными деталями (листочками, грибочками)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упражнять детей в умении имитировать движения животных, побуждать в желании участвовать в театрализованной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навыки рисования животных методом составления изображения из составных частей – кругов, овалов, треугольников. Учить делать карандашный набросок задуманного рисунка. Учить подбирать цвет изображения путем смешивания красок для получения новых оттенков.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совершенствовать технику «оригами», упражнять в умении ровно складывать лист по указанию, проглаживать линию сгиба. Воспитывать самостоятельность, терпеливость, аккуратность в работе. Развивать интерес к работе, уверенность в своих действиях и эмоциональную отзывчивость.</w:t>
            </w:r>
          </w:p>
        </w:tc>
        <w:tc>
          <w:tcPr>
            <w:tcW w:w="543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Изготовление игрушки по технике «оригами» «Медведь»,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Лепка «Ежик».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Театрализованная деятельность «Зимовье зверей»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«Рисуем диких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«Волчок»  (оригами)</w:t>
            </w:r>
          </w:p>
        </w:tc>
        <w:tc>
          <w:tcPr>
            <w:tcW w:w="377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схема последовательности изготовления игрушки.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театрализованной деятельности,</w:t>
            </w:r>
          </w:p>
        </w:tc>
      </w:tr>
      <w:tr w:rsidR="00C9378F" w:rsidTr="00C9378F">
        <w:trPr>
          <w:trHeight w:val="26"/>
        </w:trPr>
        <w:tc>
          <w:tcPr>
            <w:tcW w:w="15706"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3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Цель: упражнять в скользящем шаге на лыжах, повторить игровые упражнения с бегом и прыжками, упражнять в метании снежков на дальность.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упражнять детей в ходьбе и беге между предметами, закрепить умение перебрасывать мяч друг другу, упражнять в </w:t>
            </w:r>
            <w:proofErr w:type="spellStart"/>
            <w:r>
              <w:rPr>
                <w:rFonts w:ascii="Times New Roman" w:hAnsi="Times New Roman" w:cs="Times New Roman"/>
                <w:sz w:val="28"/>
                <w:szCs w:val="28"/>
              </w:rPr>
              <w:t>пролезании</w:t>
            </w:r>
            <w:proofErr w:type="spellEnd"/>
            <w:r>
              <w:rPr>
                <w:rFonts w:ascii="Times New Roman" w:hAnsi="Times New Roman" w:cs="Times New Roman"/>
                <w:sz w:val="28"/>
                <w:szCs w:val="28"/>
              </w:rPr>
              <w:t xml:space="preserve"> в обруч , упражнять в сохранении равновесия.</w:t>
            </w:r>
          </w:p>
        </w:tc>
        <w:tc>
          <w:tcPr>
            <w:tcW w:w="543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П/И «Я в снежки играю смело»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П/И «Бездомный заяц»</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П/И «Не упади»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П/И «Белки в лесу»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П/И «Хитрая лиса»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П/И «Волк во рву»</w:t>
            </w:r>
          </w:p>
        </w:tc>
        <w:tc>
          <w:tcPr>
            <w:tcW w:w="377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rPr>
          <w:trHeight w:val="774"/>
        </w:trPr>
        <w:tc>
          <w:tcPr>
            <w:tcW w:w="15706"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Для осуществления образовательной деятельности  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Привлечь родителей к оформлению альбома «Дикие животные» (фото, иллюстрации)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Предложить родителям организовать экскурсию в «Национальный парк Таганай»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Домашнее задание: совместное творчество родителей и детей – конкурс рисунков «Дикие животные – герои сказок»</w:t>
            </w:r>
          </w:p>
        </w:tc>
      </w:tr>
    </w:tbl>
    <w:p w:rsidR="00C9378F" w:rsidRDefault="00C9378F"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54"/>
        <w:gridCol w:w="10"/>
        <w:gridCol w:w="5940"/>
        <w:gridCol w:w="74"/>
        <w:gridCol w:w="4718"/>
        <w:gridCol w:w="12"/>
        <w:gridCol w:w="4020"/>
        <w:gridCol w:w="393"/>
      </w:tblGrid>
      <w:tr w:rsidR="00C9378F" w:rsidTr="00C9378F">
        <w:trPr>
          <w:trHeight w:val="147"/>
        </w:trPr>
        <w:tc>
          <w:tcPr>
            <w:tcW w:w="15721" w:type="dxa"/>
            <w:gridSpan w:val="8"/>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«Защитники Родины»</w:t>
            </w:r>
          </w:p>
        </w:tc>
      </w:tr>
      <w:tr w:rsidR="00C9378F" w:rsidTr="00C9378F">
        <w:trPr>
          <w:trHeight w:val="83"/>
        </w:trPr>
        <w:tc>
          <w:tcPr>
            <w:tcW w:w="564" w:type="dxa"/>
            <w:gridSpan w:val="2"/>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Февраль  4-я неделя</w:t>
            </w:r>
          </w:p>
        </w:tc>
        <w:tc>
          <w:tcPr>
            <w:tcW w:w="594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первоначальные представления о защитниках Отечества (солдатах), о празднике и его атрибутах  (флагах, салюте).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Обогащать  опыт дошкольников выполнением игровых действий с предметами и игрушками (машинами, солдатиками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Обогащать словарь детей существительными,  обозначающими названия игрушек, транспортных средств, глаголами,  прилагательными, наречиями.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Поощрять интерес к сверстнику, стремления поделиться игрушками, подведение к пониманию своей половой принадлежности</w:t>
            </w:r>
          </w:p>
        </w:tc>
        <w:tc>
          <w:tcPr>
            <w:tcW w:w="4792" w:type="dxa"/>
            <w:gridSpan w:val="2"/>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Сюжетно-ролевые игры «Дом», «Семья», «Пограничники» и другой тематики с акцентом на формирование представлений о Российской армии, о мужчинах как защитниках «малой» и «большой» Родины,  всех слабых людей (детей, женщин, стариков, больных), </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4425"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-атрибуты для организации сюжетно-ролевых игр: Пограничники»,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«Командиры и солдаты».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Флажки, ленточки, бубны, кегли,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-набор солдатиков</w:t>
            </w:r>
          </w:p>
        </w:tc>
      </w:tr>
      <w:tr w:rsidR="00C9378F" w:rsidTr="00C9378F">
        <w:trPr>
          <w:trHeight w:val="8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4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 явлениях общественной жизни (праздник, праздничный салют).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Углублять знания об армии.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Рассказывать детям о том, что Земля  наш общий дом, на Земле много разных стран; о том, как важно жить в мире со всеми народами, знать и уважать их культуру, обычаи и традиции.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На основе расширения знаний об окружающем воспитывать патриотические и интернациональные чувства, любовь к Родине.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Поощрять интерес детей к событиям, происходящим в стране, воспитывать чувство гордости за ее достижения.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уважение к защитникам Отечества, к памяти павших бойцов (возлагать с детьми цветы к обелискам, памятникам и т. 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Упражнять детей </w:t>
            </w:r>
            <w:r>
              <w:rPr>
                <w:rFonts w:ascii="Times New Roman" w:hAnsi="Times New Roman" w:cs="Times New Roman"/>
                <w:sz w:val="28"/>
                <w:szCs w:val="28"/>
              </w:rPr>
              <w:tab/>
              <w:t xml:space="preserve">в строительстве зданий по предварительной зарисовке.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умение воспринимать предметы и явления в их взаимосвязях.</w:t>
            </w:r>
          </w:p>
        </w:tc>
        <w:tc>
          <w:tcPr>
            <w:tcW w:w="4792"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Выставка солдатской атрибутики.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кругозор, углубить знания о Родине, Российской армии.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Рыцарский турнир (рассматривание иллюстраций о рыцарях).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Познакомить детей с событиями  мировой истории.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Помочь детям определить назначение различных частей рыцарских доспехов. Провести сравнение с формой современных солдат.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наблюдения за украшением улиц к празднику,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НОД «Наша армия родная»</w:t>
            </w:r>
          </w:p>
        </w:tc>
        <w:tc>
          <w:tcPr>
            <w:tcW w:w="4425"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с изображением военных машин,</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фланелеграф</w:t>
            </w:r>
            <w:proofErr w:type="spellEnd"/>
            <w:r>
              <w:rPr>
                <w:rFonts w:ascii="Times New Roman" w:hAnsi="Times New Roman" w:cs="Times New Roman"/>
                <w:sz w:val="28"/>
                <w:szCs w:val="28"/>
              </w:rPr>
              <w:t>, изображение фигуры солдата для составления целого из частей.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-образцы построек, иллюстрации построек для конструктивной деятельности детей.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с изображением  воинов, различных родов войск для самостоятельного рассматривания, репродукции картин исторического жанра</w:t>
            </w:r>
          </w:p>
        </w:tc>
      </w:tr>
      <w:tr w:rsidR="00C9378F" w:rsidTr="00C9378F">
        <w:trPr>
          <w:trHeight w:val="8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4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Совершенствование навыков  построения монологического высказывания по схеме.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с детьми правил поведения в общественном месте, в транспорте, в детском саду и семье;</w:t>
            </w:r>
          </w:p>
        </w:tc>
        <w:tc>
          <w:tcPr>
            <w:tcW w:w="4792"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описательных рассказов по картине  «Три богатыря».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Л. Кассиль "Твои защитники"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Вызвать у детей желание интонационно выразительно рассказывать наизусть стихи А. </w:t>
            </w:r>
            <w:proofErr w:type="spellStart"/>
            <w:r>
              <w:rPr>
                <w:rFonts w:ascii="Times New Roman" w:hAnsi="Times New Roman" w:cs="Times New Roman"/>
                <w:sz w:val="28"/>
                <w:szCs w:val="28"/>
              </w:rPr>
              <w:t>Барто</w:t>
            </w:r>
            <w:proofErr w:type="spellEnd"/>
            <w:r>
              <w:rPr>
                <w:rFonts w:ascii="Times New Roman" w:hAnsi="Times New Roman" w:cs="Times New Roman"/>
                <w:sz w:val="28"/>
                <w:szCs w:val="28"/>
              </w:rPr>
              <w:t xml:space="preserve"> «Флажок», «Самолет», «Кораблик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о папе». «Мы идем на праздник».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 детям о Ю. А. Гагарине и других героях космоса</w:t>
            </w:r>
          </w:p>
        </w:tc>
        <w:tc>
          <w:tcPr>
            <w:tcW w:w="4425" w:type="dxa"/>
            <w:gridSpan w:val="3"/>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пополнить книжный уголок книгами о богатырях.</w:t>
            </w:r>
          </w:p>
          <w:p w:rsidR="00C9378F" w:rsidRDefault="00C9378F">
            <w:pPr>
              <w:spacing w:after="0"/>
              <w:rPr>
                <w:rFonts w:ascii="Times New Roman" w:hAnsi="Times New Roman" w:cs="Times New Roman"/>
                <w:sz w:val="28"/>
                <w:szCs w:val="28"/>
              </w:rPr>
            </w:pPr>
          </w:p>
        </w:tc>
      </w:tr>
      <w:tr w:rsidR="00C9378F" w:rsidTr="00C9378F">
        <w:trPr>
          <w:trHeight w:val="8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40"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лепить медальон, используя технику </w:t>
            </w:r>
            <w:proofErr w:type="spellStart"/>
            <w:r>
              <w:rPr>
                <w:rFonts w:ascii="Times New Roman" w:hAnsi="Times New Roman" w:cs="Times New Roman"/>
                <w:sz w:val="28"/>
                <w:szCs w:val="28"/>
              </w:rPr>
              <w:t>барельф</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пользоваться стекой в нанесении символов и знаков на медальон.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работу по обогащению непосредственного чувственного опыта детей (знакомство со свойствами бумаги путем практических действий с ней - </w:t>
            </w:r>
            <w:proofErr w:type="spellStart"/>
            <w:r>
              <w:rPr>
                <w:rFonts w:ascii="Times New Roman" w:hAnsi="Times New Roman" w:cs="Times New Roman"/>
                <w:sz w:val="28"/>
                <w:szCs w:val="28"/>
              </w:rPr>
              <w:t>сминание</w:t>
            </w:r>
            <w:proofErr w:type="spellEnd"/>
            <w:r>
              <w:rPr>
                <w:rFonts w:ascii="Times New Roman" w:hAnsi="Times New Roman" w:cs="Times New Roman"/>
                <w:sz w:val="28"/>
                <w:szCs w:val="28"/>
              </w:rPr>
              <w:t xml:space="preserve">, расправление, разрыв и др.). </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4792"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Лепка Барельеф на тему «Золотое сердце»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из готовых форм "Полетим на самолете".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«Портрет моего папы»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из строительного материала «Стадион»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слушания  «Военный марш» муз. </w:t>
            </w:r>
            <w:proofErr w:type="spellStart"/>
            <w:r>
              <w:rPr>
                <w:rFonts w:ascii="Times New Roman" w:hAnsi="Times New Roman" w:cs="Times New Roman"/>
                <w:sz w:val="28"/>
                <w:szCs w:val="28"/>
              </w:rPr>
              <w:t>Г.Свиридова</w:t>
            </w:r>
            <w:proofErr w:type="spellEnd"/>
            <w:r>
              <w:rPr>
                <w:rFonts w:ascii="Times New Roman" w:hAnsi="Times New Roman" w:cs="Times New Roman"/>
                <w:sz w:val="28"/>
                <w:szCs w:val="28"/>
              </w:rPr>
              <w:t>, «Пограничники»  муз. В. Витлина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пения </w:t>
            </w:r>
            <w:proofErr w:type="spellStart"/>
            <w:r>
              <w:rPr>
                <w:rFonts w:ascii="Times New Roman" w:hAnsi="Times New Roman" w:cs="Times New Roman"/>
                <w:sz w:val="28"/>
                <w:szCs w:val="28"/>
              </w:rPr>
              <w:t>Попевка</w:t>
            </w:r>
            <w:proofErr w:type="spellEnd"/>
            <w:r>
              <w:rPr>
                <w:rFonts w:ascii="Times New Roman" w:hAnsi="Times New Roman" w:cs="Times New Roman"/>
                <w:sz w:val="28"/>
                <w:szCs w:val="28"/>
              </w:rPr>
              <w:t xml:space="preserve"> «Скок- скок» </w:t>
            </w:r>
            <w:proofErr w:type="spellStart"/>
            <w:r>
              <w:rPr>
                <w:rFonts w:ascii="Times New Roman" w:hAnsi="Times New Roman" w:cs="Times New Roman"/>
                <w:sz w:val="28"/>
                <w:szCs w:val="28"/>
              </w:rPr>
              <w:t>р.н.п</w:t>
            </w:r>
            <w:proofErr w:type="spellEnd"/>
            <w:r>
              <w:rPr>
                <w:rFonts w:ascii="Times New Roman" w:hAnsi="Times New Roman" w:cs="Times New Roman"/>
                <w:sz w:val="28"/>
                <w:szCs w:val="28"/>
              </w:rPr>
              <w:t>., «Армия России» муз А. Кириллова. «Моя Россия» муз. Г. Струве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музыкально-ритмических движений  «Яблочко» муз. р. </w:t>
            </w:r>
            <w:proofErr w:type="spellStart"/>
            <w:r>
              <w:rPr>
                <w:rFonts w:ascii="Times New Roman" w:hAnsi="Times New Roman" w:cs="Times New Roman"/>
                <w:sz w:val="28"/>
                <w:szCs w:val="28"/>
              </w:rPr>
              <w:t>Глиера</w:t>
            </w:r>
            <w:proofErr w:type="spellEnd"/>
            <w:r>
              <w:rPr>
                <w:rFonts w:ascii="Times New Roman" w:hAnsi="Times New Roman" w:cs="Times New Roman"/>
                <w:sz w:val="28"/>
                <w:szCs w:val="28"/>
              </w:rPr>
              <w:t xml:space="preserve">. «Катюша» муз. М. </w:t>
            </w:r>
            <w:proofErr w:type="spellStart"/>
            <w:r>
              <w:rPr>
                <w:rFonts w:ascii="Times New Roman" w:hAnsi="Times New Roman" w:cs="Times New Roman"/>
                <w:sz w:val="28"/>
                <w:szCs w:val="28"/>
              </w:rPr>
              <w:t>Блантера</w:t>
            </w:r>
            <w:proofErr w:type="spellEnd"/>
            <w:r>
              <w:rPr>
                <w:rFonts w:ascii="Times New Roman" w:hAnsi="Times New Roman" w:cs="Times New Roman"/>
                <w:sz w:val="28"/>
                <w:szCs w:val="28"/>
              </w:rPr>
              <w:t xml:space="preserve">, «Синий </w:t>
            </w:r>
            <w:r>
              <w:rPr>
                <w:rFonts w:ascii="Times New Roman" w:hAnsi="Times New Roman" w:cs="Times New Roman"/>
                <w:sz w:val="28"/>
                <w:szCs w:val="28"/>
              </w:rPr>
              <w:lastRenderedPageBreak/>
              <w:t>платочек» муз. Е. Петербургский, «Стой, кто идет?» муз. Т. Ломовой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игры на детских музыкальных инструментах «Я на горку шла» </w:t>
            </w:r>
            <w:proofErr w:type="spellStart"/>
            <w:r>
              <w:rPr>
                <w:rFonts w:ascii="Times New Roman" w:hAnsi="Times New Roman" w:cs="Times New Roman"/>
                <w:sz w:val="28"/>
                <w:szCs w:val="28"/>
              </w:rPr>
              <w:t>р.н.п</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Для развития танцевально-игрового творчества упражнение с шарами «Салют»</w:t>
            </w:r>
          </w:p>
        </w:tc>
        <w:tc>
          <w:tcPr>
            <w:tcW w:w="4425"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-схемы безопасного использования ножниц в быту (для выполнения поделок)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о замках, элементы костюмов</w:t>
            </w:r>
          </w:p>
        </w:tc>
      </w:tr>
      <w:tr w:rsidR="00C9378F" w:rsidTr="00C9378F">
        <w:trPr>
          <w:trHeight w:val="8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94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r>
              <w:rPr>
                <w:rFonts w:ascii="Times New Roman" w:hAnsi="Times New Roman" w:cs="Times New Roman"/>
                <w:b/>
                <w:sz w:val="28"/>
                <w:szCs w:val="28"/>
              </w:rPr>
              <w:tab/>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 значении двигательной активности в жизни человека;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умения использовать специальные физические упражнения для укрепления своих органов и систем.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активном отдыхе.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правилах и видах закаливания, о пользе закаливающих процедур.</w:t>
            </w:r>
          </w:p>
        </w:tc>
        <w:tc>
          <w:tcPr>
            <w:tcW w:w="4792"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«Совушка», «Два мороза», «</w:t>
            </w:r>
            <w:proofErr w:type="spellStart"/>
            <w:r>
              <w:rPr>
                <w:rFonts w:ascii="Times New Roman" w:hAnsi="Times New Roman" w:cs="Times New Roman"/>
                <w:sz w:val="28"/>
                <w:szCs w:val="28"/>
              </w:rPr>
              <w:t>Ловишка</w:t>
            </w:r>
            <w:proofErr w:type="spellEnd"/>
            <w:r>
              <w:rPr>
                <w:rFonts w:ascii="Times New Roman" w:hAnsi="Times New Roman" w:cs="Times New Roman"/>
                <w:sz w:val="28"/>
                <w:szCs w:val="28"/>
              </w:rPr>
              <w:t>, бери ленту»;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игра на лыжах «Шире шаг»;</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 эстафеты с санками «Кто быстрее перевезет снаряды»;</w:t>
            </w:r>
          </w:p>
        </w:tc>
        <w:tc>
          <w:tcPr>
            <w:tcW w:w="4425"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rPr>
          <w:trHeight w:val="1167"/>
        </w:trPr>
        <w:tc>
          <w:tcPr>
            <w:tcW w:w="15721" w:type="dxa"/>
            <w:gridSpan w:val="8"/>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Подготовить фотоотчёт и оформить альбом на конкурс рецептов полезных блюд «Щи, да каша – пища наша»;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Принять участие в оформлении газеты: «Мой папа (дед, дядя) служил в армии». «Мой папа (дед, дядя) военный».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Приучать детей помогать папам, дедушкам.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пользоваться острыми инструментами под присмотром взрослых.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стихотворений Ю. </w:t>
            </w:r>
            <w:proofErr w:type="spellStart"/>
            <w:r>
              <w:rPr>
                <w:rFonts w:ascii="Times New Roman" w:hAnsi="Times New Roman" w:cs="Times New Roman"/>
                <w:sz w:val="28"/>
                <w:szCs w:val="28"/>
              </w:rPr>
              <w:t>Друниной</w:t>
            </w:r>
            <w:proofErr w:type="spellEnd"/>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Рассматривание иллюстраций по военной тематике;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солдатиков, военных машин;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семейного фотоальбома;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Наблюдение за трудовыми действиями папы;  </w:t>
            </w:r>
          </w:p>
        </w:tc>
      </w:tr>
      <w:tr w:rsidR="00C9378F" w:rsidTr="00C9378F">
        <w:trPr>
          <w:gridAfter w:val="1"/>
          <w:wAfter w:w="393" w:type="dxa"/>
          <w:trHeight w:val="26"/>
        </w:trPr>
        <w:tc>
          <w:tcPr>
            <w:tcW w:w="15328" w:type="dxa"/>
            <w:gridSpan w:val="7"/>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Март</w:t>
            </w: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«Мамы всякие нужны, мамы всякие важны»</w:t>
            </w:r>
          </w:p>
        </w:tc>
      </w:tr>
      <w:tr w:rsidR="00C9378F" w:rsidTr="00C9378F">
        <w:trPr>
          <w:gridAfter w:val="1"/>
          <w:wAfter w:w="393" w:type="dxa"/>
          <w:trHeight w:val="15"/>
        </w:trPr>
        <w:tc>
          <w:tcPr>
            <w:tcW w:w="554" w:type="dxa"/>
            <w:vMerge w:val="restart"/>
            <w:tcBorders>
              <w:top w:val="single" w:sz="4" w:space="0" w:color="auto"/>
              <w:left w:val="single" w:sz="4" w:space="0" w:color="auto"/>
              <w:bottom w:val="single" w:sz="4" w:space="0" w:color="auto"/>
              <w:right w:val="single" w:sz="4" w:space="0" w:color="auto"/>
            </w:tcBorders>
            <w:textDirection w:val="btLr"/>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Март  1-я неделя</w:t>
            </w:r>
          </w:p>
          <w:p w:rsidR="00C9378F" w:rsidRDefault="00C9378F">
            <w:pPr>
              <w:ind w:left="113" w:right="113"/>
              <w:jc w:val="center"/>
              <w:rPr>
                <w:rFonts w:ascii="Times New Roman" w:hAnsi="Times New Roman" w:cs="Times New Roman"/>
                <w:b/>
                <w:sz w:val="28"/>
                <w:szCs w:val="28"/>
              </w:rPr>
            </w:pPr>
          </w:p>
          <w:p w:rsidR="00C9378F" w:rsidRDefault="00C9378F">
            <w:pPr>
              <w:ind w:left="113" w:right="113"/>
              <w:jc w:val="center"/>
              <w:rPr>
                <w:rFonts w:ascii="Times New Roman" w:hAnsi="Times New Roman" w:cs="Times New Roman"/>
                <w:b/>
                <w:sz w:val="28"/>
                <w:szCs w:val="28"/>
              </w:rPr>
            </w:pPr>
          </w:p>
          <w:p w:rsidR="00C9378F" w:rsidRDefault="00C9378F">
            <w:pPr>
              <w:ind w:left="113" w:right="113"/>
              <w:jc w:val="center"/>
              <w:rPr>
                <w:rFonts w:ascii="Times New Roman" w:hAnsi="Times New Roman" w:cs="Times New Roman"/>
                <w:b/>
                <w:sz w:val="28"/>
                <w:szCs w:val="28"/>
              </w:rPr>
            </w:pPr>
          </w:p>
          <w:p w:rsidR="00C9378F" w:rsidRDefault="00C9378F">
            <w:pPr>
              <w:ind w:left="113" w:right="113"/>
              <w:jc w:val="center"/>
              <w:rPr>
                <w:rFonts w:ascii="Times New Roman" w:hAnsi="Times New Roman" w:cs="Times New Roman"/>
                <w:b/>
                <w:sz w:val="28"/>
                <w:szCs w:val="28"/>
              </w:rPr>
            </w:pPr>
          </w:p>
          <w:p w:rsidR="00C9378F" w:rsidRDefault="00C9378F">
            <w:pPr>
              <w:ind w:left="113" w:right="113"/>
              <w:jc w:val="center"/>
              <w:rPr>
                <w:rFonts w:ascii="Times New Roman" w:hAnsi="Times New Roman" w:cs="Times New Roman"/>
                <w:b/>
                <w:sz w:val="28"/>
                <w:szCs w:val="28"/>
              </w:rPr>
            </w:pPr>
          </w:p>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неделя</w:t>
            </w:r>
          </w:p>
        </w:tc>
        <w:tc>
          <w:tcPr>
            <w:tcW w:w="6024"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первичные ценностные представления о семье, семейных традициях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чувства любви и уважения к маме, бабушке, желания помогать им, заботиться о них.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представлений о том, как важен труд мам по приготовлению еды для всей семьи, какие вкусные блюда они готовят. Воспитывать уважительное отношение к труду мамы.</w:t>
            </w:r>
          </w:p>
        </w:tc>
        <w:tc>
          <w:tcPr>
            <w:tcW w:w="4730" w:type="dxa"/>
            <w:gridSpan w:val="2"/>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Ситуативное общение: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«Одежду аккуратно уберу и маме этим помогу»;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Использование художественного слова в процессе приёма пищи, одевания, умывания;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пальчиковые игры «Этот пальчик дедушка, этот пальчик бабушка …»; «Части тела», «Мамин день», «Семья»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Проблемная  ситуация «Как мы готовили сюрприз маме, и что из этого получилось…» </w:t>
            </w:r>
          </w:p>
          <w:p w:rsidR="00C9378F" w:rsidRDefault="00C9378F">
            <w:pPr>
              <w:spacing w:after="0"/>
              <w:rPr>
                <w:rFonts w:ascii="Times New Roman" w:hAnsi="Times New Roman" w:cs="Times New Roman"/>
                <w:sz w:val="28"/>
                <w:szCs w:val="28"/>
              </w:rPr>
            </w:pPr>
          </w:p>
        </w:tc>
        <w:tc>
          <w:tcPr>
            <w:tcW w:w="402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девочек;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-предоставить детям возможность самостоятельно рассматривать фото, иллюстрации «Наши мамы, бабушки».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-обеспечить наличие необходимых игрушек для сюжетно-ролевых игр «Дом», «Больница», «Магазин»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внести «Мамин сундучок»  для </w:t>
            </w:r>
            <w:proofErr w:type="spellStart"/>
            <w:r>
              <w:rPr>
                <w:rFonts w:ascii="Times New Roman" w:hAnsi="Times New Roman" w:cs="Times New Roman"/>
                <w:sz w:val="28"/>
                <w:szCs w:val="28"/>
              </w:rPr>
              <w:t>ряжения</w:t>
            </w:r>
            <w:proofErr w:type="spellEnd"/>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создание условий для самостоятельных игр с дидактическими игрушками, мелким и крупным строительным материалом</w:t>
            </w:r>
          </w:p>
        </w:tc>
      </w:tr>
      <w:tr w:rsidR="00C9378F" w:rsidTr="00C9378F">
        <w:trPr>
          <w:gridAfter w:val="1"/>
          <w:wAfter w:w="393" w:type="dxa"/>
          <w:trHeight w:val="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024"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знакомить детей с женскими профессиями, знать профессию своей мамы.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с детьми правила поведения в общественном месте, в транспорте, на празднике, беседа о вежливости, об уважении к старшим;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способность выражать наблюдаемое в своей речи.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Развивать умения содержательно и выразительно пересказывать литературные тексты, драматизировать их</w:t>
            </w:r>
          </w:p>
        </w:tc>
        <w:tc>
          <w:tcPr>
            <w:tcW w:w="4730" w:type="dxa"/>
            <w:gridSpan w:val="2"/>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НОД «Мамы всякие нужны, мамы всякие важны», «Мама- самое дорогое для каждого из нас»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с детьми "Мамины помощники".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представление детей о предметах, облегчающих труд людей в быту.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Праздник "Конкурс красоты".</w:t>
            </w:r>
          </w:p>
          <w:p w:rsidR="00C9378F" w:rsidRDefault="00C9378F">
            <w:pPr>
              <w:spacing w:after="0"/>
              <w:rPr>
                <w:rFonts w:ascii="Times New Roman" w:hAnsi="Times New Roman" w:cs="Times New Roman"/>
                <w:sz w:val="28"/>
                <w:szCs w:val="28"/>
              </w:rPr>
            </w:pPr>
          </w:p>
        </w:tc>
        <w:tc>
          <w:tcPr>
            <w:tcW w:w="402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дидактические игры «Составь фигуру девочки», «составь фигуру мальчика», «Угадай кто это?» (по частям лица, головы угадать мальчика, девочку, тётю, дядю);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схема складывания одежды.</w:t>
            </w:r>
          </w:p>
        </w:tc>
      </w:tr>
      <w:tr w:rsidR="00C9378F" w:rsidTr="00C9378F">
        <w:trPr>
          <w:gridAfter w:val="1"/>
          <w:wAfter w:w="393" w:type="dxa"/>
          <w:trHeight w:val="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024"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Совершенствование навыков  построения монологического высказывания по схеме.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с детьми правил поведения в общественном месте, в транспорте, в детском саду и семье;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день».</w:t>
            </w:r>
          </w:p>
        </w:tc>
        <w:tc>
          <w:tcPr>
            <w:tcW w:w="4730"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Придумай продолжение рассказа. Подвести детей к пониманию того, что может получиться, если не соблюдать правила безопасности.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Побеседовать с детьми по темам: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Кто что делает?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Назови женскую профессию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Стихи </w:t>
            </w:r>
            <w:proofErr w:type="spellStart"/>
            <w:r>
              <w:rPr>
                <w:rFonts w:ascii="Times New Roman" w:hAnsi="Times New Roman" w:cs="Times New Roman"/>
                <w:sz w:val="28"/>
                <w:szCs w:val="28"/>
              </w:rPr>
              <w:t>М.Карим</w:t>
            </w:r>
            <w:proofErr w:type="spellEnd"/>
            <w:r>
              <w:rPr>
                <w:rFonts w:ascii="Times New Roman" w:hAnsi="Times New Roman" w:cs="Times New Roman"/>
                <w:sz w:val="28"/>
                <w:szCs w:val="28"/>
              </w:rPr>
              <w:t xml:space="preserve"> «Эту песню мама пела», </w:t>
            </w:r>
            <w:proofErr w:type="spellStart"/>
            <w:r>
              <w:rPr>
                <w:rFonts w:ascii="Times New Roman" w:hAnsi="Times New Roman" w:cs="Times New Roman"/>
                <w:sz w:val="28"/>
                <w:szCs w:val="28"/>
              </w:rPr>
              <w:t>Е.Благинина</w:t>
            </w:r>
            <w:proofErr w:type="spellEnd"/>
            <w:r>
              <w:rPr>
                <w:rFonts w:ascii="Times New Roman" w:hAnsi="Times New Roman" w:cs="Times New Roman"/>
                <w:sz w:val="28"/>
                <w:szCs w:val="28"/>
              </w:rPr>
              <w:t xml:space="preserve"> «Вот какая мама»,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«Мамин день», </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Р.Убайт</w:t>
            </w:r>
            <w:proofErr w:type="spellEnd"/>
            <w:r>
              <w:rPr>
                <w:rFonts w:ascii="Times New Roman" w:hAnsi="Times New Roman" w:cs="Times New Roman"/>
                <w:sz w:val="28"/>
                <w:szCs w:val="28"/>
              </w:rPr>
              <w:t xml:space="preserve"> «Мамочка»,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Е. Серова «Три мамы»,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 Мошкова «Я маму мою обидел»,</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Г. </w:t>
            </w:r>
            <w:proofErr w:type="spellStart"/>
            <w:r>
              <w:rPr>
                <w:rFonts w:ascii="Times New Roman" w:hAnsi="Times New Roman" w:cs="Times New Roman"/>
                <w:sz w:val="28"/>
                <w:szCs w:val="28"/>
              </w:rPr>
              <w:t>Лагздынь</w:t>
            </w:r>
            <w:proofErr w:type="spellEnd"/>
            <w:r>
              <w:rPr>
                <w:rFonts w:ascii="Times New Roman" w:hAnsi="Times New Roman" w:cs="Times New Roman"/>
                <w:sz w:val="28"/>
                <w:szCs w:val="28"/>
              </w:rPr>
              <w:t xml:space="preserve"> «В мамин праздник»,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Т. Бокова «Липучка-почемучка».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Рассказы: Л. Воронкова «Что сказала бы мама?», «Ласковое слово»,</w:t>
            </w:r>
          </w:p>
        </w:tc>
        <w:tc>
          <w:tcPr>
            <w:tcW w:w="4020"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создать условия для самостоятельного рассматривания картинок, книжек в качестве наглядного материала для общения детей друг с другом и воспитателем</w:t>
            </w:r>
          </w:p>
          <w:p w:rsidR="00C9378F" w:rsidRDefault="00C9378F">
            <w:pPr>
              <w:spacing w:after="0"/>
              <w:rPr>
                <w:rFonts w:ascii="Times New Roman" w:hAnsi="Times New Roman" w:cs="Times New Roman"/>
                <w:sz w:val="28"/>
                <w:szCs w:val="28"/>
              </w:rPr>
            </w:pPr>
          </w:p>
        </w:tc>
      </w:tr>
      <w:tr w:rsidR="00C9378F" w:rsidTr="00C9378F">
        <w:trPr>
          <w:gridAfter w:val="1"/>
          <w:wAfter w:w="393" w:type="dxa"/>
          <w:trHeight w:val="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024"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правильно держать в руке карандаш; рисовать палочки – прямые вертикальные линии; контролировать длину линии, ее начало и конец</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Воспитывать интерес к аппликации. Совершенствовать умение наклеивать готовые формы для создания аппликативного образа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умение воспринимать предметы и явления в их взаимосвязях.</w:t>
            </w:r>
          </w:p>
        </w:tc>
        <w:tc>
          <w:tcPr>
            <w:tcW w:w="4730"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Выступление участниц в разных конкурсах: "Мисс Очарование", "Мисс Хозяюшка", "Мисс </w:t>
            </w:r>
            <w:proofErr w:type="spellStart"/>
            <w:r>
              <w:rPr>
                <w:rFonts w:ascii="Times New Roman" w:hAnsi="Times New Roman" w:cs="Times New Roman"/>
                <w:sz w:val="28"/>
                <w:szCs w:val="28"/>
              </w:rPr>
              <w:t>Златовласка</w:t>
            </w:r>
            <w:proofErr w:type="spellEnd"/>
            <w:r>
              <w:rPr>
                <w:rFonts w:ascii="Times New Roman" w:hAnsi="Times New Roman" w:cs="Times New Roman"/>
                <w:sz w:val="28"/>
                <w:szCs w:val="28"/>
              </w:rPr>
              <w:t xml:space="preserve">", "Мисс Умная головка", "Мисс Хрустальный башмачок", "Мисс Артистичность" и др.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Выполнение различных заданий: исполнение песен, игра на музыкальных инструментах, участие в танцевальном конкурсе, ответы на "умные вопросы", участие в театрализованных выступлениях.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Изготовление подарков мамам из природного материала.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Аппликация «Цветы в вазе для любимой мамы»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«Русские красавицы»  Познакомить детей с элементами русского костюма.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«Образ матери в искусстве»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Побуждать детей создавать выразительные образы, используя разные изобразительные материалы.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Вышивка салфетки для мамы.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Пение песен о маме, игры, изготовление подарков для мамы и бабушки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Слушание  «Колыбельная» муз. </w:t>
            </w:r>
            <w:proofErr w:type="spellStart"/>
            <w:r>
              <w:rPr>
                <w:rFonts w:ascii="Times New Roman" w:hAnsi="Times New Roman" w:cs="Times New Roman"/>
                <w:sz w:val="28"/>
                <w:szCs w:val="28"/>
              </w:rPr>
              <w:t>В.Моцарта</w:t>
            </w:r>
            <w:proofErr w:type="spellEnd"/>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Музыкально-дидактическая игра «Грустно-весело» (</w:t>
            </w:r>
            <w:proofErr w:type="spellStart"/>
            <w:r>
              <w:rPr>
                <w:rFonts w:ascii="Times New Roman" w:hAnsi="Times New Roman" w:cs="Times New Roman"/>
                <w:sz w:val="28"/>
                <w:szCs w:val="28"/>
              </w:rPr>
              <w:t>звуковысотный</w:t>
            </w:r>
            <w:proofErr w:type="spellEnd"/>
            <w:r>
              <w:rPr>
                <w:rFonts w:ascii="Times New Roman" w:hAnsi="Times New Roman" w:cs="Times New Roman"/>
                <w:sz w:val="28"/>
                <w:szCs w:val="28"/>
              </w:rPr>
              <w:t xml:space="preserve"> слух)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Развитие голоса «Бубенчики», муз. </w:t>
            </w:r>
            <w:proofErr w:type="spellStart"/>
            <w:r>
              <w:rPr>
                <w:rFonts w:ascii="Times New Roman" w:hAnsi="Times New Roman" w:cs="Times New Roman"/>
                <w:sz w:val="28"/>
                <w:szCs w:val="28"/>
              </w:rPr>
              <w:t>Е.Тиличеевой</w:t>
            </w:r>
            <w:proofErr w:type="spellEnd"/>
            <w:r>
              <w:rPr>
                <w:rFonts w:ascii="Times New Roman" w:hAnsi="Times New Roman" w:cs="Times New Roman"/>
                <w:sz w:val="28"/>
                <w:szCs w:val="28"/>
              </w:rPr>
              <w:t xml:space="preserve">, сл. </w:t>
            </w:r>
            <w:proofErr w:type="spellStart"/>
            <w:r>
              <w:rPr>
                <w:rFonts w:ascii="Times New Roman" w:hAnsi="Times New Roman" w:cs="Times New Roman"/>
                <w:sz w:val="28"/>
                <w:szCs w:val="28"/>
              </w:rPr>
              <w:t>М.Долинова</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упражнения из «</w:t>
            </w:r>
            <w:proofErr w:type="spellStart"/>
            <w:r>
              <w:rPr>
                <w:rFonts w:ascii="Times New Roman" w:hAnsi="Times New Roman" w:cs="Times New Roman"/>
                <w:sz w:val="28"/>
                <w:szCs w:val="28"/>
              </w:rPr>
              <w:t>Фонопедического</w:t>
            </w:r>
            <w:proofErr w:type="spellEnd"/>
            <w:r>
              <w:rPr>
                <w:rFonts w:ascii="Times New Roman" w:hAnsi="Times New Roman" w:cs="Times New Roman"/>
                <w:sz w:val="28"/>
                <w:szCs w:val="28"/>
              </w:rPr>
              <w:t xml:space="preserve"> метода развития голоса» В.В. Емельянов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Песенное творчество: «Скок-скок-поскок» </w:t>
            </w:r>
            <w:proofErr w:type="spellStart"/>
            <w:r>
              <w:rPr>
                <w:rFonts w:ascii="Times New Roman" w:hAnsi="Times New Roman" w:cs="Times New Roman"/>
                <w:sz w:val="28"/>
                <w:szCs w:val="28"/>
              </w:rPr>
              <w:t>р.н.п</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Музыкальное движение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«Ускоряя-замедляя» </w:t>
            </w:r>
            <w:proofErr w:type="spellStart"/>
            <w:r>
              <w:rPr>
                <w:rFonts w:ascii="Times New Roman" w:hAnsi="Times New Roman" w:cs="Times New Roman"/>
                <w:sz w:val="28"/>
                <w:szCs w:val="28"/>
              </w:rPr>
              <w:t>муз.Т.Ломовой</w:t>
            </w:r>
            <w:proofErr w:type="spellEnd"/>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Парный танец» </w:t>
            </w:r>
            <w:proofErr w:type="spellStart"/>
            <w:r>
              <w:rPr>
                <w:rFonts w:ascii="Times New Roman" w:hAnsi="Times New Roman" w:cs="Times New Roman"/>
                <w:sz w:val="28"/>
                <w:szCs w:val="28"/>
              </w:rPr>
              <w:t>лат.н.м</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w:t>
            </w:r>
            <w:proofErr w:type="spellStart"/>
            <w:r>
              <w:rPr>
                <w:rFonts w:ascii="Times New Roman" w:hAnsi="Times New Roman" w:cs="Times New Roman"/>
                <w:sz w:val="28"/>
                <w:szCs w:val="28"/>
              </w:rPr>
              <w:t>Прялица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р.н.м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обр.Т.Ломовой</w:t>
            </w:r>
            <w:proofErr w:type="spellEnd"/>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Игра на ДМИ: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«Колыбельная» муз. </w:t>
            </w:r>
            <w:proofErr w:type="spellStart"/>
            <w:r>
              <w:rPr>
                <w:rFonts w:ascii="Times New Roman" w:hAnsi="Times New Roman" w:cs="Times New Roman"/>
                <w:sz w:val="28"/>
                <w:szCs w:val="28"/>
              </w:rPr>
              <w:t>В.Агафонникова</w:t>
            </w:r>
            <w:proofErr w:type="spellEnd"/>
            <w:r>
              <w:rPr>
                <w:rFonts w:ascii="Times New Roman" w:hAnsi="Times New Roman" w:cs="Times New Roman"/>
                <w:sz w:val="28"/>
                <w:szCs w:val="28"/>
              </w:rPr>
              <w:t xml:space="preserve"> Танцевально-игровое творчество: «А я по лугу» </w:t>
            </w:r>
            <w:proofErr w:type="spellStart"/>
            <w:r>
              <w:rPr>
                <w:rFonts w:ascii="Times New Roman" w:hAnsi="Times New Roman" w:cs="Times New Roman"/>
                <w:sz w:val="28"/>
                <w:szCs w:val="28"/>
              </w:rPr>
              <w:t>р.н.м</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  праздник  «Мамин день»</w:t>
            </w:r>
          </w:p>
        </w:tc>
        <w:tc>
          <w:tcPr>
            <w:tcW w:w="402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предоставить детям возможность самостоятельно собирать «Бусы для мамы»;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предоставить детям возможность самостоятельно раскрашивать платье Маши</w:t>
            </w:r>
          </w:p>
        </w:tc>
      </w:tr>
      <w:tr w:rsidR="00C9378F" w:rsidTr="00C9378F">
        <w:trPr>
          <w:gridAfter w:val="1"/>
          <w:wAfter w:w="393" w:type="dxa"/>
          <w:trHeight w:val="111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024"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активном отдыхе.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правилах и видах закаливания, о пользе закаливающих процедур.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роли солнечного света, воздуха и воды в жизни человека и их влиянии на здоровье.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tc>
        <w:tc>
          <w:tcPr>
            <w:tcW w:w="4730"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П/и «»Пас», «Сбей кеглю», «Футбол»</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Эстафета с санками»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Катание на коньках и лыжах.</w:t>
            </w:r>
          </w:p>
        </w:tc>
        <w:tc>
          <w:tcPr>
            <w:tcW w:w="402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игр.</w:t>
            </w:r>
          </w:p>
        </w:tc>
      </w:tr>
      <w:tr w:rsidR="00C9378F" w:rsidTr="00C9378F">
        <w:trPr>
          <w:gridAfter w:val="1"/>
          <w:wAfter w:w="393" w:type="dxa"/>
          <w:trHeight w:val="104"/>
        </w:trPr>
        <w:tc>
          <w:tcPr>
            <w:tcW w:w="15328" w:type="dxa"/>
            <w:gridSpan w:val="7"/>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Образовательная деятельность в семье </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Провести совместное чаепитие «Каждый по- своему маму поздравит»- давать детям разнообразные поручения, которые дадут им возможность общаться со сверстниками и взрослыми;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Предложить родителям выучить с детьми имена  и отчества всех членов семьи: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принести фотографии бабушек и мам;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рассматривание иллюстраций  на тему семейного быта;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создать условия для возникновения сюжетно-ролевых игр на основе прочитанных произведений («Дочки-матери», «Дом»).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Создать игровую ситуацию «Маленький помощник», поддерживать желание ребенка помочь взрослым дома, создать безопасные условия для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Показать детям способы безопасного использования бытовых приборов, не разрешать детям пользоваться  предметами, требующими осторожного обращения. Приучать пользоваться данными предметами в присутствии взрослых.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Дать задание родителям, опираясь на опыт детей и учитывая их предпочтения, подбирать наглядные материалы для самостоятельного восприятия с последующим их обсуждением со взрослым.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Поощрять развитие умений, необходимых для помощи маме в домашних делах в семейных традициях (собрать игрушки, полить цветы, протереть пыль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Поддерживать традиции семейных праздников, досугов.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Организовать выставку семейных фотографий «Мамы разные нужны» (о профессиях мам)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Поручить детям выполнение постоянно закрепленных домашних дел.</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Выучить с детьми стихотворения к празднику.</w:t>
            </w:r>
          </w:p>
        </w:tc>
      </w:tr>
    </w:tbl>
    <w:p w:rsidR="00C9378F" w:rsidRDefault="00C9378F" w:rsidP="00C9378F">
      <w:pPr>
        <w:rPr>
          <w:rFonts w:ascii="Times New Roman" w:hAnsi="Times New Roman" w:cs="Times New Roman"/>
          <w:sz w:val="28"/>
          <w:szCs w:val="28"/>
        </w:rPr>
      </w:pPr>
    </w:p>
    <w:tbl>
      <w:tblPr>
        <w:tblW w:w="0" w:type="auto"/>
        <w:tblLook w:val="04A0" w:firstRow="1" w:lastRow="0" w:firstColumn="1" w:lastColumn="0" w:noHBand="0" w:noVBand="1"/>
      </w:tblPr>
      <w:tblGrid>
        <w:gridCol w:w="603"/>
        <w:gridCol w:w="5315"/>
        <w:gridCol w:w="5525"/>
        <w:gridCol w:w="4251"/>
      </w:tblGrid>
      <w:tr w:rsidR="00C9378F" w:rsidTr="00C9378F">
        <w:tc>
          <w:tcPr>
            <w:tcW w:w="15701"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sz w:val="28"/>
                <w:szCs w:val="28"/>
              </w:rPr>
              <w:br w:type="page"/>
            </w:r>
            <w:r>
              <w:rPr>
                <w:rFonts w:ascii="Times New Roman" w:hAnsi="Times New Roman" w:cs="Times New Roman"/>
                <w:b/>
                <w:sz w:val="28"/>
                <w:szCs w:val="28"/>
              </w:rPr>
              <w:t>Тема: «Правила дорожного движения»</w:t>
            </w:r>
          </w:p>
        </w:tc>
      </w:tr>
      <w:tr w:rsidR="00C9378F" w:rsidTr="00C9378F">
        <w:trPr>
          <w:trHeight w:val="81"/>
        </w:trPr>
        <w:tc>
          <w:tcPr>
            <w:tcW w:w="603"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Март  2-я неделя</w:t>
            </w:r>
          </w:p>
        </w:tc>
        <w:tc>
          <w:tcPr>
            <w:tcW w:w="531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представление о родном городе, его улицах, закрепить правила дорожного движения, знание дорожных знаков.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знания об общественном транспорте.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правила поведения в общественном транспорте, воспитывать вежливое обращение друг к другу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правила дорожного движения.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с детьми «Знай и выполняй правила дорожного движения.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за общественным транспортом. Вспомнить правила поведения в автобусе, правила дорожного движения.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Ситуативный разговор «Автомобили – наши друзья или враги?» Д/И «Хорошо –плохо»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С/Р игра «На прогулку в автобусе»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за транспортом, на котором приезжают родители за детьми. Ситуативный разговор «Как вести себя на дороге?» Цель: закрепить с детьми правило «Не играй на проезжей части»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на макете улицы «Как правильно переходить перекресток?»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С/р игры «Автошкола»,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Ситуативный разговор «Как правильно переходить проезжую часть?» (игра –беседа на площадке)</w:t>
            </w:r>
          </w:p>
        </w:tc>
        <w:tc>
          <w:tcPr>
            <w:tcW w:w="425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Оформление уголка дорожного движения.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с/р игры, настольные игры, видеоаппаратура.</w:t>
            </w:r>
          </w:p>
        </w:tc>
      </w:tr>
      <w:tr w:rsidR="00C9378F" w:rsidTr="00C9378F">
        <w:trPr>
          <w:trHeight w:val="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31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знания о видах транспорта и его назначении (наземный, подземный, водный, воздушный). Повторить правила дорожного движения и значение сигналов светофора. Углублять знания о правилах пользования общественным транспортом. Обогащать лексику словами, обозначающими профессии людей, связанных с транспортом (водитель, летчик, машинист и т.д.)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ориентировку в окружающем пространстве и умение наблюдать за движением машин.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дать детям представление о разнообразии машин, о первых автомобилях.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знания о  классификации 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дать детям представление о работе инспекции, назначении поста ГИБДД на дороге,  воспитывать интерес и желание подражать взрослым.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совместно развертывать игру, согласовывать свой игровой замысел с игровым замыслом сверстников.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Развивать способность к порождению новых идей, к анализу схем, чертежей. Конструкций, самостоятельность, активность, уверенность, независимость мышления.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НОД «Транспорт»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«Мы – водители»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«Колесо истории»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«Какой транспорт?»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«Что вы знаете о работе службы ГИБДД?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«Мои друзья – дорожные знаки»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Экскурсия к автобусной остановке.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С/Р игра «Пешеходы и водители»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с детьми «Ребенок на улицах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 викторина «Знаки на дороге»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«Длинный трамвайчик»</w:t>
            </w:r>
          </w:p>
        </w:tc>
        <w:tc>
          <w:tcPr>
            <w:tcW w:w="425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альбома «Безопасность на дороге»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макет дороги, детской площадки.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Схемы ПДД.</w:t>
            </w:r>
          </w:p>
        </w:tc>
      </w:tr>
      <w:tr w:rsidR="00C9378F" w:rsidTr="00C9378F">
        <w:trPr>
          <w:trHeight w:val="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317"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воспринимать образное содержание стихотворения, развивать умение подбирать рифмы к различным словам, умение выразительно читать отрывки из стихотворения, формировать образную речь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монологическую речь, развивать фантазию и творческое во</w:t>
            </w:r>
            <w:r>
              <w:t xml:space="preserve"> </w:t>
            </w:r>
            <w:r>
              <w:rPr>
                <w:rFonts w:ascii="Times New Roman" w:hAnsi="Times New Roman" w:cs="Times New Roman"/>
                <w:sz w:val="28"/>
                <w:szCs w:val="28"/>
              </w:rPr>
              <w:t xml:space="preserve">учить участвовать в коллективном составлении рассказа, формулировать личную оценку поступков героев, развивать речевые умения в подборе определений, синонимов и антонимов, закрепить умение детей делить слова на части, выделять ударный слог, производить звуковой анализ слов, называть имена собственные. Развивать фонематический </w:t>
            </w:r>
            <w:proofErr w:type="spellStart"/>
            <w:r>
              <w:rPr>
                <w:rFonts w:ascii="Times New Roman" w:hAnsi="Times New Roman" w:cs="Times New Roman"/>
                <w:sz w:val="28"/>
                <w:szCs w:val="28"/>
              </w:rPr>
              <w:t>слух.ображение</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стихотворения Я. </w:t>
            </w:r>
            <w:proofErr w:type="spellStart"/>
            <w:r>
              <w:rPr>
                <w:rFonts w:ascii="Times New Roman" w:hAnsi="Times New Roman" w:cs="Times New Roman"/>
                <w:sz w:val="28"/>
                <w:szCs w:val="28"/>
              </w:rPr>
              <w:t>Пишумова</w:t>
            </w:r>
            <w:proofErr w:type="spellEnd"/>
            <w:r>
              <w:rPr>
                <w:rFonts w:ascii="Times New Roman" w:hAnsi="Times New Roman" w:cs="Times New Roman"/>
                <w:sz w:val="28"/>
                <w:szCs w:val="28"/>
              </w:rPr>
              <w:t xml:space="preserve"> «Азбука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художественной литературы: Б. Житков «Что я видел», В. Клименко  «Кто важнее всех на улице»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 «Мы идем по городу»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Чтение художественной литературы: Н. Носов «Как Незнайка катался на грузовом автомобиле»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рассказа по серии сюжетных картинок «Однажды в городе»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художественной литературы: «Как Веселые человечки учили правила дорожного движения»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Ситуативный разговор «К чему приводят игры на проезжей части?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Сочинения – представления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«Я – пассажир…»,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«Я –водитель…»,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«Я – пешеход…»</w:t>
            </w:r>
          </w:p>
        </w:tc>
        <w:tc>
          <w:tcPr>
            <w:tcW w:w="425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Подбор литературы, сюжетных картинок,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Схема сочинений-представлений.</w:t>
            </w:r>
          </w:p>
        </w:tc>
      </w:tr>
      <w:tr w:rsidR="00C9378F" w:rsidTr="00C9378F">
        <w:trPr>
          <w:trHeight w:val="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31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определять содержание своей работы, использовать знакомые приемы </w:t>
            </w:r>
            <w:r>
              <w:rPr>
                <w:rFonts w:ascii="Times New Roman" w:hAnsi="Times New Roman" w:cs="Times New Roman"/>
                <w:sz w:val="28"/>
                <w:szCs w:val="28"/>
              </w:rPr>
              <w:lastRenderedPageBreak/>
              <w:t>лепки, развивать умение выбирать лучшие работы, творческие способности детей.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умение детей перевоплощаться, развивать выразительность речи, умение обращаться с куклами –бибабо,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навыки рисования «по сырому», чувство цвета и композиции. Учить изображать корабль с поднятыми парусами, воспитывать устойчивый интерес к изобразительной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передавать движения. Развивать умение задумывать содержание своего рисунка и доводить замысел до конца. Продолжать учить рисовать с использованием всех известных приемов рисования.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упражнять детей в умении изображать пантомимой содержание стихотворения, развивать сценические способности</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Лепка. «Машины будущего»,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Кукольный театр «Как звери строили дорогу»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Рисование  «Корабли уходят в плавание»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Просмотр мультфильма «</w:t>
            </w:r>
            <w:proofErr w:type="spellStart"/>
            <w:r>
              <w:rPr>
                <w:rFonts w:ascii="Times New Roman" w:hAnsi="Times New Roman" w:cs="Times New Roman"/>
                <w:sz w:val="28"/>
                <w:szCs w:val="28"/>
              </w:rPr>
              <w:t>Смешарики</w:t>
            </w:r>
            <w:proofErr w:type="spellEnd"/>
            <w:r>
              <w:rPr>
                <w:rFonts w:ascii="Times New Roman" w:hAnsi="Times New Roman" w:cs="Times New Roman"/>
                <w:sz w:val="28"/>
                <w:szCs w:val="28"/>
              </w:rPr>
              <w:t xml:space="preserve"> на дороге»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«Большая прогулка»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Инсценировка стихотворения «Веселые правила дорожного движения»</w:t>
            </w:r>
          </w:p>
        </w:tc>
        <w:tc>
          <w:tcPr>
            <w:tcW w:w="425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Атрибуты для театрализованной деятельности, д/и, настольные игры.</w:t>
            </w:r>
          </w:p>
        </w:tc>
      </w:tr>
      <w:tr w:rsidR="00C9378F" w:rsidTr="00C9378F">
        <w:trPr>
          <w:trHeight w:val="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31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упражнять детей в ходьбе боком по канату, руки за спину, в прыжках в длину с места, отрабатывая толчок ногами, в метании малого мяча в корзину, развивать глазомер.</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Катание детей на самокатах и велосипедах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 игры «»Не урони шарик», «Быстрые и меткие», «Третий лишний»</w:t>
            </w:r>
          </w:p>
        </w:tc>
        <w:tc>
          <w:tcPr>
            <w:tcW w:w="425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игр.</w:t>
            </w:r>
          </w:p>
        </w:tc>
      </w:tr>
      <w:tr w:rsidR="00C9378F" w:rsidTr="00C9378F">
        <w:tc>
          <w:tcPr>
            <w:tcW w:w="15701" w:type="dxa"/>
            <w:gridSpan w:val="4"/>
            <w:tcBorders>
              <w:top w:val="single" w:sz="4" w:space="0" w:color="auto"/>
              <w:left w:val="single" w:sz="4" w:space="0" w:color="auto"/>
              <w:bottom w:val="single" w:sz="4" w:space="0" w:color="auto"/>
              <w:right w:val="single" w:sz="4" w:space="0" w:color="auto"/>
            </w:tcBorders>
            <w:hideMark/>
          </w:tcPr>
          <w:p w:rsidR="0099452B" w:rsidRDefault="0099452B">
            <w:pPr>
              <w:spacing w:after="0"/>
              <w:rPr>
                <w:rFonts w:ascii="Times New Roman" w:hAnsi="Times New Roman" w:cs="Times New Roman"/>
                <w:b/>
                <w:sz w:val="28"/>
                <w:szCs w:val="28"/>
              </w:rPr>
            </w:pPr>
          </w:p>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 xml:space="preserve">Образовательная деятельность в семье </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Для осуществлени</w:t>
            </w:r>
            <w:r w:rsidR="0099452B">
              <w:rPr>
                <w:rFonts w:ascii="Times New Roman" w:hAnsi="Times New Roman" w:cs="Times New Roman"/>
                <w:i/>
                <w:sz w:val="28"/>
                <w:szCs w:val="28"/>
              </w:rPr>
              <w:t xml:space="preserve">я образовательной деятельности </w:t>
            </w:r>
            <w:r>
              <w:rPr>
                <w:rFonts w:ascii="Times New Roman" w:hAnsi="Times New Roman" w:cs="Times New Roman"/>
                <w:i/>
                <w:sz w:val="28"/>
                <w:szCs w:val="28"/>
              </w:rPr>
              <w:t>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Привлечь родителей к оснащению группы игровым материалом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Привлечь родителей к созданию совместно с детьми схематичного изображения «Мой маршрут от дома до детского сада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Консультация для родителей «Как обезопасить Вашего ребенка на дороге»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Анкетирование родителей «Примерный ли Вы пешеход?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Инд. беседы с родителями «Маршрут выходного дня»</w:t>
            </w:r>
          </w:p>
        </w:tc>
      </w:tr>
    </w:tbl>
    <w:p w:rsidR="00C9378F" w:rsidRDefault="00C9378F" w:rsidP="00C9378F">
      <w:pPr>
        <w:rPr>
          <w:rFonts w:ascii="Times New Roman" w:hAnsi="Times New Roman" w:cs="Times New Roman"/>
          <w:sz w:val="28"/>
          <w:szCs w:val="28"/>
        </w:rPr>
      </w:pPr>
    </w:p>
    <w:p w:rsidR="00C9378F" w:rsidRDefault="00C9378F" w:rsidP="00C9378F">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Layout w:type="fixed"/>
        <w:tblLook w:val="04A0" w:firstRow="1" w:lastRow="0" w:firstColumn="1" w:lastColumn="0" w:noHBand="0" w:noVBand="1"/>
      </w:tblPr>
      <w:tblGrid>
        <w:gridCol w:w="534"/>
        <w:gridCol w:w="141"/>
        <w:gridCol w:w="4962"/>
        <w:gridCol w:w="567"/>
        <w:gridCol w:w="5244"/>
        <w:gridCol w:w="142"/>
        <w:gridCol w:w="4111"/>
      </w:tblGrid>
      <w:tr w:rsidR="00C9378F" w:rsidTr="00C9378F">
        <w:tc>
          <w:tcPr>
            <w:tcW w:w="15701" w:type="dxa"/>
            <w:gridSpan w:val="7"/>
            <w:tcBorders>
              <w:top w:val="single" w:sz="4" w:space="0" w:color="auto"/>
              <w:left w:val="single" w:sz="4" w:space="0" w:color="auto"/>
              <w:bottom w:val="single" w:sz="4" w:space="0" w:color="auto"/>
              <w:right w:val="single" w:sz="4" w:space="0" w:color="auto"/>
            </w:tcBorders>
            <w:hideMark/>
          </w:tcPr>
          <w:p w:rsidR="00C9378F" w:rsidRDefault="00C9378F">
            <w:pPr>
              <w:jc w:val="center"/>
              <w:rPr>
                <w:rFonts w:ascii="Times New Roman" w:hAnsi="Times New Roman" w:cs="Times New Roman"/>
                <w:b/>
                <w:sz w:val="28"/>
                <w:szCs w:val="28"/>
              </w:rPr>
            </w:pPr>
            <w:r>
              <w:rPr>
                <w:rFonts w:ascii="Times New Roman" w:hAnsi="Times New Roman" w:cs="Times New Roman"/>
                <w:b/>
                <w:sz w:val="28"/>
                <w:szCs w:val="28"/>
              </w:rPr>
              <w:lastRenderedPageBreak/>
              <w:t>Тема: «Миром правит доброта»</w:t>
            </w:r>
          </w:p>
        </w:tc>
      </w:tr>
      <w:tr w:rsidR="00C9378F" w:rsidTr="00C9378F">
        <w:trPr>
          <w:trHeight w:val="81"/>
        </w:trPr>
        <w:tc>
          <w:tcPr>
            <w:tcW w:w="675" w:type="dxa"/>
            <w:gridSpan w:val="2"/>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Март  3-я неделя</w:t>
            </w:r>
          </w:p>
        </w:tc>
        <w:tc>
          <w:tcPr>
            <w:tcW w:w="5529"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воспитывать заботливое отношение к малышам, желание им помогать.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дружеские  взаимоотношения между детьми (привычку сообща играть, трудиться, следовать положительному примеру).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такие качества, как сочувствие, отзывчивость, справедливость, скромность, коллективизм.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об их обязанностях в будущем (учиться в школе, заботиться о младших, помогать пожилым и инвалидам).</w:t>
            </w:r>
          </w:p>
        </w:tc>
        <w:tc>
          <w:tcPr>
            <w:tcW w:w="52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Сюжетно-ролевая игра «Санаторий», «Ветлечебница»;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Ситуативные разговоры о пожилых людях  и людях с ограниченными возможностями в здоровье, о поддержке со стороны государства;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фотоматериалов о параолимпийских играх и победах инвалидов;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Проблемные ситуации морального выбора;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на тему: «Как мы можем позаботиться о младших».</w:t>
            </w:r>
          </w:p>
        </w:tc>
        <w:tc>
          <w:tcPr>
            <w:tcW w:w="4253" w:type="dxa"/>
            <w:gridSpan w:val="2"/>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ролевые игры «Санаторий», «Ветлечебница», «Военный госпиталь»;</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r>
      <w:tr w:rsidR="00C9378F" w:rsidTr="00C9378F">
        <w:trPr>
          <w:trHeight w:val="78"/>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529"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Способствовать формированию проектной деятельности нормативного типа;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обогащать представления детей о мире предметов, расширять знания о профессиях взрослых. </w:t>
            </w:r>
          </w:p>
        </w:tc>
        <w:tc>
          <w:tcPr>
            <w:tcW w:w="52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Дидактическая игра «Помоги себе и другу»;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просмотр музыкального клипа о ветеранах войны «День Победы» муз. Д. </w:t>
            </w:r>
            <w:proofErr w:type="spellStart"/>
            <w:r>
              <w:rPr>
                <w:rFonts w:ascii="Times New Roman" w:hAnsi="Times New Roman" w:cs="Times New Roman"/>
                <w:sz w:val="28"/>
                <w:szCs w:val="28"/>
              </w:rPr>
              <w:t>Тухманова</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об опознавательных знаках на транспортных средствах «Глухой водитель», «Инвалид»;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обсудить с детьми понимание пословиц:</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«В ком добра нет, в том и правды мало»,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«Добра, что клада ищут, а худо под рукой», «Доброму везде добро»,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«Доброта без разума пуста».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макета «Страна Доброты». Расширять представления детей  о добрых поступках, умение оценивать добрые поступки своих друзей.</w:t>
            </w:r>
          </w:p>
        </w:tc>
        <w:tc>
          <w:tcPr>
            <w:tcW w:w="4253"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дидактические игры «Полезное - необходимое - опасное», «Полезные советы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энциклопедии о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дидактические игры «Животный мир», «Кто чем питается»;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конструктор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иллюстрации из «Красной книги»;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пиктограмму «Угадай эмоции»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рекомендации по созданию альбома «Наши родители тоже ходили в школу»;</w:t>
            </w:r>
          </w:p>
        </w:tc>
      </w:tr>
      <w:tr w:rsidR="00C9378F" w:rsidTr="00C9378F">
        <w:trPr>
          <w:trHeight w:val="78"/>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529"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Совершенствование навыков  построения монологического высказывания по схеме.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с детьми правил поведения в общественном месте, в транспорте, в детском саду и семье;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умение составлять рассказы, использовать разные части речи в точном соответствии с их значением.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способность выражать наблюдаемое в своей речи.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умения содержательно и выразительно пересказывать литературные тексты.</w:t>
            </w:r>
          </w:p>
        </w:tc>
        <w:tc>
          <w:tcPr>
            <w:tcW w:w="5244"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были в </w:t>
            </w:r>
            <w:proofErr w:type="spellStart"/>
            <w:r>
              <w:rPr>
                <w:rFonts w:ascii="Times New Roman" w:hAnsi="Times New Roman" w:cs="Times New Roman"/>
                <w:sz w:val="28"/>
                <w:szCs w:val="28"/>
              </w:rPr>
              <w:t>обр.К.Ушинского</w:t>
            </w:r>
            <w:proofErr w:type="spellEnd"/>
            <w:r>
              <w:rPr>
                <w:rFonts w:ascii="Times New Roman" w:hAnsi="Times New Roman" w:cs="Times New Roman"/>
                <w:sz w:val="28"/>
                <w:szCs w:val="28"/>
              </w:rPr>
              <w:t xml:space="preserve"> «Не плюй в колодец - пригодится воды напиться!».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стихотворения </w:t>
            </w:r>
            <w:proofErr w:type="spellStart"/>
            <w:r>
              <w:rPr>
                <w:rFonts w:ascii="Times New Roman" w:hAnsi="Times New Roman" w:cs="Times New Roman"/>
                <w:sz w:val="28"/>
                <w:szCs w:val="28"/>
              </w:rPr>
              <w:t>Е.Благининой</w:t>
            </w:r>
            <w:proofErr w:type="spellEnd"/>
            <w:r>
              <w:rPr>
                <w:rFonts w:ascii="Times New Roman" w:hAnsi="Times New Roman" w:cs="Times New Roman"/>
                <w:sz w:val="28"/>
                <w:szCs w:val="28"/>
              </w:rPr>
              <w:t xml:space="preserve"> «Мама спит»;</w:t>
            </w:r>
          </w:p>
          <w:p w:rsidR="00C9378F" w:rsidRDefault="00C9378F">
            <w:pPr>
              <w:spacing w:after="0"/>
              <w:rPr>
                <w:rFonts w:ascii="Times New Roman" w:hAnsi="Times New Roman" w:cs="Times New Roman"/>
                <w:sz w:val="28"/>
                <w:szCs w:val="28"/>
              </w:rPr>
            </w:pPr>
          </w:p>
        </w:tc>
        <w:tc>
          <w:tcPr>
            <w:tcW w:w="4253"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об  уходе  и помощи  больными людям и инвалидам;</w:t>
            </w:r>
          </w:p>
        </w:tc>
      </w:tr>
      <w:tr w:rsidR="00C9378F" w:rsidTr="00C9378F">
        <w:trPr>
          <w:trHeight w:val="78"/>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529"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умение строить композицию рисунка, передавать движения людей и животных, проявлять самостоятельность в выборе композиционного и цветового решения. Учить аргументированно оценивать свои работы и работы сверстников, обращая внимание на </w:t>
            </w:r>
            <w:r>
              <w:rPr>
                <w:rFonts w:ascii="Times New Roman" w:hAnsi="Times New Roman" w:cs="Times New Roman"/>
                <w:sz w:val="28"/>
                <w:szCs w:val="28"/>
              </w:rPr>
              <w:lastRenderedPageBreak/>
              <w:t>обязательность доброжелательного и уважительного отношения к работам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Расширять опыт работы с тестом. Познакомить с технологией  изготовления оригинальных хлебобулочных изделий. Воспитывать желание участвовать в семейных традициях (домашняя кухня, праздники).  </w:t>
            </w:r>
          </w:p>
        </w:tc>
        <w:tc>
          <w:tcPr>
            <w:tcW w:w="52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Рисование «Панорама добрых дел» (выбор изобразительного материала по желанию детей).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Лепку из сдобного теста по теме «Румяные </w:t>
            </w:r>
            <w:proofErr w:type="spellStart"/>
            <w:r>
              <w:rPr>
                <w:rFonts w:ascii="Times New Roman" w:hAnsi="Times New Roman" w:cs="Times New Roman"/>
                <w:sz w:val="28"/>
                <w:szCs w:val="28"/>
              </w:rPr>
              <w:t>заплетушки</w:t>
            </w:r>
            <w:proofErr w:type="spellEnd"/>
            <w:r>
              <w:rPr>
                <w:rFonts w:ascii="Times New Roman" w:hAnsi="Times New Roman" w:cs="Times New Roman"/>
                <w:sz w:val="28"/>
                <w:szCs w:val="28"/>
              </w:rPr>
              <w:t xml:space="preserve"> от мамушки Ладушки».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для слушания  («Колыбельная» муз. В. Моцарта, «Весна и осень», «</w:t>
            </w:r>
            <w:proofErr w:type="spellStart"/>
            <w:r>
              <w:rPr>
                <w:rFonts w:ascii="Times New Roman" w:hAnsi="Times New Roman" w:cs="Times New Roman"/>
                <w:sz w:val="28"/>
                <w:szCs w:val="28"/>
              </w:rPr>
              <w:t>Грусная</w:t>
            </w:r>
            <w:proofErr w:type="spellEnd"/>
            <w:r>
              <w:rPr>
                <w:rFonts w:ascii="Times New Roman" w:hAnsi="Times New Roman" w:cs="Times New Roman"/>
                <w:sz w:val="28"/>
                <w:szCs w:val="28"/>
              </w:rPr>
              <w:t xml:space="preserve"> песня» муз. Г. Свиридова, «Весна» муз. А. Вивальди, «Вальс-шутка» муз. Г. Свиридова);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для пения  «Будьте добры» муз. М. </w:t>
            </w:r>
            <w:proofErr w:type="spellStart"/>
            <w:r>
              <w:rPr>
                <w:rFonts w:ascii="Times New Roman" w:hAnsi="Times New Roman" w:cs="Times New Roman"/>
                <w:sz w:val="28"/>
                <w:szCs w:val="28"/>
              </w:rPr>
              <w:t>Пляцковского</w:t>
            </w:r>
            <w:proofErr w:type="spellEnd"/>
            <w:r>
              <w:rPr>
                <w:rFonts w:ascii="Times New Roman" w:hAnsi="Times New Roman" w:cs="Times New Roman"/>
                <w:sz w:val="28"/>
                <w:szCs w:val="28"/>
              </w:rPr>
              <w:t xml:space="preserve">, «Самая хорошая» муз. В. Иванникова, </w:t>
            </w:r>
            <w:proofErr w:type="spellStart"/>
            <w:r>
              <w:rPr>
                <w:rFonts w:ascii="Times New Roman" w:hAnsi="Times New Roman" w:cs="Times New Roman"/>
                <w:sz w:val="28"/>
                <w:szCs w:val="28"/>
              </w:rPr>
              <w:t>сл.О.Фадеевой</w:t>
            </w:r>
            <w:proofErr w:type="spellEnd"/>
            <w:r>
              <w:rPr>
                <w:rFonts w:ascii="Times New Roman" w:hAnsi="Times New Roman" w:cs="Times New Roman"/>
                <w:sz w:val="28"/>
                <w:szCs w:val="28"/>
              </w:rPr>
              <w:t xml:space="preserve">, «Песенка про бабушку» муз. М. </w:t>
            </w:r>
            <w:proofErr w:type="spellStart"/>
            <w:r>
              <w:rPr>
                <w:rFonts w:ascii="Times New Roman" w:hAnsi="Times New Roman" w:cs="Times New Roman"/>
                <w:sz w:val="28"/>
                <w:szCs w:val="28"/>
              </w:rPr>
              <w:t>Парцхададзе</w:t>
            </w:r>
            <w:proofErr w:type="spellEnd"/>
            <w:r>
              <w:rPr>
                <w:rFonts w:ascii="Times New Roman" w:hAnsi="Times New Roman" w:cs="Times New Roman"/>
                <w:sz w:val="28"/>
                <w:szCs w:val="28"/>
              </w:rPr>
              <w:t xml:space="preserve"> , «Урок» муз. Т. </w:t>
            </w:r>
            <w:proofErr w:type="spellStart"/>
            <w:r>
              <w:rPr>
                <w:rFonts w:ascii="Times New Roman" w:hAnsi="Times New Roman" w:cs="Times New Roman"/>
                <w:sz w:val="28"/>
                <w:szCs w:val="28"/>
              </w:rPr>
              <w:t>Попатенко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музыкально-ритмических движений («Парный танец» </w:t>
            </w:r>
            <w:proofErr w:type="spellStart"/>
            <w:r>
              <w:rPr>
                <w:rFonts w:ascii="Times New Roman" w:hAnsi="Times New Roman" w:cs="Times New Roman"/>
                <w:sz w:val="28"/>
                <w:szCs w:val="28"/>
              </w:rPr>
              <w:t>л.н.м</w:t>
            </w:r>
            <w:proofErr w:type="spellEnd"/>
            <w:r>
              <w:rPr>
                <w:rFonts w:ascii="Times New Roman" w:hAnsi="Times New Roman" w:cs="Times New Roman"/>
                <w:sz w:val="28"/>
                <w:szCs w:val="28"/>
              </w:rPr>
              <w:t xml:space="preserve">.,  муз. Ю. </w:t>
            </w:r>
            <w:proofErr w:type="spellStart"/>
            <w:r>
              <w:rPr>
                <w:rFonts w:ascii="Times New Roman" w:hAnsi="Times New Roman" w:cs="Times New Roman"/>
                <w:sz w:val="28"/>
                <w:szCs w:val="28"/>
              </w:rPr>
              <w:t>Слонова</w:t>
            </w:r>
            <w:proofErr w:type="spellEnd"/>
            <w:r>
              <w:rPr>
                <w:rFonts w:ascii="Times New Roman" w:hAnsi="Times New Roman" w:cs="Times New Roman"/>
                <w:sz w:val="28"/>
                <w:szCs w:val="28"/>
              </w:rPr>
              <w:t xml:space="preserve">, Игра  « Выйду я на реченьку» </w:t>
            </w:r>
            <w:proofErr w:type="spellStart"/>
            <w:r>
              <w:rPr>
                <w:rFonts w:ascii="Times New Roman" w:hAnsi="Times New Roman" w:cs="Times New Roman"/>
                <w:sz w:val="28"/>
                <w:szCs w:val="28"/>
              </w:rPr>
              <w:t>р.н.п</w:t>
            </w:r>
            <w:proofErr w:type="spellEnd"/>
            <w:r>
              <w:rPr>
                <w:rFonts w:ascii="Times New Roman" w:hAnsi="Times New Roman" w:cs="Times New Roman"/>
                <w:sz w:val="28"/>
                <w:szCs w:val="28"/>
              </w:rPr>
              <w:t xml:space="preserve">. обр. В </w:t>
            </w:r>
            <w:proofErr w:type="spellStart"/>
            <w:r>
              <w:rPr>
                <w:rFonts w:ascii="Times New Roman" w:hAnsi="Times New Roman" w:cs="Times New Roman"/>
                <w:sz w:val="28"/>
                <w:szCs w:val="28"/>
              </w:rPr>
              <w:t>Иванникова,«Хоровод</w:t>
            </w:r>
            <w:proofErr w:type="spellEnd"/>
            <w:r>
              <w:rPr>
                <w:rFonts w:ascii="Times New Roman" w:hAnsi="Times New Roman" w:cs="Times New Roman"/>
                <w:sz w:val="28"/>
                <w:szCs w:val="28"/>
              </w:rPr>
              <w:t xml:space="preserve"> дружбы» муз. Е </w:t>
            </w:r>
            <w:proofErr w:type="spellStart"/>
            <w:r>
              <w:rPr>
                <w:rFonts w:ascii="Times New Roman" w:hAnsi="Times New Roman" w:cs="Times New Roman"/>
                <w:sz w:val="28"/>
                <w:szCs w:val="28"/>
              </w:rPr>
              <w:t>Теличеевой</w:t>
            </w:r>
            <w:proofErr w:type="spellEnd"/>
            <w:r>
              <w:rPr>
                <w:rFonts w:ascii="Times New Roman" w:hAnsi="Times New Roman" w:cs="Times New Roman"/>
                <w:sz w:val="28"/>
                <w:szCs w:val="28"/>
              </w:rPr>
              <w:t xml:space="preserve">, сл. </w:t>
            </w:r>
            <w:proofErr w:type="spellStart"/>
            <w:r>
              <w:rPr>
                <w:rFonts w:ascii="Times New Roman" w:hAnsi="Times New Roman" w:cs="Times New Roman"/>
                <w:sz w:val="28"/>
                <w:szCs w:val="28"/>
              </w:rPr>
              <w:t>В.Малкова</w:t>
            </w:r>
            <w:proofErr w:type="spellEnd"/>
            <w:r>
              <w:rPr>
                <w:rFonts w:ascii="Times New Roman" w:hAnsi="Times New Roman" w:cs="Times New Roman"/>
                <w:sz w:val="28"/>
                <w:szCs w:val="28"/>
              </w:rPr>
              <w:t>, «Большой хоровод» муз. Б. Савельева);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игры на детских музыкальных инструментах («Колыбельная» муз. В </w:t>
            </w:r>
            <w:proofErr w:type="spellStart"/>
            <w:r>
              <w:rPr>
                <w:rFonts w:ascii="Times New Roman" w:hAnsi="Times New Roman" w:cs="Times New Roman"/>
                <w:sz w:val="28"/>
                <w:szCs w:val="28"/>
              </w:rPr>
              <w:t>Агафонникова</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развития танцевально-</w:t>
            </w:r>
            <w:proofErr w:type="spellStart"/>
            <w:r>
              <w:rPr>
                <w:rFonts w:ascii="Times New Roman" w:hAnsi="Times New Roman" w:cs="Times New Roman"/>
                <w:sz w:val="28"/>
                <w:szCs w:val="28"/>
              </w:rPr>
              <w:t>игрвого</w:t>
            </w:r>
            <w:proofErr w:type="spellEnd"/>
            <w:r>
              <w:rPr>
                <w:rFonts w:ascii="Times New Roman" w:hAnsi="Times New Roman" w:cs="Times New Roman"/>
                <w:sz w:val="28"/>
                <w:szCs w:val="28"/>
              </w:rPr>
              <w:t xml:space="preserve"> творчества ( «Хоровод дружбы» муз. Е </w:t>
            </w:r>
            <w:proofErr w:type="spellStart"/>
            <w:r>
              <w:rPr>
                <w:rFonts w:ascii="Times New Roman" w:hAnsi="Times New Roman" w:cs="Times New Roman"/>
                <w:sz w:val="28"/>
                <w:szCs w:val="28"/>
              </w:rPr>
              <w:t>Теличеевой</w:t>
            </w:r>
            <w:proofErr w:type="spellEnd"/>
            <w:r>
              <w:rPr>
                <w:rFonts w:ascii="Times New Roman" w:hAnsi="Times New Roman" w:cs="Times New Roman"/>
                <w:sz w:val="28"/>
                <w:szCs w:val="28"/>
              </w:rPr>
              <w:t xml:space="preserve">, сл. </w:t>
            </w:r>
            <w:proofErr w:type="spellStart"/>
            <w:r>
              <w:rPr>
                <w:rFonts w:ascii="Times New Roman" w:hAnsi="Times New Roman" w:cs="Times New Roman"/>
                <w:sz w:val="28"/>
                <w:szCs w:val="28"/>
              </w:rPr>
              <w:t>В.Малкова</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«Песня-танец-марш»;</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 праздник «Если добрый ты»</w:t>
            </w:r>
          </w:p>
        </w:tc>
        <w:tc>
          <w:tcPr>
            <w:tcW w:w="4253" w:type="dxa"/>
            <w:gridSpan w:val="2"/>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музыкально-дидактическая игра «Грустно-весело»;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диск с мультфильмом «Доктор -Айболит»; </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r>
      <w:tr w:rsidR="00C9378F" w:rsidTr="00C9378F">
        <w:trPr>
          <w:trHeight w:val="78"/>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529"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Формировать знания детей о рациональном питании, закаливании, двигательной активности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активном отдыхе.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правилах и видах закаливания, о пользе закаливающих процедур.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роли солнечного света, воздуха и воды в жизни человека и их влиянии на здоровье.</w:t>
            </w:r>
          </w:p>
        </w:tc>
        <w:tc>
          <w:tcPr>
            <w:tcW w:w="52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Игра «Городки», «Бадминтон».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Эстафеты «Передай палочку», «Догони пару», «Самый меткий».</w:t>
            </w:r>
          </w:p>
        </w:tc>
        <w:tc>
          <w:tcPr>
            <w:tcW w:w="4253"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кольцебросы</w:t>
            </w:r>
            <w:proofErr w:type="spellEnd"/>
            <w:r>
              <w:rPr>
                <w:rFonts w:ascii="Times New Roman" w:hAnsi="Times New Roman" w:cs="Times New Roman"/>
                <w:sz w:val="28"/>
                <w:szCs w:val="28"/>
              </w:rPr>
              <w:t>, оборудование для игры «Городки»;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схемы игр «Городки», «Бадминтон».</w:t>
            </w:r>
          </w:p>
        </w:tc>
      </w:tr>
      <w:tr w:rsidR="00C9378F" w:rsidTr="00C9378F">
        <w:tc>
          <w:tcPr>
            <w:tcW w:w="15701" w:type="dxa"/>
            <w:gridSpan w:val="7"/>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с детьми о животных, населяющих нашу планету и бережном к ним обращении, оказании помощи;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Проектная деятельность (составление памятки о бережном отношении к животным, растениям);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Беседы «Чем можно помочь пожилым людям»;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Участие в фотовыставке «О братьях наших младших»;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альбома с фото, рисунками, рассказом ребенка о добрых поступках;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детям: </w:t>
            </w:r>
            <w:proofErr w:type="spellStart"/>
            <w:r>
              <w:rPr>
                <w:rFonts w:ascii="Times New Roman" w:hAnsi="Times New Roman" w:cs="Times New Roman"/>
                <w:sz w:val="28"/>
                <w:szCs w:val="28"/>
              </w:rPr>
              <w:t>К.Ушинский</w:t>
            </w:r>
            <w:proofErr w:type="spellEnd"/>
            <w:r>
              <w:rPr>
                <w:rFonts w:ascii="Times New Roman" w:hAnsi="Times New Roman" w:cs="Times New Roman"/>
                <w:sz w:val="28"/>
                <w:szCs w:val="28"/>
              </w:rPr>
              <w:t xml:space="preserve"> «Слепая лошадь»;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на тему «Когда я стану взрослой (</w:t>
            </w:r>
            <w:proofErr w:type="spellStart"/>
            <w:r>
              <w:rPr>
                <w:rFonts w:ascii="Times New Roman" w:hAnsi="Times New Roman" w:cs="Times New Roman"/>
                <w:sz w:val="28"/>
                <w:szCs w:val="28"/>
              </w:rPr>
              <w:t>ым</w:t>
            </w:r>
            <w:proofErr w:type="spellEnd"/>
            <w:r>
              <w:rPr>
                <w:rFonts w:ascii="Times New Roman" w:hAnsi="Times New Roman" w:cs="Times New Roman"/>
                <w:sz w:val="28"/>
                <w:szCs w:val="28"/>
              </w:rPr>
              <w:t>)»;</w:t>
            </w:r>
          </w:p>
        </w:tc>
      </w:tr>
      <w:tr w:rsidR="00C9378F" w:rsidTr="00C9378F">
        <w:trPr>
          <w:trHeight w:val="261"/>
        </w:trPr>
        <w:tc>
          <w:tcPr>
            <w:tcW w:w="15701" w:type="dxa"/>
            <w:gridSpan w:val="7"/>
            <w:tcBorders>
              <w:top w:val="single" w:sz="4" w:space="0" w:color="auto"/>
              <w:left w:val="single" w:sz="4" w:space="0" w:color="auto"/>
              <w:bottom w:val="single" w:sz="4" w:space="0" w:color="auto"/>
              <w:right w:val="single" w:sz="4" w:space="0" w:color="auto"/>
            </w:tcBorders>
            <w:hideMark/>
          </w:tcPr>
          <w:p w:rsidR="0099452B" w:rsidRDefault="0099452B">
            <w:pPr>
              <w:spacing w:after="0"/>
              <w:jc w:val="center"/>
              <w:rPr>
                <w:rFonts w:ascii="Times New Roman" w:hAnsi="Times New Roman" w:cs="Times New Roman"/>
                <w:b/>
                <w:sz w:val="28"/>
                <w:szCs w:val="28"/>
              </w:rPr>
            </w:pPr>
          </w:p>
          <w:p w:rsidR="0099452B" w:rsidRDefault="0099452B">
            <w:pPr>
              <w:spacing w:after="0"/>
              <w:jc w:val="center"/>
              <w:rPr>
                <w:rFonts w:ascii="Times New Roman" w:hAnsi="Times New Roman" w:cs="Times New Roman"/>
                <w:b/>
                <w:sz w:val="28"/>
                <w:szCs w:val="28"/>
              </w:rPr>
            </w:pPr>
          </w:p>
          <w:p w:rsidR="0099452B" w:rsidRDefault="0099452B">
            <w:pPr>
              <w:spacing w:after="0"/>
              <w:jc w:val="center"/>
              <w:rPr>
                <w:rFonts w:ascii="Times New Roman" w:hAnsi="Times New Roman" w:cs="Times New Roman"/>
                <w:b/>
                <w:sz w:val="28"/>
                <w:szCs w:val="28"/>
              </w:rPr>
            </w:pPr>
          </w:p>
          <w:p w:rsidR="0099452B" w:rsidRDefault="0099452B">
            <w:pPr>
              <w:spacing w:after="0"/>
              <w:jc w:val="center"/>
              <w:rPr>
                <w:rFonts w:ascii="Times New Roman" w:hAnsi="Times New Roman" w:cs="Times New Roman"/>
                <w:b/>
                <w:sz w:val="28"/>
                <w:szCs w:val="28"/>
              </w:rPr>
            </w:pP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«Весеннее оживление»</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Март  4-я неделя</w:t>
            </w:r>
          </w:p>
        </w:tc>
        <w:tc>
          <w:tcPr>
            <w:tcW w:w="5103"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обобщённые  представления о весне, приспособленности растений и животных к изменениям в природе.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знания о характерных признаках весны: связи между явлениями живой и неживой природы и сезонными видами труда; сезонных изменений в природе.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Поддержать детскую инициативу в самостоятельных наблюдениях, опытах, развивать самостоятельность в познавательно-исследовательской деятельности.</w:t>
            </w:r>
          </w:p>
        </w:tc>
        <w:tc>
          <w:tcPr>
            <w:tcW w:w="5953" w:type="dxa"/>
            <w:gridSpan w:val="3"/>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Беседы-рассуждения «Что помогает нам быть здоровы весной?», ««Лук от семи недуг» - так говорят в народе. Почему?» (витамины, закаливание, физические упражнения, соблюдение режима дня);</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сюжетная игра «Детская библиотека» (систематизация книг о весне, изготовление самодельных книг);</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рассматривание, обследование, обращение внимания на объекты живой и неживой природы ближайшего окружения с целью обогащения представлений детей об особенностях существования растений, животных и деятельности человека в весенний период;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игровые поисковые и игровые познавательные ситуации из личного опыта ребёнка, обсуждение факторов, обеспечивающих здоровье в весенний период;</w:t>
            </w:r>
          </w:p>
        </w:tc>
        <w:tc>
          <w:tcPr>
            <w:tcW w:w="411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с изображением весенних пейзажей и труда людей,</w:t>
            </w:r>
          </w:p>
          <w:p w:rsidR="00C9378F" w:rsidRDefault="00C9378F">
            <w:pPr>
              <w:spacing w:after="0"/>
              <w:rPr>
                <w:rFonts w:ascii="Times New Roman" w:hAnsi="Times New Roman" w:cs="Times New Roman"/>
                <w:sz w:val="28"/>
                <w:szCs w:val="28"/>
              </w:rPr>
            </w:pPr>
          </w:p>
        </w:tc>
      </w:tr>
      <w:tr w:rsidR="00C9378F" w:rsidTr="00C9378F">
        <w:trPr>
          <w:trHeight w:val="7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103" w:type="dxa"/>
            <w:gridSpan w:val="2"/>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Познавательное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Систематизировать и углублять знания детей о сезонных изменениях в природе (становится теплее, греет и ярко светит солнце, вырастают и зацветают растения, появляются насекомые, </w:t>
            </w:r>
            <w:r>
              <w:rPr>
                <w:rFonts w:ascii="Times New Roman" w:hAnsi="Times New Roman" w:cs="Times New Roman"/>
                <w:sz w:val="28"/>
                <w:szCs w:val="28"/>
              </w:rPr>
              <w:lastRenderedPageBreak/>
              <w:t xml:space="preserve">прилетают птицы, начинают вить гнёзда и выводить птенцов и т.д.).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Способствовать проявлению познавательного интереса в процессе общения со взрослыми и сверстниками: задает вопросы поискового характера (почему?  зачем?).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Способствовать формированию проектной деятельности нормативного типа;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Активизировать читательский опыт детей в закреплении знаний об объектах живой и неживой природы, характеризуя особенности весеннего сезона</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5953"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Беседа «Здоровье весной»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Эвристическая беседа «Весна шагает по планете»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Обобщающая беседа «О каком времени года написано больше всего стихов?».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наблюдения и беседы, направленные на исследование природного мира весной;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опыты и поисковые действия, помогающие понять, какие условия жизни необходимы растениям (посадить растение в воду, понаблюдать за корнями – как оно питается, выявить потребность в воде, солнце, тепле);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беседы о сезонных изменениях в природе, изготовление условных заместителей, составление моделей;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экологические игры, обогащающие представления о мире растений и животных, особенностей их существования в весенний период;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загадок с использованием модели, отражающей признаки весны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простейшие ситуационные задачи: «Сгруппируй…», «Вспомни и расскажи, выложи с помощью модели…», «Найди ошибку (в сюжетной картинке, рисунке…»);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«Опасные ситуации весной», «Будь осторожен»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рассуждения: «Почему говорят, что весной просыпается природа?», «Что мы чувствуем, наблюдая красоту пробуждения природы?»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с водой, снегом, льдом: очистка воды от разных примесей с помощью различных фильтров – бумаги, марли, сетки);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игры-эксперименты: «Испытание кораблей» конструирование из различных материалов (бумага, ореховая скорлупа, коробочки) и испытание на плывучесть в спокойной воде, во время ветра, делая «бури»;</w:t>
            </w:r>
          </w:p>
        </w:tc>
        <w:tc>
          <w:tcPr>
            <w:tcW w:w="411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наглядно – дидактические пособия «Времена года», «Первоцветы», «Весна» - М., Мозаика – Синтез  2005-2010г.г.;</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наборы для экспериментирования;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экологические дневники наблюдений за погодой, за птицами, за распусканием листьев…;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модели для группировки природных объектов;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«Мой организм», «Витамины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алгоритмы трудовых действий</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r>
      <w:tr w:rsidR="00C9378F" w:rsidTr="00C9378F">
        <w:trPr>
          <w:trHeight w:val="7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Совершенствование навыков  построения монологического высказывания по схеме.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умение составлять рассказы, использовать разные части речи в точном соответствии с их значением.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способность выражать наблюдаемое в своей речи.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умения содержательно и выразительно пересказывать литературные тексты, драматизировать их</w:t>
            </w:r>
          </w:p>
        </w:tc>
        <w:tc>
          <w:tcPr>
            <w:tcW w:w="5953"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обсуждения по впечатлениям экскурсий в природу («Как мы следы весны искали», «Весенняя природа»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коротких рассказов об изменениях в лесу весной с опорой на составленный вместе план: «Тележурналисты весной в лесу» (предложений из 2-х, 3-х, 4-х, 5-и слов);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побуждение к рассказыванию о домашних питомцах, об их повадках, особенностях в поведении весной;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обсуждение смысла и содержания пословиц, поговорок, загадок о природных явлениях, народных примет;</w:t>
            </w:r>
          </w:p>
        </w:tc>
        <w:tc>
          <w:tcPr>
            <w:tcW w:w="411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фотоальбомы: «Весенние цветы», «Красивые цветы», «Птицы прилетели»</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репродукции картин: «Грачи прилетели» </w:t>
            </w:r>
            <w:proofErr w:type="spellStart"/>
            <w:r>
              <w:rPr>
                <w:rFonts w:ascii="Times New Roman" w:hAnsi="Times New Roman" w:cs="Times New Roman"/>
                <w:sz w:val="28"/>
                <w:szCs w:val="28"/>
              </w:rPr>
              <w:t>А.Саврасов</w:t>
            </w:r>
            <w:proofErr w:type="spellEnd"/>
            <w:r>
              <w:rPr>
                <w:rFonts w:ascii="Times New Roman" w:hAnsi="Times New Roman" w:cs="Times New Roman"/>
                <w:sz w:val="28"/>
                <w:szCs w:val="28"/>
              </w:rPr>
              <w:t xml:space="preserve">, «Вешние воды» </w:t>
            </w:r>
            <w:proofErr w:type="spellStart"/>
            <w:r>
              <w:rPr>
                <w:rFonts w:ascii="Times New Roman" w:hAnsi="Times New Roman" w:cs="Times New Roman"/>
                <w:sz w:val="28"/>
                <w:szCs w:val="28"/>
              </w:rPr>
              <w:t>И.Левитан</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p>
        </w:tc>
      </w:tr>
      <w:tr w:rsidR="00C9378F" w:rsidTr="00C9378F">
        <w:trPr>
          <w:trHeight w:val="7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Побуждать к созданию художественного образа с использованием символичных образов природы (животные, символы солнца, воды).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Побуждать детей к экспериментированию с </w:t>
            </w:r>
            <w:r>
              <w:rPr>
                <w:rFonts w:ascii="Times New Roman" w:hAnsi="Times New Roman" w:cs="Times New Roman"/>
                <w:sz w:val="28"/>
                <w:szCs w:val="28"/>
              </w:rPr>
              <w:lastRenderedPageBreak/>
              <w:t>изобразительными материалами: использованию нетрадиционных техник в (отпечатки ладоней, песок и т.п.), сочетанию уже освоенных техник и материалов (дорисовка гуашевого рисунка фломастерами) в передаче предметов и явлений.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чувство цвета и композиции при работе с бумагой разного цвета и оттенков</w:t>
            </w:r>
          </w:p>
        </w:tc>
        <w:tc>
          <w:tcPr>
            <w:tcW w:w="5953"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создание книг-самоделок о весенней природе;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прослушивание аудиозаписей («Звуки капели, звуки весны»), просмотр видеофильмов о весенней природе;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детских журналов с творческими заданиями;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игры и упражнения, направленные на развитие творческих и эстетических способностей </w:t>
            </w:r>
            <w:r>
              <w:rPr>
                <w:rFonts w:ascii="Times New Roman" w:hAnsi="Times New Roman" w:cs="Times New Roman"/>
                <w:sz w:val="28"/>
                <w:szCs w:val="28"/>
              </w:rPr>
              <w:lastRenderedPageBreak/>
              <w:t>(«Недорисованные картинки весенней природы», «На что похоже?» и т.п.)</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энциклопедий, произведений изобразительного искусства: «Весна в произведениях русских художников;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рассуждения: «Почему говорят, что весной просыпается природа?», «Что мы чувствуем, наблюдая красоту пробуждения природы?»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Роспись деревянных игрушек: «Весна-красна».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Рисование: «Весеннее настроение».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Коллективная аппликация – панно «Весеннее настроение».</w:t>
            </w:r>
          </w:p>
        </w:tc>
        <w:tc>
          <w:tcPr>
            <w:tcW w:w="411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изобразительные материалы для самостоятельного экспериментирования с акварельными красками и разными художественными материалами, с цветом (получение светлотных оттенков и сравнение </w:t>
            </w:r>
            <w:r>
              <w:rPr>
                <w:rFonts w:ascii="Times New Roman" w:hAnsi="Times New Roman" w:cs="Times New Roman"/>
                <w:sz w:val="28"/>
                <w:szCs w:val="28"/>
              </w:rPr>
              <w:lastRenderedPageBreak/>
              <w:t xml:space="preserve">предметов белого цвета на разном фоне);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выставки коллективных творческих работ («Весна шагает по планете»);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алгоритмы трудовых действий.</w:t>
            </w:r>
          </w:p>
          <w:p w:rsidR="00C9378F" w:rsidRDefault="00C9378F">
            <w:pPr>
              <w:spacing w:after="0"/>
              <w:rPr>
                <w:rFonts w:ascii="Times New Roman" w:hAnsi="Times New Roman" w:cs="Times New Roman"/>
                <w:sz w:val="28"/>
                <w:szCs w:val="28"/>
              </w:rPr>
            </w:pPr>
          </w:p>
        </w:tc>
      </w:tr>
      <w:tr w:rsidR="00C9378F" w:rsidTr="00C9378F">
        <w:trPr>
          <w:trHeight w:val="7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знания детей о рациональном питании, закаливании, двигательной активности.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представления об активном отдыхе.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о правилах и видах закаливания, о пользе закаливающих процедур.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Расширять представления о роли солнечного света, воздуха и воды в </w:t>
            </w:r>
            <w:r>
              <w:rPr>
                <w:rFonts w:ascii="Times New Roman" w:hAnsi="Times New Roman" w:cs="Times New Roman"/>
                <w:sz w:val="28"/>
                <w:szCs w:val="28"/>
              </w:rPr>
              <w:lastRenderedPageBreak/>
              <w:t>жизни человека и их влиянии на здоровье.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хоккей, футбол).</w:t>
            </w:r>
          </w:p>
        </w:tc>
        <w:tc>
          <w:tcPr>
            <w:tcW w:w="5953"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подвижные игры: игры с бегом («Не намочи ноги»), с </w:t>
            </w:r>
            <w:proofErr w:type="spellStart"/>
            <w:r>
              <w:rPr>
                <w:rFonts w:ascii="Times New Roman" w:hAnsi="Times New Roman" w:cs="Times New Roman"/>
                <w:sz w:val="28"/>
                <w:szCs w:val="28"/>
              </w:rPr>
              <w:t>подлезанием</w:t>
            </w:r>
            <w:proofErr w:type="spellEnd"/>
            <w:r>
              <w:rPr>
                <w:rFonts w:ascii="Times New Roman" w:hAnsi="Times New Roman" w:cs="Times New Roman"/>
                <w:sz w:val="28"/>
                <w:szCs w:val="28"/>
              </w:rPr>
              <w:t xml:space="preserve"> («Перелёт птиц»), игры-эстафеты («Весёлые соревнования»), подвижные игры, стимулирующие проявление детского творчества: «У </w:t>
            </w:r>
            <w:proofErr w:type="spellStart"/>
            <w:r>
              <w:rPr>
                <w:rFonts w:ascii="Times New Roman" w:hAnsi="Times New Roman" w:cs="Times New Roman"/>
                <w:sz w:val="28"/>
                <w:szCs w:val="28"/>
              </w:rPr>
              <w:t>Мазая</w:t>
            </w:r>
            <w:proofErr w:type="spellEnd"/>
            <w:r>
              <w:rPr>
                <w:rFonts w:ascii="Times New Roman" w:hAnsi="Times New Roman" w:cs="Times New Roman"/>
                <w:sz w:val="28"/>
                <w:szCs w:val="28"/>
              </w:rPr>
              <w:t>» и клетка»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со светом «Пускаем солнечные зайчики», «солнечные зайчики догоняют друг друга».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«Бадминтон», «Городки»,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«Баскетбол»</w:t>
            </w:r>
          </w:p>
        </w:tc>
        <w:tc>
          <w:tcPr>
            <w:tcW w:w="411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c>
          <w:tcPr>
            <w:tcW w:w="15701" w:type="dxa"/>
            <w:gridSpan w:val="7"/>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Организовать прогулку в весенний парк, сквер, обращая внимание ребёнка на яркое весеннее солнце, лужи, ручейки; Организовать посещение музея (выставки, галереи);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Привлекать ребёнка к кормлению птиц, наблюдению за их поведением;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Обсудить вместе с детьми смысл и содержание пословиц, поговорок, загадок о природных явлениях, народных примет, сведений из народного календаря;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Организовать наблюдение за повадками знакомых детям животных ближайшего окружения;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Обратить внимание ребёнка на одежду взрослых и детей в соответствии с погодными условиями;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Привлекать ребёнка к сезонной работе на садовом участке;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Почитать и обсудить рекомендуемые произведения современной и зарубежной литературы; обогащая «читательский опыт» ребёнка;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Поиграть в развивающие игры, направленные знакомство детей с изменениями в природе: «Найди ошибку», «Сгруппируй…», «Найди отличия…»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Привлекать к рисованию по впечатлениям прочитанных произведений, наблюдаемых природных явлений.</w:t>
            </w:r>
          </w:p>
        </w:tc>
      </w:tr>
    </w:tbl>
    <w:p w:rsidR="00C9378F" w:rsidRDefault="00C9378F" w:rsidP="00C9378F">
      <w:pPr>
        <w:jc w:val="cente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34"/>
        <w:gridCol w:w="5670"/>
        <w:gridCol w:w="5528"/>
        <w:gridCol w:w="3969"/>
      </w:tblGrid>
      <w:tr w:rsidR="00C9378F" w:rsidTr="00C9378F">
        <w:tc>
          <w:tcPr>
            <w:tcW w:w="15701"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Апрель</w:t>
            </w: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«Цирк. День смеха»</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Апрель  1-я неделя</w:t>
            </w: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Социально-коммуникативное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Обобщить представление детей о цирке, цирковых профессиях.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Систематизировать знания детей о цирковых профессиях. Знакомить с особенностями труда дрессировщика.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Поддерживать инициативу детей объединяться для игр, придумывать сюжет, вносить коррективы в игру.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правила поведения в общественных местах.</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Сюжетно-дидактическая игра «Тележурналисты» («Репортаж из цирка»)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этюды на закрепление освоенных правил поведения в общественных местах;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детских журналов («</w:t>
            </w:r>
            <w:proofErr w:type="spellStart"/>
            <w:r>
              <w:rPr>
                <w:rFonts w:ascii="Times New Roman" w:hAnsi="Times New Roman" w:cs="Times New Roman"/>
                <w:sz w:val="28"/>
                <w:szCs w:val="28"/>
              </w:rPr>
              <w:t>Мурзилка</w:t>
            </w:r>
            <w:proofErr w:type="spellEnd"/>
            <w:r>
              <w:rPr>
                <w:rFonts w:ascii="Times New Roman" w:hAnsi="Times New Roman" w:cs="Times New Roman"/>
                <w:sz w:val="28"/>
                <w:szCs w:val="28"/>
              </w:rPr>
              <w:t>», «Весёлые картинки»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настольно-печатные игры, лото, мозаика, домино;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коллекций предметов для игр в «цирк»;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творческое </w:t>
            </w:r>
            <w:proofErr w:type="spellStart"/>
            <w:r>
              <w:rPr>
                <w:rFonts w:ascii="Times New Roman" w:hAnsi="Times New Roman" w:cs="Times New Roman"/>
                <w:sz w:val="28"/>
                <w:szCs w:val="28"/>
              </w:rPr>
              <w:t>сюжетосложение</w:t>
            </w:r>
            <w:proofErr w:type="spellEnd"/>
            <w:r>
              <w:rPr>
                <w:rFonts w:ascii="Times New Roman" w:hAnsi="Times New Roman" w:cs="Times New Roman"/>
                <w:sz w:val="28"/>
                <w:szCs w:val="28"/>
              </w:rPr>
              <w:t xml:space="preserve"> (введение новой роли, действия, события);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режиссёрские игры с импровизацией по ходу развития сюжета;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этюды на закрепление освоенных правил поведения в общественных местах;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детских журналов («</w:t>
            </w:r>
            <w:proofErr w:type="spellStart"/>
            <w:r>
              <w:rPr>
                <w:rFonts w:ascii="Times New Roman" w:hAnsi="Times New Roman" w:cs="Times New Roman"/>
                <w:sz w:val="28"/>
                <w:szCs w:val="28"/>
              </w:rPr>
              <w:t>Мурзилка</w:t>
            </w:r>
            <w:proofErr w:type="spellEnd"/>
            <w:r>
              <w:rPr>
                <w:rFonts w:ascii="Times New Roman" w:hAnsi="Times New Roman" w:cs="Times New Roman"/>
                <w:sz w:val="28"/>
                <w:szCs w:val="28"/>
              </w:rPr>
              <w:t>», «Весёлые картинки»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настольно-печатные игры, лото, мозаика, домино;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коллекций предметов для игр в «цирк»;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творческое </w:t>
            </w:r>
            <w:proofErr w:type="spellStart"/>
            <w:r>
              <w:rPr>
                <w:rFonts w:ascii="Times New Roman" w:hAnsi="Times New Roman" w:cs="Times New Roman"/>
                <w:sz w:val="28"/>
                <w:szCs w:val="28"/>
              </w:rPr>
              <w:t>сюжетосложение</w:t>
            </w:r>
            <w:proofErr w:type="spellEnd"/>
            <w:r>
              <w:rPr>
                <w:rFonts w:ascii="Times New Roman" w:hAnsi="Times New Roman" w:cs="Times New Roman"/>
                <w:sz w:val="28"/>
                <w:szCs w:val="28"/>
              </w:rPr>
              <w:t xml:space="preserve"> (введение новой роли, действия, события);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режиссёрские игры с импровизацией по ходу развития сюжета;</w:t>
            </w:r>
          </w:p>
        </w:tc>
        <w:tc>
          <w:tcPr>
            <w:tcW w:w="3969"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игрушки-персонажи и ролевые атрибуты.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пособия и игрушки для игры в «цирк»;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полифункциональные материалы: (объемные модули, крупные, разных форм; ящик с мелкими предметами-заместителями; крупные куски ткани (полотняной, разного цвета, 1х1 м.); емкость с лоскутами, мелкими и средними, разного цвета и фактуры</w:t>
            </w:r>
          </w:p>
          <w:p w:rsidR="00C9378F" w:rsidRDefault="00C9378F">
            <w:pPr>
              <w:spacing w:after="0"/>
              <w:rPr>
                <w:rFonts w:ascii="Times New Roman" w:hAnsi="Times New Roman" w:cs="Times New Roman"/>
                <w:sz w:val="28"/>
                <w:szCs w:val="28"/>
              </w:rPr>
            </w:pPr>
          </w:p>
        </w:tc>
      </w:tr>
      <w:tr w:rsidR="00C9378F" w:rsidTr="00C9378F">
        <w:trPr>
          <w:trHeight w:val="78"/>
        </w:trPr>
        <w:tc>
          <w:tcPr>
            <w:tcW w:w="1570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Систематизировать знания детей о цирковом искусстве (цирковых профессиях – клоун, эквилибрист, акробат, канатоходец, фокусник; о животных, работающих в цирке).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интерес к познавательным развлечениям, интерес к цирковому виду искусства, расширять эмоционально-чувственный опыт детей.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эмоционально-чувственного опыта детей, удовлетворять потребности детей в творческом самовыражении.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Расширять представления детей об особенностях профессиональной деятельности работников цирка (канатоходец, дрессировщик), с техникой безопасности их труда. Проблемные ситуации с элементами ТРИЗ «Хорошо – </w:t>
            </w:r>
            <w:proofErr w:type="spellStart"/>
            <w:r>
              <w:rPr>
                <w:rFonts w:ascii="Times New Roman" w:hAnsi="Times New Roman" w:cs="Times New Roman"/>
                <w:sz w:val="28"/>
                <w:szCs w:val="28"/>
              </w:rPr>
              <w:t>плохо».Формировать</w:t>
            </w:r>
            <w:proofErr w:type="spellEnd"/>
            <w:r>
              <w:rPr>
                <w:rFonts w:ascii="Times New Roman" w:hAnsi="Times New Roman" w:cs="Times New Roman"/>
                <w:sz w:val="28"/>
                <w:szCs w:val="28"/>
              </w:rPr>
              <w:t xml:space="preserve"> умение составлять небольшой рассказ творческого характера.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Развивать эмоциональную сферу детей.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интерес к юмористической литературе.</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Беседа «Цирковые профессии»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«Самый смелый артист цирка»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разгадывание кроссвордов, ребусов;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 развивающие игры на группировку предметов и объектов, на сравнение предметов по нескольким признакам, на установление последовательности возрастания и убывания признака и т.п.</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«Труд» (рукотворный мир):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Изготовление декораций, атрибутов к цирковым представлениям.</w:t>
            </w:r>
          </w:p>
        </w:tc>
        <w:tc>
          <w:tcPr>
            <w:tcW w:w="3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видеосредства</w:t>
            </w:r>
            <w:proofErr w:type="spellEnd"/>
            <w:r>
              <w:rPr>
                <w:rFonts w:ascii="Times New Roman" w:hAnsi="Times New Roman" w:cs="Times New Roman"/>
                <w:sz w:val="28"/>
                <w:szCs w:val="28"/>
              </w:rPr>
              <w:t xml:space="preserve"> для демонстрации детских спектаклей, мультфильмов, иллюстрации, фотографии театров родного города, России; картинки, иллюстрации о профессиях людей театра, цирка.</w:t>
            </w:r>
          </w:p>
        </w:tc>
      </w:tr>
      <w:tr w:rsidR="00C9378F" w:rsidTr="00C9378F">
        <w:trPr>
          <w:trHeight w:val="78"/>
        </w:trPr>
        <w:tc>
          <w:tcPr>
            <w:tcW w:w="1570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Упражнять в употреблении простых, сложносочинённых и сложноподчинённых предложений.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Побуждать к употреблению в речи детей существительных, обозначающих чувства, эмоции.</w:t>
            </w:r>
          </w:p>
        </w:tc>
        <w:tc>
          <w:tcPr>
            <w:tcW w:w="552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весёлых стихов (</w:t>
            </w:r>
            <w:proofErr w:type="spellStart"/>
            <w:r>
              <w:rPr>
                <w:rFonts w:ascii="Times New Roman" w:hAnsi="Times New Roman" w:cs="Times New Roman"/>
                <w:sz w:val="28"/>
                <w:szCs w:val="28"/>
              </w:rPr>
              <w:t>В.Берестов</w:t>
            </w:r>
            <w:proofErr w:type="spellEnd"/>
            <w:r>
              <w:rPr>
                <w:rFonts w:ascii="Times New Roman" w:hAnsi="Times New Roman" w:cs="Times New Roman"/>
                <w:sz w:val="28"/>
                <w:szCs w:val="28"/>
              </w:rPr>
              <w:t xml:space="preserve"> «Дракон», </w:t>
            </w:r>
            <w:proofErr w:type="spellStart"/>
            <w:r>
              <w:rPr>
                <w:rFonts w:ascii="Times New Roman" w:hAnsi="Times New Roman" w:cs="Times New Roman"/>
                <w:sz w:val="28"/>
                <w:szCs w:val="28"/>
              </w:rPr>
              <w:t>М.Бородицкая</w:t>
            </w:r>
            <w:proofErr w:type="spellEnd"/>
            <w:r>
              <w:rPr>
                <w:rFonts w:ascii="Times New Roman" w:hAnsi="Times New Roman" w:cs="Times New Roman"/>
                <w:sz w:val="28"/>
                <w:szCs w:val="28"/>
              </w:rPr>
              <w:t xml:space="preserve"> «Убежало молоко», </w:t>
            </w:r>
            <w:proofErr w:type="spellStart"/>
            <w:r>
              <w:rPr>
                <w:rFonts w:ascii="Times New Roman" w:hAnsi="Times New Roman" w:cs="Times New Roman"/>
                <w:sz w:val="28"/>
                <w:szCs w:val="28"/>
              </w:rPr>
              <w:t>Э.Мошковская</w:t>
            </w:r>
            <w:proofErr w:type="spellEnd"/>
            <w:r>
              <w:rPr>
                <w:rFonts w:ascii="Times New Roman" w:hAnsi="Times New Roman" w:cs="Times New Roman"/>
                <w:sz w:val="28"/>
                <w:szCs w:val="28"/>
              </w:rPr>
              <w:t xml:space="preserve"> «Хитрые старушки», </w:t>
            </w:r>
            <w:proofErr w:type="spellStart"/>
            <w:r>
              <w:rPr>
                <w:rFonts w:ascii="Times New Roman" w:hAnsi="Times New Roman" w:cs="Times New Roman"/>
                <w:sz w:val="28"/>
                <w:szCs w:val="28"/>
              </w:rPr>
              <w:t>Р.Сеф</w:t>
            </w:r>
            <w:proofErr w:type="spellEnd"/>
            <w:r>
              <w:rPr>
                <w:rFonts w:ascii="Times New Roman" w:hAnsi="Times New Roman" w:cs="Times New Roman"/>
                <w:sz w:val="28"/>
                <w:szCs w:val="28"/>
              </w:rPr>
              <w:t xml:space="preserve"> «Бесконечные стихи», </w:t>
            </w:r>
            <w:proofErr w:type="spellStart"/>
            <w:r>
              <w:rPr>
                <w:rFonts w:ascii="Times New Roman" w:hAnsi="Times New Roman" w:cs="Times New Roman"/>
                <w:sz w:val="28"/>
                <w:szCs w:val="28"/>
              </w:rPr>
              <w:t>И.Токмакова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Плим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Э.Успенский</w:t>
            </w:r>
            <w:proofErr w:type="spellEnd"/>
            <w:r>
              <w:rPr>
                <w:rFonts w:ascii="Times New Roman" w:hAnsi="Times New Roman" w:cs="Times New Roman"/>
                <w:sz w:val="28"/>
                <w:szCs w:val="28"/>
              </w:rPr>
              <w:t xml:space="preserve"> «Если был бы я девчонкой…»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сочинение сказок, загадок, рассказов;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изготовление книжек-самоделок;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планирование сюжетов творческих игр;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длительное чтение художественной литературы;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с использованием словесной передачи воображаемых игровых событий, места действия («</w:t>
            </w:r>
            <w:proofErr w:type="spellStart"/>
            <w:r>
              <w:rPr>
                <w:rFonts w:ascii="Times New Roman" w:hAnsi="Times New Roman" w:cs="Times New Roman"/>
                <w:sz w:val="28"/>
                <w:szCs w:val="28"/>
              </w:rPr>
              <w:t>как-будто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на узнавание предметов по описанию или по вопросам: «Угадайте, что задумали», «Задай вопрос и узнай» и др.;</w:t>
            </w:r>
          </w:p>
          <w:p w:rsidR="00C9378F" w:rsidRDefault="00C9378F">
            <w:pPr>
              <w:spacing w:after="0"/>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Подборка книг в уголок книги.</w:t>
            </w:r>
          </w:p>
        </w:tc>
      </w:tr>
      <w:tr w:rsidR="00C9378F" w:rsidTr="00C9378F">
        <w:trPr>
          <w:trHeight w:val="78"/>
        </w:trPr>
        <w:tc>
          <w:tcPr>
            <w:tcW w:w="1570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конструировать из бумаги (тумбу для афиши), украшать афишу разными способами с использованием разнообразных материалов.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Развивать эстетическое восприятие, образные представления, воображение и творчество, умение использовать усвоенные ранее приёмы рисования.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Знакомить детей с разными материалами, их свойствами и качеством. Развивать умение составлять композицию определённого содержания.</w:t>
            </w:r>
          </w:p>
        </w:tc>
        <w:tc>
          <w:tcPr>
            <w:tcW w:w="55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Конструирование с элементами декоративной лепки «Изготовление афиши»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«Художественное творчество» (рисование)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«Весёлый клоун».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«Художественное творчество» (аппликация)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Аппликация «Мозаика из ткани»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музыкальные произведения для слушания («Клоуны» </w:t>
            </w:r>
            <w:proofErr w:type="spellStart"/>
            <w:r>
              <w:rPr>
                <w:rFonts w:ascii="Times New Roman" w:hAnsi="Times New Roman" w:cs="Times New Roman"/>
                <w:sz w:val="28"/>
                <w:szCs w:val="28"/>
              </w:rPr>
              <w:t>муз.Д.Кабалевского</w:t>
            </w:r>
            <w:proofErr w:type="spellEnd"/>
            <w:r>
              <w:rPr>
                <w:rFonts w:ascii="Times New Roman" w:hAnsi="Times New Roman" w:cs="Times New Roman"/>
                <w:sz w:val="28"/>
                <w:szCs w:val="28"/>
              </w:rPr>
              <w:t xml:space="preserve">, «Цирк» </w:t>
            </w:r>
            <w:proofErr w:type="spellStart"/>
            <w:r>
              <w:rPr>
                <w:rFonts w:ascii="Times New Roman" w:hAnsi="Times New Roman" w:cs="Times New Roman"/>
                <w:sz w:val="28"/>
                <w:szCs w:val="28"/>
              </w:rPr>
              <w:t>муз.В.Шаинского</w:t>
            </w:r>
            <w:proofErr w:type="spellEnd"/>
            <w:r>
              <w:rPr>
                <w:rFonts w:ascii="Times New Roman" w:hAnsi="Times New Roman" w:cs="Times New Roman"/>
                <w:sz w:val="28"/>
                <w:szCs w:val="28"/>
              </w:rPr>
              <w:t xml:space="preserve">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музыкально-дидактическая игра «Кулачки и ладошки»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упражнения на развитие голоса («</w:t>
            </w:r>
            <w:proofErr w:type="spellStart"/>
            <w:r>
              <w:rPr>
                <w:rFonts w:ascii="Times New Roman" w:hAnsi="Times New Roman" w:cs="Times New Roman"/>
                <w:sz w:val="28"/>
                <w:szCs w:val="28"/>
              </w:rPr>
              <w:t>Фонопедический</w:t>
            </w:r>
            <w:proofErr w:type="spellEnd"/>
            <w:r>
              <w:rPr>
                <w:rFonts w:ascii="Times New Roman" w:hAnsi="Times New Roman" w:cs="Times New Roman"/>
                <w:sz w:val="28"/>
                <w:szCs w:val="28"/>
              </w:rPr>
              <w:t xml:space="preserve"> метод развития голоса» В.В. Емельянов)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музыкальные произведения для пения («Чепуха» </w:t>
            </w:r>
            <w:proofErr w:type="spellStart"/>
            <w:r>
              <w:rPr>
                <w:rFonts w:ascii="Times New Roman" w:hAnsi="Times New Roman" w:cs="Times New Roman"/>
                <w:sz w:val="28"/>
                <w:szCs w:val="28"/>
              </w:rPr>
              <w:t>обр.В.Жилина</w:t>
            </w:r>
            <w:proofErr w:type="spellEnd"/>
            <w:r>
              <w:rPr>
                <w:rFonts w:ascii="Times New Roman" w:hAnsi="Times New Roman" w:cs="Times New Roman"/>
                <w:sz w:val="28"/>
                <w:szCs w:val="28"/>
              </w:rPr>
              <w:t xml:space="preserve">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музыкальное движение «Ускоряя-замедляя» </w:t>
            </w:r>
            <w:proofErr w:type="spellStart"/>
            <w:r>
              <w:rPr>
                <w:rFonts w:ascii="Times New Roman" w:hAnsi="Times New Roman" w:cs="Times New Roman"/>
                <w:sz w:val="28"/>
                <w:szCs w:val="28"/>
              </w:rPr>
              <w:t>муз.Т.Ломовой</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музыкальные игры (Игра «Не опоздай» </w:t>
            </w:r>
            <w:proofErr w:type="spellStart"/>
            <w:r>
              <w:rPr>
                <w:rFonts w:ascii="Times New Roman" w:hAnsi="Times New Roman" w:cs="Times New Roman"/>
                <w:sz w:val="28"/>
                <w:szCs w:val="28"/>
              </w:rPr>
              <w:t>р.н.м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обр.М.Раухвергера</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игра на музыкальных инструментах: </w:t>
            </w:r>
            <w:proofErr w:type="spellStart"/>
            <w:r>
              <w:rPr>
                <w:rFonts w:ascii="Times New Roman" w:hAnsi="Times New Roman" w:cs="Times New Roman"/>
                <w:sz w:val="28"/>
                <w:szCs w:val="28"/>
              </w:rPr>
              <w:t>подыгрывание</w:t>
            </w:r>
            <w:proofErr w:type="spellEnd"/>
            <w:r>
              <w:rPr>
                <w:rFonts w:ascii="Times New Roman" w:hAnsi="Times New Roman" w:cs="Times New Roman"/>
                <w:sz w:val="28"/>
                <w:szCs w:val="28"/>
              </w:rPr>
              <w:t xml:space="preserve"> «Клоунов» </w:t>
            </w:r>
            <w:proofErr w:type="spellStart"/>
            <w:r>
              <w:rPr>
                <w:rFonts w:ascii="Times New Roman" w:hAnsi="Times New Roman" w:cs="Times New Roman"/>
                <w:sz w:val="28"/>
                <w:szCs w:val="28"/>
              </w:rPr>
              <w:t>муз.Д.Кабалевского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танцевально-игровое творчество: «Выход к пляске медвежат» </w:t>
            </w:r>
            <w:proofErr w:type="spellStart"/>
            <w:r>
              <w:rPr>
                <w:rFonts w:ascii="Times New Roman" w:hAnsi="Times New Roman" w:cs="Times New Roman"/>
                <w:sz w:val="28"/>
                <w:szCs w:val="28"/>
              </w:rPr>
              <w:t>муз.М.Красева</w:t>
            </w:r>
            <w:proofErr w:type="spellEnd"/>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«Цирк».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продуктивная деятельность по изготовлению рекламных плакатов для игры в «цирк», талончиков для </w:t>
            </w:r>
            <w:proofErr w:type="spellStart"/>
            <w:r>
              <w:rPr>
                <w:rFonts w:ascii="Times New Roman" w:hAnsi="Times New Roman" w:cs="Times New Roman"/>
                <w:sz w:val="28"/>
                <w:szCs w:val="28"/>
              </w:rPr>
              <w:t>лотореи</w:t>
            </w:r>
            <w:proofErr w:type="spellEnd"/>
            <w:r>
              <w:rPr>
                <w:rFonts w:ascii="Times New Roman" w:hAnsi="Times New Roman" w:cs="Times New Roman"/>
                <w:sz w:val="28"/>
                <w:szCs w:val="28"/>
              </w:rPr>
              <w:t>, призов для победителей конкурсов и т.п.;</w:t>
            </w:r>
          </w:p>
        </w:tc>
        <w:tc>
          <w:tcPr>
            <w:tcW w:w="3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материалы для музыкального развития детей: игрушечные музыкальные инструменты: бубны, барабаны, трещотки, треугольники, маракасы, ложки, колокольчики, </w:t>
            </w:r>
            <w:r>
              <w:rPr>
                <w:rFonts w:ascii="Times New Roman" w:hAnsi="Times New Roman" w:cs="Times New Roman"/>
                <w:sz w:val="28"/>
                <w:szCs w:val="28"/>
              </w:rPr>
              <w:lastRenderedPageBreak/>
              <w:t xml:space="preserve">металлофоны, пианино); игрушки с фиксированной мелодией (музыкальные шкатулки, шарманки, электромузыкальные игрушки с наборами мелодий, звуковые книжки, открытки); аудиосредства (магнитофон, музыкальный центр; наборы диск с записями музыкальных произведений).материалы для театрализованной деятельности: оснащение для разыгрывания сценок и спектаклей (наборы кукол, игрушек-персонажей сказок, ширмы для кукольного спектакля, костюмы, маски, театральные атрибуты и пр.); карнавальные костюмы, маски; </w:t>
            </w:r>
            <w:proofErr w:type="spellStart"/>
            <w:r>
              <w:rPr>
                <w:rFonts w:ascii="Times New Roman" w:hAnsi="Times New Roman" w:cs="Times New Roman"/>
                <w:sz w:val="28"/>
                <w:szCs w:val="28"/>
              </w:rPr>
              <w:t>фланелеграф</w:t>
            </w:r>
            <w:proofErr w:type="spellEnd"/>
            <w:r>
              <w:rPr>
                <w:rFonts w:ascii="Times New Roman" w:hAnsi="Times New Roman" w:cs="Times New Roman"/>
                <w:sz w:val="28"/>
                <w:szCs w:val="28"/>
              </w:rPr>
              <w:t xml:space="preserve"> с набором персонажей и декораций; различные виды театров (би-ба-</w:t>
            </w:r>
            <w:proofErr w:type="spellStart"/>
            <w:r>
              <w:rPr>
                <w:rFonts w:ascii="Times New Roman" w:hAnsi="Times New Roman" w:cs="Times New Roman"/>
                <w:sz w:val="28"/>
                <w:szCs w:val="28"/>
              </w:rPr>
              <w:t>бо</w:t>
            </w:r>
            <w:proofErr w:type="spellEnd"/>
            <w:r>
              <w:rPr>
                <w:rFonts w:ascii="Times New Roman" w:hAnsi="Times New Roman" w:cs="Times New Roman"/>
                <w:sz w:val="28"/>
                <w:szCs w:val="28"/>
              </w:rPr>
              <w:t>, настольный, плоскостной, магнитный, теневой);</w:t>
            </w:r>
          </w:p>
        </w:tc>
      </w:tr>
      <w:tr w:rsidR="00C9378F" w:rsidTr="00C9378F">
        <w:trPr>
          <w:trHeight w:val="78"/>
        </w:trPr>
        <w:tc>
          <w:tcPr>
            <w:tcW w:w="1570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99452B" w:rsidRDefault="0099452B">
            <w:pPr>
              <w:spacing w:after="0"/>
              <w:rPr>
                <w:rFonts w:ascii="Times New Roman" w:hAnsi="Times New Roman" w:cs="Times New Roman"/>
                <w:b/>
                <w:sz w:val="28"/>
                <w:szCs w:val="28"/>
              </w:rPr>
            </w:pPr>
          </w:p>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хоккей, футбол).</w:t>
            </w:r>
          </w:p>
        </w:tc>
        <w:tc>
          <w:tcPr>
            <w:tcW w:w="5528" w:type="dxa"/>
            <w:tcBorders>
              <w:top w:val="single" w:sz="4" w:space="0" w:color="auto"/>
              <w:left w:val="single" w:sz="4" w:space="0" w:color="auto"/>
              <w:bottom w:val="single" w:sz="4" w:space="0" w:color="auto"/>
              <w:right w:val="single" w:sz="4" w:space="0" w:color="auto"/>
            </w:tcBorders>
            <w:hideMark/>
          </w:tcPr>
          <w:p w:rsidR="0099452B" w:rsidRDefault="0099452B">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катание на велосипедах;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действия со спортивным оборудованием (скакалки, кегли, обручи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упражнения на развитие физических качеств;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связанные с ориентировкой по схеме, модели, плану «Найди клад»;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народные игры;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речевые игры «Краски», «Садовник»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с запрещающими действиями и правилами: «Фанты», «Чёрное и белое», «Да и нет не говорите»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игры-забавы: «Бег в мешках», «Ударь по мячу (с завязанными глазами), «Перетягивание каната» и др.</w:t>
            </w:r>
          </w:p>
        </w:tc>
        <w:tc>
          <w:tcPr>
            <w:tcW w:w="3969" w:type="dxa"/>
            <w:tcBorders>
              <w:top w:val="single" w:sz="4" w:space="0" w:color="auto"/>
              <w:left w:val="single" w:sz="4" w:space="0" w:color="auto"/>
              <w:bottom w:val="single" w:sz="4" w:space="0" w:color="auto"/>
              <w:right w:val="single" w:sz="4" w:space="0" w:color="auto"/>
            </w:tcBorders>
            <w:hideMark/>
          </w:tcPr>
          <w:p w:rsidR="0099452B" w:rsidRDefault="0099452B">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Атрибуты для подвижных игр.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Скакалки, кегли, обручи.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Планы-схемы игр.</w:t>
            </w:r>
          </w:p>
        </w:tc>
      </w:tr>
      <w:tr w:rsidR="00C9378F" w:rsidTr="00C9378F">
        <w:tc>
          <w:tcPr>
            <w:tcW w:w="15701"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Познакомить с профессиями актёра, режиссёра, художника, костюмера, билетера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Обсудить атмосферу праздника, театральные костюмы, декорации…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Побеседовать о пользе юмора, смеха для здоровья ребенка;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Инсценировать знакомые сказки;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Изготовить совместно с ребенком куклы, билеты, </w:t>
            </w:r>
            <w:proofErr w:type="spellStart"/>
            <w:r>
              <w:rPr>
                <w:rFonts w:ascii="Times New Roman" w:hAnsi="Times New Roman" w:cs="Times New Roman"/>
                <w:sz w:val="28"/>
                <w:szCs w:val="28"/>
              </w:rPr>
              <w:t>афишы</w:t>
            </w:r>
            <w:proofErr w:type="spellEnd"/>
            <w:r>
              <w:rPr>
                <w:rFonts w:ascii="Times New Roman" w:hAnsi="Times New Roman" w:cs="Times New Roman"/>
                <w:sz w:val="28"/>
                <w:szCs w:val="28"/>
              </w:rPr>
              <w:t>, атрибуты для игр.</w:t>
            </w:r>
          </w:p>
        </w:tc>
      </w:tr>
    </w:tbl>
    <w:p w:rsidR="00C9378F" w:rsidRDefault="00C9378F" w:rsidP="00C9378F">
      <w:pPr>
        <w:jc w:val="center"/>
        <w:rPr>
          <w:rFonts w:ascii="Times New Roman" w:hAnsi="Times New Roman" w:cs="Times New Roman"/>
          <w:sz w:val="28"/>
          <w:szCs w:val="28"/>
        </w:rPr>
      </w:pPr>
    </w:p>
    <w:p w:rsidR="00C9378F" w:rsidRDefault="00C9378F" w:rsidP="00C9378F">
      <w:pPr>
        <w:rPr>
          <w:rFonts w:ascii="Times New Roman" w:hAnsi="Times New Roman" w:cs="Times New Roman"/>
          <w:sz w:val="28"/>
          <w:szCs w:val="28"/>
        </w:rPr>
      </w:pPr>
      <w:r>
        <w:rPr>
          <w:rFonts w:ascii="Times New Roman" w:hAnsi="Times New Roman" w:cs="Times New Roman"/>
          <w:sz w:val="28"/>
          <w:szCs w:val="28"/>
        </w:rPr>
        <w:br w:type="page"/>
      </w:r>
    </w:p>
    <w:p w:rsidR="00C9378F" w:rsidRDefault="00C9378F" w:rsidP="00C9378F">
      <w:pPr>
        <w:jc w:val="center"/>
        <w:rPr>
          <w:rFonts w:ascii="Times New Roman" w:hAnsi="Times New Roman" w:cs="Times New Roman"/>
          <w:sz w:val="28"/>
          <w:szCs w:val="28"/>
        </w:rPr>
      </w:pPr>
    </w:p>
    <w:tbl>
      <w:tblPr>
        <w:tblW w:w="15705" w:type="dxa"/>
        <w:tblLayout w:type="fixed"/>
        <w:tblLook w:val="04A0" w:firstRow="1" w:lastRow="0" w:firstColumn="1" w:lastColumn="0" w:noHBand="0" w:noVBand="1"/>
      </w:tblPr>
      <w:tblGrid>
        <w:gridCol w:w="535"/>
        <w:gridCol w:w="4712"/>
        <w:gridCol w:w="1526"/>
        <w:gridCol w:w="4111"/>
        <w:gridCol w:w="567"/>
        <w:gridCol w:w="4254"/>
      </w:tblGrid>
      <w:tr w:rsidR="00C9378F" w:rsidTr="00C9378F">
        <w:tc>
          <w:tcPr>
            <w:tcW w:w="15705" w:type="dxa"/>
            <w:gridSpan w:val="6"/>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sz w:val="28"/>
                <w:szCs w:val="28"/>
              </w:rPr>
              <w:br w:type="page"/>
            </w:r>
            <w:r>
              <w:rPr>
                <w:rFonts w:ascii="Times New Roman" w:hAnsi="Times New Roman" w:cs="Times New Roman"/>
                <w:b/>
                <w:sz w:val="28"/>
                <w:szCs w:val="28"/>
              </w:rPr>
              <w:t>Тема: «Космос»</w:t>
            </w:r>
          </w:p>
        </w:tc>
      </w:tr>
      <w:tr w:rsidR="00C9378F" w:rsidTr="00C9378F">
        <w:trPr>
          <w:cantSplit/>
          <w:trHeight w:val="285"/>
        </w:trPr>
        <w:tc>
          <w:tcPr>
            <w:tcW w:w="535"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Апрель  2-я неделя</w:t>
            </w:r>
          </w:p>
        </w:tc>
        <w:tc>
          <w:tcPr>
            <w:tcW w:w="6238"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представления детей о Космосе, планетах Солнечной системы (элементарные представления о Земле; о материках, морях и океанах, о полюсах и экваторе, периодичности смены дня и ночи, чередовании  времён года их цикличностью и зависимостью от положения планет на звёздном небе)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деятельности человека по освоению Космоса (представление о профессии космонавта, его личностных качествах, её социальном значении: использование спутников для хозяйственной деятельности человека</w:t>
            </w:r>
          </w:p>
        </w:tc>
        <w:tc>
          <w:tcPr>
            <w:tcW w:w="4678"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проведение акции «Чистый участок»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за небом (изменение цвета неба в зависимости от разных погодных условий (солнечной, пасмурной погоды), за небесными светилами; за солнцем;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режиссёрские игры: «Встреча с пришельцами» (с использованием игрушек из Киндер-сюрпризов).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ситуационные задания: составить режим дня для космонавта;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подготовка атрибутов к сюжетной игре;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проведение акции «Чистый участок»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наблюдение за небом (изменение цвета неба в зависимости от разных погодных условий (солнечной, пасмурной погоды), за небесными светилами; за солнцем;</w:t>
            </w:r>
          </w:p>
        </w:tc>
        <w:tc>
          <w:tcPr>
            <w:tcW w:w="4254"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глобус;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модель Солнечной системы;</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и оборудование для сюжетно-ролевых и режиссёрских игр на космическую тему;</w:t>
            </w:r>
          </w:p>
          <w:p w:rsidR="00C9378F" w:rsidRDefault="00C9378F">
            <w:pPr>
              <w:spacing w:after="0"/>
              <w:rPr>
                <w:rFonts w:ascii="Times New Roman" w:hAnsi="Times New Roman" w:cs="Times New Roman"/>
                <w:sz w:val="28"/>
                <w:szCs w:val="28"/>
              </w:rPr>
            </w:pPr>
          </w:p>
        </w:tc>
      </w:tr>
      <w:tr w:rsidR="00C9378F" w:rsidTr="00C9378F">
        <w:trPr>
          <w:cantSplit/>
          <w:trHeight w:val="28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238"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и обогатить знания детей о периодичности смены дня и ночи, чередовании  времён года их цикличностью и зависимостью от положения планет на звёздном небе.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и обогатить знания детей о периодичности смены дня и ночи, чередовании  времён года их цикличностью и зависимостью от положения планет на звёздном небе.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конструкторские навыки при создании сооружений по образцу, по условию, по замыслу из строительного материала.</w:t>
            </w:r>
          </w:p>
        </w:tc>
        <w:tc>
          <w:tcPr>
            <w:tcW w:w="4678"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из строительного материала (по условиям, по фотографии, рисунку, схеме) «Космический корабль»;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Игровое занятие: «Астрономия и календарь»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«День космических путешествий» («космонавты» готовят послания инопланетян, отправляются в путешествие по незнакомой планете, экспериментируют с новыми объектами и материалами, помогают инопланетянам;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на классификацию видов 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Игровое занятие: «Астрономия и календарь»</w:t>
            </w:r>
          </w:p>
        </w:tc>
        <w:tc>
          <w:tcPr>
            <w:tcW w:w="425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красочные книг с иллюстрациями, энциклопедии по теме «Космос»;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пооперационные карты, модели трудового процесса;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рисунки, схемы для конструирования (самолёт, ракета, космического корабля);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оборудование для детского экспериментирования;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на расширение представлений о средствах передвижения в разных сферах (на земле, под землёй, в воде, воздухе);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видеоматериалы о космосе.</w:t>
            </w:r>
          </w:p>
        </w:tc>
      </w:tr>
      <w:tr w:rsidR="00C9378F" w:rsidTr="00C9378F">
        <w:trPr>
          <w:cantSplit/>
          <w:trHeight w:val="284"/>
        </w:trPr>
        <w:tc>
          <w:tcPr>
            <w:tcW w:w="5247"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и обогатить знания детей о периодичности смены дня и ночи, чередовании  времён года их цикличностью и зависимостью от положения планет на звёздном небе.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Уточнить и обогатить знания детей о периодичности смены дня и ночи, чередовании  времён года их цикличностью и зависимостью от положения планет на звёздном небе.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конструкторские навыки при создании сооружений по образцу, по условию, по замыслу из строительного материала.</w:t>
            </w:r>
          </w:p>
        </w:tc>
        <w:tc>
          <w:tcPr>
            <w:tcW w:w="5637"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из строительного материала (по условиям, по фотографии, рисунку, схеме) «Космический корабль»;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Игровое занятие: «Астрономия и календарь»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«День космических путешествий» («космонавты» готовят послания инопланетян, отправляются в путешествие по незнакомой планете, экспериментируют с новыми объектами и материалами, помогают инопланетянам;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на классификацию видов 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Игровое занятие: «Астрономия и календарь»</w:t>
            </w:r>
          </w:p>
        </w:tc>
        <w:tc>
          <w:tcPr>
            <w:tcW w:w="4821"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красочные книг с иллюстрациями, энциклопедии по теме «Космос»;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пооперационные карты, модели трудового процесса;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рисунки, схемы для конструирования (самолёт, ракета, космического корабля);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оборудование для детского экспериментирования;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дидактические игры на расширение представлений о средствах передвижения в разных сферах (на земле, под землёй, в воде, воздухе);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видеоматериалы о космосе.</w:t>
            </w:r>
          </w:p>
        </w:tc>
      </w:tr>
      <w:tr w:rsidR="00C9378F" w:rsidTr="00C9378F">
        <w:trPr>
          <w:cantSplit/>
          <w:trHeight w:val="284"/>
        </w:trPr>
        <w:tc>
          <w:tcPr>
            <w:tcW w:w="5247" w:type="dxa"/>
            <w:gridSpan w:val="2"/>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умение составлять рассказы, использовать разные части речи в точном соответствии с их значением.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способность выражать наблюдаемое в своей речи.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умения содержательно и выразительно пересказывать литературные тексты, драматизировать </w:t>
            </w:r>
          </w:p>
          <w:p w:rsidR="00C9378F" w:rsidRDefault="00C9378F">
            <w:pPr>
              <w:spacing w:after="0"/>
              <w:rPr>
                <w:rFonts w:ascii="Times New Roman" w:hAnsi="Times New Roman" w:cs="Times New Roman"/>
                <w:sz w:val="28"/>
                <w:szCs w:val="28"/>
              </w:rPr>
            </w:pPr>
          </w:p>
        </w:tc>
        <w:tc>
          <w:tcPr>
            <w:tcW w:w="5637"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беседы о профессиях («Кем ты хочешь быть, когда вырастешь?»);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обсуждение просмотренных телевизионных программ, фильмов космической тематики;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тематической выставки книг.</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беседы о небе, о полётах, преодолении воздушного пространства с использованием разных транспортных средств.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беседы о факторах природной среды (вода, солнце, воздух) для укрепления здоровья человека, о природоохранной деятельности человека;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Беседы о небе, о полётах, преодолении воздушного пространства с использованием разных транспортных средств.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художественной литературы»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Длительное чтение (</w:t>
            </w:r>
            <w:proofErr w:type="spellStart"/>
            <w:r>
              <w:rPr>
                <w:rFonts w:ascii="Times New Roman" w:hAnsi="Times New Roman" w:cs="Times New Roman"/>
                <w:sz w:val="28"/>
                <w:szCs w:val="28"/>
              </w:rPr>
              <w:t>Н.Носов</w:t>
            </w:r>
            <w:proofErr w:type="spellEnd"/>
            <w:r>
              <w:rPr>
                <w:rFonts w:ascii="Times New Roman" w:hAnsi="Times New Roman" w:cs="Times New Roman"/>
                <w:sz w:val="28"/>
                <w:szCs w:val="28"/>
              </w:rPr>
              <w:t xml:space="preserve"> «Незнайка в Солнечном городе», «Незнайка на Луне, </w:t>
            </w:r>
            <w:proofErr w:type="spellStart"/>
            <w:r>
              <w:rPr>
                <w:rFonts w:ascii="Times New Roman" w:hAnsi="Times New Roman" w:cs="Times New Roman"/>
                <w:sz w:val="28"/>
                <w:szCs w:val="28"/>
              </w:rPr>
              <w:t>К.Булычев</w:t>
            </w:r>
            <w:proofErr w:type="spellEnd"/>
            <w:r>
              <w:rPr>
                <w:rFonts w:ascii="Times New Roman" w:hAnsi="Times New Roman" w:cs="Times New Roman"/>
                <w:sz w:val="28"/>
                <w:szCs w:val="28"/>
              </w:rPr>
              <w:t xml:space="preserve"> «Девочка с Земли», «Алиса и крестоносцы», Р. </w:t>
            </w:r>
            <w:proofErr w:type="spellStart"/>
            <w:r>
              <w:rPr>
                <w:rFonts w:ascii="Times New Roman" w:hAnsi="Times New Roman" w:cs="Times New Roman"/>
                <w:sz w:val="28"/>
                <w:szCs w:val="28"/>
              </w:rPr>
              <w:t>Сеф</w:t>
            </w:r>
            <w:proofErr w:type="spellEnd"/>
            <w:r>
              <w:rPr>
                <w:rFonts w:ascii="Times New Roman" w:hAnsi="Times New Roman" w:cs="Times New Roman"/>
                <w:sz w:val="28"/>
                <w:szCs w:val="28"/>
              </w:rPr>
              <w:t xml:space="preserve"> «Голубой метеорит» и др.).</w:t>
            </w:r>
          </w:p>
        </w:tc>
        <w:tc>
          <w:tcPr>
            <w:tcW w:w="4821"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Подборка литературы.</w:t>
            </w:r>
          </w:p>
        </w:tc>
      </w:tr>
      <w:tr w:rsidR="00C9378F" w:rsidTr="00C9378F">
        <w:trPr>
          <w:cantSplit/>
          <w:trHeight w:val="284"/>
        </w:trPr>
        <w:tc>
          <w:tcPr>
            <w:tcW w:w="5247" w:type="dxa"/>
            <w:gridSpan w:val="2"/>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воображение, побуждать придумывать окончания историй («что будет дальше»).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создавать панорамную композицию в технике коллаж из разных материалов, пользоваться опорной схемой при вырезывании звёзд.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передавать в лепке характерное строение фигуры человека в движении и характерной экипировке: комбинезон, скафандр, ботинки</w:t>
            </w:r>
          </w:p>
          <w:p w:rsidR="00C9378F" w:rsidRDefault="00C9378F">
            <w:pPr>
              <w:spacing w:after="0"/>
              <w:rPr>
                <w:rFonts w:ascii="Times New Roman" w:hAnsi="Times New Roman" w:cs="Times New Roman"/>
                <w:sz w:val="28"/>
                <w:szCs w:val="28"/>
              </w:rPr>
            </w:pPr>
          </w:p>
        </w:tc>
        <w:tc>
          <w:tcPr>
            <w:tcW w:w="5637" w:type="dxa"/>
            <w:gridSpan w:val="2"/>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Художественные проекты «Космические фантазии», «Мир техники»  (изготовление макетов Солнечной системы, космической техники, из бросового материала)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«Коммуникация»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«Художественное творчество» (лепка):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Сюжетную лепку: «Покорители космоса – наши космонавты»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«Художественное творчество» (аппликация)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Аппликацию из цветной бумаги, ткани и фольги: «Звёзды и кометы»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музыкальные произведения для слушания («Голубая планета» муз. А. Рыбникова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совместное исполнительство «Земля – наш общий дом» муз. Н.</w:t>
            </w:r>
            <w:r w:rsidR="00E610AD">
              <w:rPr>
                <w:rFonts w:ascii="Times New Roman" w:hAnsi="Times New Roman" w:cs="Times New Roman"/>
                <w:sz w:val="28"/>
                <w:szCs w:val="28"/>
              </w:rPr>
              <w:t xml:space="preserve"> </w:t>
            </w:r>
            <w:r>
              <w:rPr>
                <w:rFonts w:ascii="Times New Roman" w:hAnsi="Times New Roman" w:cs="Times New Roman"/>
                <w:sz w:val="28"/>
                <w:szCs w:val="28"/>
              </w:rPr>
              <w:t>Караваевой, «</w:t>
            </w:r>
            <w:proofErr w:type="spellStart"/>
            <w:r>
              <w:rPr>
                <w:rFonts w:ascii="Times New Roman" w:hAnsi="Times New Roman" w:cs="Times New Roman"/>
                <w:sz w:val="28"/>
                <w:szCs w:val="28"/>
              </w:rPr>
              <w:t>Пробуждательная</w:t>
            </w:r>
            <w:proofErr w:type="spellEnd"/>
            <w:r>
              <w:rPr>
                <w:rFonts w:ascii="Times New Roman" w:hAnsi="Times New Roman" w:cs="Times New Roman"/>
                <w:sz w:val="28"/>
                <w:szCs w:val="28"/>
              </w:rPr>
              <w:t xml:space="preserve"> песенка» муз. Н. </w:t>
            </w:r>
            <w:proofErr w:type="spellStart"/>
            <w:r>
              <w:rPr>
                <w:rFonts w:ascii="Times New Roman" w:hAnsi="Times New Roman" w:cs="Times New Roman"/>
                <w:sz w:val="28"/>
                <w:szCs w:val="28"/>
              </w:rPr>
              <w:t>Носкова</w:t>
            </w:r>
            <w:proofErr w:type="spellEnd"/>
            <w:r>
              <w:rPr>
                <w:rFonts w:ascii="Times New Roman" w:hAnsi="Times New Roman" w:cs="Times New Roman"/>
                <w:sz w:val="28"/>
                <w:szCs w:val="28"/>
              </w:rPr>
              <w:t>, «Разноцветная планета» муз. Н. Лукониной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развлечение «Я люблю свою Планету»</w:t>
            </w:r>
          </w:p>
          <w:p w:rsidR="00C9378F" w:rsidRDefault="00C9378F">
            <w:pPr>
              <w:spacing w:after="0"/>
              <w:rPr>
                <w:rFonts w:ascii="Times New Roman" w:hAnsi="Times New Roman" w:cs="Times New Roman"/>
                <w:sz w:val="28"/>
                <w:szCs w:val="28"/>
              </w:rPr>
            </w:pPr>
          </w:p>
        </w:tc>
        <w:tc>
          <w:tcPr>
            <w:tcW w:w="4821"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Подготовка материала для деятельности.</w:t>
            </w:r>
          </w:p>
        </w:tc>
      </w:tr>
      <w:tr w:rsidR="00C9378F" w:rsidTr="00C9378F">
        <w:trPr>
          <w:cantSplit/>
          <w:trHeight w:val="284"/>
        </w:trPr>
        <w:tc>
          <w:tcPr>
            <w:tcW w:w="5247"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хоккей, футбол).</w:t>
            </w:r>
          </w:p>
        </w:tc>
        <w:tc>
          <w:tcPr>
            <w:tcW w:w="5637"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упражнения на развитие физических качеств.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Общеразвивающие упражнения: «Тренировка лётчиков», «Подготовка в космонавты»;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w:t>
            </w:r>
            <w:proofErr w:type="spellStart"/>
            <w:r>
              <w:rPr>
                <w:rFonts w:ascii="Times New Roman" w:hAnsi="Times New Roman" w:cs="Times New Roman"/>
                <w:sz w:val="28"/>
                <w:szCs w:val="28"/>
              </w:rPr>
              <w:t>Парашютики</w:t>
            </w:r>
            <w:proofErr w:type="spellEnd"/>
            <w:r>
              <w:rPr>
                <w:rFonts w:ascii="Times New Roman" w:hAnsi="Times New Roman" w:cs="Times New Roman"/>
                <w:sz w:val="28"/>
                <w:szCs w:val="28"/>
              </w:rPr>
              <w:t>» (прыжки по дорожке с поворотом на 90-180 градусов произвольно и по сигналу), «Самолёты», «Маятник (подскоки влево-вправо)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спортивный </w:t>
            </w:r>
            <w:proofErr w:type="spellStart"/>
            <w:r>
              <w:rPr>
                <w:rFonts w:ascii="Times New Roman" w:hAnsi="Times New Roman" w:cs="Times New Roman"/>
                <w:sz w:val="28"/>
                <w:szCs w:val="28"/>
              </w:rPr>
              <w:t>праздик</w:t>
            </w:r>
            <w:proofErr w:type="spellEnd"/>
            <w:r>
              <w:rPr>
                <w:rFonts w:ascii="Times New Roman" w:hAnsi="Times New Roman" w:cs="Times New Roman"/>
                <w:sz w:val="28"/>
                <w:szCs w:val="28"/>
              </w:rPr>
              <w:t xml:space="preserve"> «Космическое путешествие».</w:t>
            </w:r>
          </w:p>
        </w:tc>
        <w:tc>
          <w:tcPr>
            <w:tcW w:w="4821"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игр.</w:t>
            </w:r>
          </w:p>
        </w:tc>
      </w:tr>
      <w:tr w:rsidR="00C9378F" w:rsidTr="00C9378F">
        <w:tc>
          <w:tcPr>
            <w:tcW w:w="15705" w:type="dxa"/>
            <w:gridSpan w:val="6"/>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Просматривать и обсуждать информацию из фильмов и телевизионных программ: о космонавтах, луноходах, космических путешествиях, звёздных войнах;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Организовать длительное чтение (</w:t>
            </w:r>
            <w:proofErr w:type="spellStart"/>
            <w:r>
              <w:rPr>
                <w:rFonts w:ascii="Times New Roman" w:hAnsi="Times New Roman" w:cs="Times New Roman"/>
                <w:sz w:val="28"/>
                <w:szCs w:val="28"/>
              </w:rPr>
              <w:t>К.Булычев</w:t>
            </w:r>
            <w:proofErr w:type="spellEnd"/>
            <w:r>
              <w:rPr>
                <w:rFonts w:ascii="Times New Roman" w:hAnsi="Times New Roman" w:cs="Times New Roman"/>
                <w:sz w:val="28"/>
                <w:szCs w:val="28"/>
              </w:rPr>
              <w:t xml:space="preserve"> «Девочка с Земли», «Алиса и крестоносцы»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Привлекать детей к творческой художественной деятельности на темы («Летательные аппараты», «Звёзды и планеты», «Космическое пространство» и др.) с использованием разнообразного неоформленного материала;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Понаблюдать за разными фазами Луны (новолуние, узкий серп (месяц), половина луны, полнолуние)</w:t>
            </w:r>
          </w:p>
        </w:tc>
      </w:tr>
    </w:tbl>
    <w:p w:rsidR="00C9378F" w:rsidRDefault="00C9378F" w:rsidP="00C9378F">
      <w:pPr>
        <w:rPr>
          <w:rFonts w:ascii="Times New Roman" w:hAnsi="Times New Roman" w:cs="Times New Roman"/>
          <w:sz w:val="28"/>
          <w:szCs w:val="28"/>
        </w:rPr>
      </w:pPr>
    </w:p>
    <w:tbl>
      <w:tblPr>
        <w:tblW w:w="0" w:type="auto"/>
        <w:tblLook w:val="04A0" w:firstRow="1" w:lastRow="0" w:firstColumn="1" w:lastColumn="0" w:noHBand="0" w:noVBand="1"/>
      </w:tblPr>
      <w:tblGrid>
        <w:gridCol w:w="603"/>
        <w:gridCol w:w="4608"/>
        <w:gridCol w:w="5670"/>
        <w:gridCol w:w="4773"/>
      </w:tblGrid>
      <w:tr w:rsidR="00C9378F" w:rsidTr="00C9378F">
        <w:trPr>
          <w:trHeight w:val="412"/>
        </w:trPr>
        <w:tc>
          <w:tcPr>
            <w:tcW w:w="15654"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Тема: «Волшебница вода»</w:t>
            </w:r>
          </w:p>
        </w:tc>
      </w:tr>
      <w:tr w:rsidR="00C9378F" w:rsidTr="00C9378F">
        <w:trPr>
          <w:trHeight w:val="60"/>
        </w:trPr>
        <w:tc>
          <w:tcPr>
            <w:tcW w:w="603" w:type="dxa"/>
            <w:tcBorders>
              <w:top w:val="single" w:sz="4" w:space="0" w:color="auto"/>
              <w:left w:val="single" w:sz="4" w:space="0" w:color="auto"/>
              <w:bottom w:val="single" w:sz="4" w:space="0" w:color="auto"/>
              <w:right w:val="single" w:sz="4" w:space="0" w:color="auto"/>
            </w:tcBorders>
            <w:textDirection w:val="btLr"/>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Апрель  3-я неделя</w:t>
            </w:r>
          </w:p>
        </w:tc>
        <w:tc>
          <w:tcPr>
            <w:tcW w:w="4608"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Систематизировать знания детей о свойствах и признаках воды, о ее значении в жизни человека и живой природы, об использовании воды и водных ресурсов человеком. </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познавательный интерес детей, желание активно познавать и действовать с природными объектами.</w:t>
            </w:r>
          </w:p>
          <w:p w:rsidR="00C9378F" w:rsidRDefault="00C9378F">
            <w:pPr>
              <w:rPr>
                <w:rFonts w:ascii="Times New Roman" w:hAnsi="Times New Roman" w:cs="Times New Roman"/>
                <w:sz w:val="28"/>
                <w:szCs w:val="28"/>
              </w:rPr>
            </w:pPr>
            <w:r>
              <w:rPr>
                <w:rFonts w:ascii="Times New Roman" w:hAnsi="Times New Roman" w:cs="Times New Roman"/>
                <w:sz w:val="28"/>
                <w:szCs w:val="28"/>
              </w:rPr>
              <w:t>Развивать чувство формы и композиции</w:t>
            </w: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Рассматривание, обследование, обращение внимания на объекты живой и неживой природы ближайшего окружения с целью обогащения представлений детей о свойствах воды, разных агрегатных состояниях, значении воды в жизни живой природы; </w:t>
            </w:r>
          </w:p>
          <w:p w:rsidR="00C9378F" w:rsidRDefault="00C9378F">
            <w:pPr>
              <w:rPr>
                <w:rFonts w:ascii="Times New Roman" w:hAnsi="Times New Roman" w:cs="Times New Roman"/>
                <w:sz w:val="28"/>
                <w:szCs w:val="28"/>
              </w:rPr>
            </w:pPr>
            <w:r>
              <w:rPr>
                <w:rFonts w:ascii="Times New Roman" w:hAnsi="Times New Roman" w:cs="Times New Roman"/>
                <w:sz w:val="28"/>
                <w:szCs w:val="28"/>
              </w:rPr>
              <w:t>игровые поисковые и игровые познавательные ситуации из личного опыта ребёнка, обсуждение факторов, обеспечивающих здоровье весной;</w:t>
            </w:r>
          </w:p>
          <w:p w:rsidR="00C9378F" w:rsidRDefault="00C9378F">
            <w:pPr>
              <w:rPr>
                <w:rFonts w:ascii="Times New Roman" w:hAnsi="Times New Roman" w:cs="Times New Roman"/>
                <w:sz w:val="28"/>
                <w:szCs w:val="28"/>
              </w:rPr>
            </w:pPr>
            <w:r>
              <w:rPr>
                <w:rFonts w:ascii="Times New Roman" w:hAnsi="Times New Roman" w:cs="Times New Roman"/>
                <w:sz w:val="28"/>
                <w:szCs w:val="28"/>
              </w:rPr>
              <w:t>простейшие ситуационные задачи: «Сгруппируй…», «Вспомни и расскажи, выложи с помощью модели…», «Найди ошибку (в сюжетной картинке, рисунке…»);</w:t>
            </w:r>
          </w:p>
          <w:p w:rsidR="00C9378F" w:rsidRDefault="00C9378F">
            <w:pPr>
              <w:rPr>
                <w:rFonts w:ascii="Times New Roman" w:hAnsi="Times New Roman" w:cs="Times New Roman"/>
                <w:sz w:val="28"/>
                <w:szCs w:val="28"/>
              </w:rPr>
            </w:pPr>
            <w:r>
              <w:rPr>
                <w:rFonts w:ascii="Times New Roman" w:hAnsi="Times New Roman" w:cs="Times New Roman"/>
                <w:sz w:val="28"/>
                <w:szCs w:val="28"/>
              </w:rPr>
              <w:t>беседы-рассуждения «Как вода помогает нам быть здоровым?», «Что полезно пить?», «Что такое закаливание?»;</w:t>
            </w:r>
          </w:p>
        </w:tc>
        <w:tc>
          <w:tcPr>
            <w:tcW w:w="4773" w:type="dxa"/>
            <w:tcBorders>
              <w:top w:val="single" w:sz="4" w:space="0" w:color="auto"/>
              <w:left w:val="single" w:sz="4" w:space="0" w:color="auto"/>
              <w:bottom w:val="single" w:sz="4" w:space="0" w:color="auto"/>
              <w:right w:val="single" w:sz="4" w:space="0" w:color="auto"/>
            </w:tcBorders>
          </w:tcPr>
          <w:p w:rsidR="00C9378F" w:rsidRDefault="00C9378F">
            <w:pPr>
              <w:rPr>
                <w:rFonts w:ascii="Times New Roman" w:hAnsi="Times New Roman" w:cs="Times New Roman"/>
                <w:sz w:val="28"/>
                <w:szCs w:val="28"/>
              </w:rPr>
            </w:pPr>
            <w:r>
              <w:rPr>
                <w:rFonts w:ascii="Times New Roman" w:hAnsi="Times New Roman" w:cs="Times New Roman"/>
                <w:sz w:val="28"/>
                <w:szCs w:val="28"/>
              </w:rPr>
              <w:t>экологические дневники наблюдений за погодой, за птицами, за распусканием листьев…;</w:t>
            </w: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r>
              <w:rPr>
                <w:rFonts w:ascii="Times New Roman" w:hAnsi="Times New Roman" w:cs="Times New Roman"/>
                <w:sz w:val="28"/>
                <w:szCs w:val="28"/>
              </w:rPr>
              <w:t>алгоритмы трудовых действий.</w:t>
            </w:r>
          </w:p>
          <w:p w:rsidR="00C9378F" w:rsidRDefault="00C9378F">
            <w:pPr>
              <w:rPr>
                <w:rFonts w:ascii="Times New Roman" w:hAnsi="Times New Roman" w:cs="Times New Roman"/>
                <w:sz w:val="28"/>
                <w:szCs w:val="28"/>
              </w:rPr>
            </w:pPr>
          </w:p>
          <w:p w:rsidR="00C9378F" w:rsidRDefault="00C9378F">
            <w:pPr>
              <w:rPr>
                <w:rFonts w:ascii="Times New Roman" w:hAnsi="Times New Roman" w:cs="Times New Roman"/>
                <w:sz w:val="28"/>
                <w:szCs w:val="28"/>
              </w:rPr>
            </w:pPr>
          </w:p>
        </w:tc>
      </w:tr>
      <w:tr w:rsidR="00C9378F" w:rsidTr="00C9378F">
        <w:trPr>
          <w:trHeight w:val="58"/>
        </w:trPr>
        <w:tc>
          <w:tcPr>
            <w:tcW w:w="5211" w:type="dxa"/>
            <w:gridSpan w:val="2"/>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характер и содержание обобщенных способов исследования объектов с помощью специально созданной системы сенсорных эталонов и перцептивных действий, осуществлять их оптимальный </w:t>
            </w:r>
            <w:r>
              <w:rPr>
                <w:rFonts w:ascii="Times New Roman" w:hAnsi="Times New Roman" w:cs="Times New Roman"/>
                <w:sz w:val="28"/>
                <w:szCs w:val="28"/>
              </w:rPr>
              <w:lastRenderedPageBreak/>
              <w:t>выбор в соответствии с познавательной задачей.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Создавать условия для самостоятельного установления связей и отношений между системами объектов и явлений с применением различных средств. Совершенствовать характер действий экспериментального характера, направленных на выявление скрытых свойств объектов.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определять способ получения необходимой информации в соответствии с условиями и целями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умение самостоятельно действовать в соответствии с </w:t>
            </w:r>
            <w:proofErr w:type="spellStart"/>
            <w:r>
              <w:rPr>
                <w:rFonts w:ascii="Times New Roman" w:hAnsi="Times New Roman" w:cs="Times New Roman"/>
                <w:sz w:val="28"/>
                <w:szCs w:val="28"/>
              </w:rPr>
              <w:t>предла-гаемым</w:t>
            </w:r>
            <w:proofErr w:type="spellEnd"/>
            <w:r>
              <w:rPr>
                <w:rFonts w:ascii="Times New Roman" w:hAnsi="Times New Roman" w:cs="Times New Roman"/>
                <w:sz w:val="28"/>
                <w:szCs w:val="28"/>
              </w:rPr>
              <w:t xml:space="preserve"> алгоритмом; ставить цель, составлять соответствующий собственный алгоритм; обнаруживать несоответствие результата и цели; корректировать свою деятельность. Учить детей самостоятельно составлять модели и использовать их в познавательно-исследовательской деятельности.</w:t>
            </w:r>
          </w:p>
          <w:p w:rsidR="00C9378F" w:rsidRDefault="00C9378F">
            <w:pPr>
              <w:spacing w:after="0"/>
              <w:rPr>
                <w:rFonts w:ascii="Times New Roman" w:hAnsi="Times New Roman" w:cs="Times New Roman"/>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дидактические игры: «Опасные ситуации на водоеме», «Будь осторожен»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побуждение к рассказыванию о домашних питомцах (рыбках), об их повадках, особенностях в поведении;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игры с водой, снегом, льдом: очистка воды от разных примесей с помощью различных фильтров – бумаги, марли, сетки);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игры-эксперименты: «Испытание кораблей» конструирование из различных материалов (бумага, ореховая скорлупа, коробочки) и испытание на плывучесть в спокойной воде, во время ветра, делая «бури».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Изготовление моделей, плакатов, макетов, коллажей, закрепляющих представления детей о безопасном поведении дома («Осторожно – кипящий чайник…») и в природе («Без взрослых купаться – запрещено!);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Игровое занятие «Мы – экспериментаторы» с выполнением практических заданий обследовательского характера (погладить, надавить, понюхать, попробовать на вкус и прочее) при рассматривании предметов для выявления их особенностей;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Экологическая акция «День воды» (экономное расходование водных ресурсов, строительство очистных сооружений, охрана заповедных мест и т.п.).</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Коллективная работа по изготовлению макета «Голубые озёра Урала» с использованием различных способов крепления деталей: пластичными материалами, проволокой, скотчем, нитками.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Реализация  детских проектов «Водные ресурсы планеты»,</w:t>
            </w:r>
          </w:p>
        </w:tc>
        <w:tc>
          <w:tcPr>
            <w:tcW w:w="4773"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наглядно – дидактические пособия «Времена года», «Весна» - М., Мозаика – Синтез  2005-2010г.г.;</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фотоальбомы: «Озера Урала», «Обитатели океана», «Вода в природе»;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наборы для экспериментирования («Лаборатория природы»);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познавательно-справочная литература: энциклопедии, иллюстрированные альбомы, карты с изображениями обитателей и т.п.;</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модели, отражающие признаки, свойства и использование воды;</w:t>
            </w:r>
          </w:p>
          <w:p w:rsidR="00C9378F" w:rsidRDefault="00C9378F">
            <w:pPr>
              <w:spacing w:after="0"/>
              <w:rPr>
                <w:rFonts w:ascii="Times New Roman" w:hAnsi="Times New Roman" w:cs="Times New Roman"/>
                <w:sz w:val="28"/>
                <w:szCs w:val="28"/>
              </w:rPr>
            </w:pPr>
          </w:p>
        </w:tc>
      </w:tr>
      <w:tr w:rsidR="00C9378F" w:rsidTr="00C9378F">
        <w:trPr>
          <w:trHeight w:val="58"/>
        </w:trPr>
        <w:tc>
          <w:tcPr>
            <w:tcW w:w="5211"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Выяснять, что дети хотели бы увидеть своими глазами, о чем хотели бы узнать, в какие настольные и интеллектуальные игры хотели бы научиться играть, какие мультфильмы готовы смотреть повторно и почему, какие рассказы (о чем) предпочитают слушать и т. п.</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Опираясь на опыт детей и учитывая их предпочтения, подбирать наглядные материалы для самостоятельного восприятия с последующим обсуждением с воспитателем и сверстниками.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Уточнять высказывания детей, помогать им более точно характеризовать объект, ситуацию; учить высказывать предположения и делать простейшие выводы, излагать свои мысли понятно для окружающих.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формировать умение отстаивать свою точку зрения.</w:t>
            </w: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рассуждения: «Что будет, если высохнут реки и озера?», «Как помочь природе?»;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обсуждение смысла и содержания пословиц, поговорок, загадок о природных явлениях, народных примет;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беседы о профессиях, связанных с водой (водолаз, подводник, моряк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придумывание сказочных историй («Превращения с волшебной палочкой»);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Реализация  детских проектов «Водные ресурсы планеты»,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«Южный Урал – край озер».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Обобщающие беседы «Как писатели и поэты пишут о воде?»;</w:t>
            </w:r>
          </w:p>
        </w:tc>
        <w:tc>
          <w:tcPr>
            <w:tcW w:w="477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тематические выставки в книжном уголке и центре художественно-творческой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схемы рассуждений, загадок, примет, пословиц, поговорок.</w:t>
            </w:r>
          </w:p>
        </w:tc>
      </w:tr>
      <w:tr w:rsidR="00C9378F" w:rsidTr="00C9378F">
        <w:trPr>
          <w:trHeight w:val="58"/>
        </w:trPr>
        <w:tc>
          <w:tcPr>
            <w:tcW w:w="5211"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у детей устойчивый интерес к изобразительной деятельности. Обогащать сенсорный опыт, включать в </w:t>
            </w:r>
            <w:r>
              <w:rPr>
                <w:rFonts w:ascii="Times New Roman" w:hAnsi="Times New Roman" w:cs="Times New Roman"/>
                <w:sz w:val="28"/>
                <w:szCs w:val="28"/>
              </w:rPr>
              <w:lastRenderedPageBreak/>
              <w:t>процесс ознакомления с предметами движения рук по предмету.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развивать образное эстетическое восприятие, образные представления, формировать эстетические суждения; учить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эстетическое отношение к предметам и явлениям окружающего мира, произведениям искусства, к художественно-творческой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самостоятельность; учить активно и творчески применять ранее усвоенные способы изображения в рисовании, лепке и аппликации, используя выразительные средства.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развивать коллективное творчество.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Формировать умение замечать недостатки своих работ и исправлять их; вносить дополнения для достижения большей выразительности создаваемого образа.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Предметное рисование.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умение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видеть красоту созданного изображения и в передаче формы, плавности, слитности линий или их тонкости, изящности, ритмичности расположения линий и пятен, </w:t>
            </w:r>
            <w:r>
              <w:rPr>
                <w:rFonts w:ascii="Times New Roman" w:hAnsi="Times New Roman" w:cs="Times New Roman"/>
                <w:sz w:val="28"/>
                <w:szCs w:val="28"/>
              </w:rPr>
              <w:lastRenderedPageBreak/>
              <w:t>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Постепенно подводить детей к обо</w:t>
            </w:r>
            <w:r w:rsidR="00E610AD">
              <w:rPr>
                <w:rFonts w:ascii="Times New Roman" w:hAnsi="Times New Roman" w:cs="Times New Roman"/>
                <w:sz w:val="28"/>
                <w:szCs w:val="28"/>
              </w:rPr>
              <w:t>значению цветов, например, вклю</w:t>
            </w:r>
            <w:r>
              <w:rPr>
                <w:rFonts w:ascii="Times New Roman" w:hAnsi="Times New Roman" w:cs="Times New Roman"/>
                <w:sz w:val="28"/>
                <w:szCs w:val="28"/>
              </w:rPr>
              <w:t xml:space="preserve">чающих два оттенка (желто-зеленый, серо-голубой) или уподобленных природным (малиновый, персиковый и т. п.). Обращать их внимание на изменчивость цвета предметов (например, в процессе роста помидоры зеленые, а созревшие — красные).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 п.).</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Сюжетное рисование. Продолжать учить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w:t>
            </w:r>
            <w:r>
              <w:rPr>
                <w:rFonts w:ascii="Times New Roman" w:hAnsi="Times New Roman" w:cs="Times New Roman"/>
                <w:sz w:val="28"/>
                <w:szCs w:val="28"/>
              </w:rPr>
              <w:lastRenderedPageBreak/>
              <w:t xml:space="preserve">него — задний план); передавать различия в величине изображаемых предметов (дерево высокое, цветок ниже дерева; воробышек маленький, ворона большая и т. п.). Формировать умение строить композицию рисунка; передавать движения людей и животных, растений, склоняющихся от ветра.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Декоративное рисование.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выделять и передавать цветовую гамму народного декоративного искусства определенного вида. Закреплять умение создавать композиции на листах бумаги разной формы, силуэтах предметов и игрушек; расписывать вылепленные детьми игрушки.</w:t>
            </w:r>
          </w:p>
        </w:tc>
        <w:tc>
          <w:tcPr>
            <w:tcW w:w="5670"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Рисование: «Хмурое небо», «После дождя», «Водопад» и </w:t>
            </w:r>
            <w:proofErr w:type="spellStart"/>
            <w:r>
              <w:rPr>
                <w:rFonts w:ascii="Times New Roman" w:hAnsi="Times New Roman" w:cs="Times New Roman"/>
                <w:sz w:val="28"/>
                <w:szCs w:val="28"/>
              </w:rPr>
              <w:t>т.п</w:t>
            </w:r>
            <w:proofErr w:type="spellEnd"/>
            <w:r>
              <w:rPr>
                <w:rFonts w:ascii="Times New Roman" w:hAnsi="Times New Roman" w:cs="Times New Roman"/>
                <w:sz w:val="28"/>
                <w:szCs w:val="28"/>
              </w:rPr>
              <w:t xml:space="preserve"> («экспериментирование с изобразительными материалами: использование нетрадиционных техник, </w:t>
            </w:r>
            <w:r>
              <w:rPr>
                <w:rFonts w:ascii="Times New Roman" w:hAnsi="Times New Roman" w:cs="Times New Roman"/>
                <w:sz w:val="28"/>
                <w:szCs w:val="28"/>
              </w:rPr>
              <w:lastRenderedPageBreak/>
              <w:t>сочетание уже освоенных техник и материалов (дорисовка гуашевого рисунка фломастерами);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Лепка из солёного теста: брелок «</w:t>
            </w:r>
            <w:proofErr w:type="spellStart"/>
            <w:r>
              <w:rPr>
                <w:rFonts w:ascii="Times New Roman" w:hAnsi="Times New Roman" w:cs="Times New Roman"/>
                <w:sz w:val="28"/>
                <w:szCs w:val="28"/>
              </w:rPr>
              <w:t>Осьминожки</w:t>
            </w:r>
            <w:proofErr w:type="spellEnd"/>
            <w:r>
              <w:rPr>
                <w:rFonts w:ascii="Times New Roman" w:hAnsi="Times New Roman" w:cs="Times New Roman"/>
                <w:sz w:val="28"/>
                <w:szCs w:val="28"/>
              </w:rPr>
              <w:t>» (связь между формой и назначением предмета, конструктивные особенности).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пение песен о весне, дожде, игры, танцы, хороводы; </w:t>
            </w:r>
            <w:proofErr w:type="spellStart"/>
            <w:r>
              <w:rPr>
                <w:rFonts w:ascii="Times New Roman" w:hAnsi="Times New Roman" w:cs="Times New Roman"/>
                <w:sz w:val="28"/>
                <w:szCs w:val="28"/>
              </w:rPr>
              <w:t>распевки</w:t>
            </w:r>
            <w:proofErr w:type="spellEnd"/>
            <w:r>
              <w:rPr>
                <w:rFonts w:ascii="Times New Roman" w:hAnsi="Times New Roman" w:cs="Times New Roman"/>
                <w:sz w:val="28"/>
                <w:szCs w:val="28"/>
              </w:rPr>
              <w:t xml:space="preserve"> по методу В. Емельянова, «Апрель пришёл» муз. Л. Сашиной;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слушание «Звуки природы» (темы: ручеёк, волны, дождик), «Ручеёк» муз. Э. Грига, «Игры воды» М. Равель;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музыкально-дидактические игры («Звенящие </w:t>
            </w:r>
            <w:proofErr w:type="spellStart"/>
            <w:r>
              <w:rPr>
                <w:rFonts w:ascii="Times New Roman" w:hAnsi="Times New Roman" w:cs="Times New Roman"/>
                <w:sz w:val="28"/>
                <w:szCs w:val="28"/>
              </w:rPr>
              <w:t>колокольчики»и</w:t>
            </w:r>
            <w:proofErr w:type="spellEnd"/>
            <w:r>
              <w:rPr>
                <w:rFonts w:ascii="Times New Roman" w:hAnsi="Times New Roman" w:cs="Times New Roman"/>
                <w:sz w:val="28"/>
                <w:szCs w:val="28"/>
              </w:rPr>
              <w:t xml:space="preserve">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игры на музыкальных инструментах: </w:t>
            </w:r>
            <w:proofErr w:type="spellStart"/>
            <w:r>
              <w:rPr>
                <w:rFonts w:ascii="Times New Roman" w:hAnsi="Times New Roman" w:cs="Times New Roman"/>
                <w:sz w:val="28"/>
                <w:szCs w:val="28"/>
              </w:rPr>
              <w:t>подыгрывание</w:t>
            </w:r>
            <w:proofErr w:type="spellEnd"/>
            <w:r>
              <w:rPr>
                <w:rFonts w:ascii="Times New Roman" w:hAnsi="Times New Roman" w:cs="Times New Roman"/>
                <w:sz w:val="28"/>
                <w:szCs w:val="28"/>
              </w:rPr>
              <w:t xml:space="preserve"> «Игры воды» М. Равель;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музыкальные движения («Поплаваем» муз. В. Золотарёва, «Ручеёк» </w:t>
            </w:r>
            <w:proofErr w:type="spellStart"/>
            <w:r>
              <w:rPr>
                <w:rFonts w:ascii="Times New Roman" w:hAnsi="Times New Roman" w:cs="Times New Roman"/>
                <w:sz w:val="28"/>
                <w:szCs w:val="28"/>
              </w:rPr>
              <w:t>р.н.п</w:t>
            </w:r>
            <w:proofErr w:type="spellEnd"/>
            <w:r>
              <w:rPr>
                <w:rFonts w:ascii="Times New Roman" w:hAnsi="Times New Roman" w:cs="Times New Roman"/>
                <w:sz w:val="28"/>
                <w:szCs w:val="28"/>
              </w:rPr>
              <w:t>. игровая песня с движениями);</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танцевально</w:t>
            </w:r>
            <w:proofErr w:type="spellEnd"/>
            <w:r>
              <w:rPr>
                <w:rFonts w:ascii="Times New Roman" w:hAnsi="Times New Roman" w:cs="Times New Roman"/>
                <w:sz w:val="28"/>
                <w:szCs w:val="28"/>
              </w:rPr>
              <w:t xml:space="preserve"> – игровое творчество («Игры воды» муз. М. Равеля (с ленточками));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«Речка, реченька».</w:t>
            </w:r>
          </w:p>
          <w:p w:rsidR="00C9378F" w:rsidRDefault="00C9378F">
            <w:pPr>
              <w:spacing w:after="0"/>
              <w:rPr>
                <w:rFonts w:ascii="Times New Roman" w:hAnsi="Times New Roman" w:cs="Times New Roman"/>
                <w:sz w:val="28"/>
                <w:szCs w:val="28"/>
              </w:rPr>
            </w:pPr>
          </w:p>
        </w:tc>
        <w:tc>
          <w:tcPr>
            <w:tcW w:w="477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выставки коллективных творческих работ («Волшебница вода»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Пейзажные картины о воде (репродукции Айвазовского, «Вешние воды» </w:t>
            </w:r>
            <w:proofErr w:type="spellStart"/>
            <w:r>
              <w:rPr>
                <w:rFonts w:ascii="Times New Roman" w:hAnsi="Times New Roman" w:cs="Times New Roman"/>
                <w:sz w:val="28"/>
                <w:szCs w:val="28"/>
              </w:rPr>
              <w:t>И.Левитан</w:t>
            </w:r>
            <w:proofErr w:type="spellEnd"/>
            <w:r>
              <w:rPr>
                <w:rFonts w:ascii="Times New Roman" w:hAnsi="Times New Roman" w:cs="Times New Roman"/>
                <w:sz w:val="28"/>
                <w:szCs w:val="28"/>
              </w:rPr>
              <w:t xml:space="preserve">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Схема смешивания красок.</w:t>
            </w:r>
          </w:p>
        </w:tc>
      </w:tr>
      <w:tr w:rsidR="00C9378F" w:rsidTr="00C9378F">
        <w:trPr>
          <w:trHeight w:val="58"/>
        </w:trPr>
        <w:tc>
          <w:tcPr>
            <w:tcW w:w="5211"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lastRenderedPageBreak/>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w:t>
            </w:r>
            <w:r>
              <w:rPr>
                <w:rFonts w:ascii="Times New Roman" w:hAnsi="Times New Roman" w:cs="Times New Roman"/>
                <w:sz w:val="28"/>
                <w:szCs w:val="28"/>
              </w:rPr>
              <w:lastRenderedPageBreak/>
              <w:t>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хоккей, футбол).</w:t>
            </w: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подвижные игры: игры с бегом («Не намочи ноги»), с </w:t>
            </w:r>
            <w:proofErr w:type="spellStart"/>
            <w:r>
              <w:rPr>
                <w:rFonts w:ascii="Times New Roman" w:hAnsi="Times New Roman" w:cs="Times New Roman"/>
                <w:sz w:val="28"/>
                <w:szCs w:val="28"/>
              </w:rPr>
              <w:t>подлезанием</w:t>
            </w:r>
            <w:proofErr w:type="spellEnd"/>
            <w:r>
              <w:rPr>
                <w:rFonts w:ascii="Times New Roman" w:hAnsi="Times New Roman" w:cs="Times New Roman"/>
                <w:sz w:val="28"/>
                <w:szCs w:val="28"/>
              </w:rPr>
              <w:t xml:space="preserve">, игры-эстафеты («Весёлые соревнования»), подвижные игры, стимулирующие проявление детского творчества: «У </w:t>
            </w:r>
            <w:proofErr w:type="spellStart"/>
            <w:r>
              <w:rPr>
                <w:rFonts w:ascii="Times New Roman" w:hAnsi="Times New Roman" w:cs="Times New Roman"/>
                <w:sz w:val="28"/>
                <w:szCs w:val="28"/>
              </w:rPr>
              <w:t>Мазая</w:t>
            </w:r>
            <w:proofErr w:type="spellEnd"/>
            <w:r>
              <w:rPr>
                <w:rFonts w:ascii="Times New Roman" w:hAnsi="Times New Roman" w:cs="Times New Roman"/>
                <w:sz w:val="28"/>
                <w:szCs w:val="28"/>
              </w:rPr>
              <w:t>», «Рыба и крючок»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соревнования с участием детей и родителей на темы укрепления здоровья («Солнце, воздух и вода – наши лучшие друзья»).</w:t>
            </w:r>
          </w:p>
        </w:tc>
        <w:tc>
          <w:tcPr>
            <w:tcW w:w="4773"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игр.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Схемы спортивных игр.</w:t>
            </w:r>
          </w:p>
        </w:tc>
      </w:tr>
      <w:tr w:rsidR="00C9378F" w:rsidTr="00C9378F">
        <w:trPr>
          <w:trHeight w:val="107"/>
        </w:trPr>
        <w:tc>
          <w:tcPr>
            <w:tcW w:w="15654"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Для осуществления образовательной деятельности  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Организовать прогулку на водоем, расширять представления детей о ледоходе;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Коллекционирование, создание альбомов «Полезные для здоровья напитки», «Обереги здоровья», «Наши добрые помощники» (органы чувств), «Что такое личная гигиена»;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Семейные путешествия в художественные и краеведческие музеи, галереи, выставки изобразительного искусства;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Привлекать ребёнка к кормлению птиц, наблюдению за их поведением;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Обсуждение вместе с детьми смысла и содержания пословиц, поговорок, загадок о природных явлениях, народных примет, сведений из народного календаря;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Наблюдать за повадками знакомых детям животных ближайшего окружения;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Обращать внимание ребёнка на одежду взрослых и детей в соответствии с погодными условиями;</w:t>
            </w:r>
          </w:p>
        </w:tc>
      </w:tr>
    </w:tbl>
    <w:p w:rsidR="00C9378F" w:rsidRDefault="00C9378F"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34"/>
        <w:gridCol w:w="4677"/>
        <w:gridCol w:w="5670"/>
        <w:gridCol w:w="4820"/>
      </w:tblGrid>
      <w:tr w:rsidR="00C9378F" w:rsidTr="00C9378F">
        <w:tc>
          <w:tcPr>
            <w:tcW w:w="15701"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«Внимание! Дорога!»</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Апрель  4-я неделя</w:t>
            </w:r>
          </w:p>
        </w:tc>
        <w:tc>
          <w:tcPr>
            <w:tcW w:w="467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уточнить знания детей о транспортных средствах, пополнить их активный словарь за счет названий автомашин, рассказать о </w:t>
            </w:r>
            <w:r>
              <w:rPr>
                <w:rFonts w:ascii="Times New Roman" w:hAnsi="Times New Roman" w:cs="Times New Roman"/>
                <w:sz w:val="28"/>
                <w:szCs w:val="28"/>
              </w:rPr>
              <w:lastRenderedPageBreak/>
              <w:t>труде водителя дорожного движения;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знания детей о том, что дорога делится на проезжую часть, тротуар, обочину.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представление детей о многообразии транспортных средств, закрепить обобщающее понятие «транспорт».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закрепить представления детей о назначении светофора, его сигналах, представления детей о цветах (красный, зеленый) </w:t>
            </w:r>
            <w:proofErr w:type="spellStart"/>
            <w:r>
              <w:rPr>
                <w:rFonts w:ascii="Times New Roman" w:hAnsi="Times New Roman" w:cs="Times New Roman"/>
                <w:sz w:val="28"/>
                <w:szCs w:val="28"/>
              </w:rPr>
              <w:t>Соображалки</w:t>
            </w:r>
            <w:proofErr w:type="spellEnd"/>
            <w:r>
              <w:rPr>
                <w:rFonts w:ascii="Times New Roman" w:hAnsi="Times New Roman" w:cs="Times New Roman"/>
                <w:sz w:val="28"/>
                <w:szCs w:val="28"/>
              </w:rPr>
              <w:t xml:space="preserve"> (Поговорка - Скатертью дорога. Когда так говорят?);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обучать умению отбирать книги по соответствующей тематике, развивать мышление, эстетическое чувство при оформлении выставки, вызвать желание сделать свою собственную книжку по ПДД.</w:t>
            </w: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Беседа о транспорте, о труде водителя,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«Четвертый лишний»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на участке «Построим улицу».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грузового 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Сюжетно-ролевая игра «Автосалон».</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Рассматривание и раскрашивание изображений различных транспортных средств.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«Виды транспорта» (классификация и обобщение),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«Светофор»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 - ролевая игра «На дорогах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Работа в книжном уголке: оформление выставки книг по ПДД.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Сюжетно-ролевая игра «Автобус», «Шоферы»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Сюжетно-ролевая игра «На станции технического обслуживания автомобилей»</w:t>
            </w:r>
          </w:p>
        </w:tc>
        <w:tc>
          <w:tcPr>
            <w:tcW w:w="482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Альбомы с изображением различных видов 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дорожные знаки,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Игрушечные машины разного размера и назначения.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Раскраски 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изображением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карандаши,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восковые мелки,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фломастеры.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Макет светофора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Настольно-развивающая игра - лото для занятий в группах детсадов и самостоятельно «Внимание! Дорога!»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игры: рули, кукольные коляски, макет светофора.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Книжки по различной тематике для отбора на выставку, иллюстрации, плакаты, открытки.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Сумка для кондуктора, билеты, шапочка водителя, игровой макет «Автобус».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Схемы по ПДД.</w:t>
            </w:r>
          </w:p>
        </w:tc>
      </w:tr>
      <w:tr w:rsidR="00C9378F" w:rsidTr="00C9378F">
        <w:trPr>
          <w:trHeight w:val="78"/>
        </w:trPr>
        <w:tc>
          <w:tcPr>
            <w:tcW w:w="1570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67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познакомить со специальным транспортом, закрепить обобщающее понятие «транспорт», обогатить словарь детей новыми словами, развивать мелкую моторику;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закрепить правила движения по тротуару;.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знания детей о работе светофора (красном и зеленом сигнале); познакомить с назначением желтого сигнала, закреплять правила перехода через проезжую часть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дать первичные представления о специальных местах для посадки и высадки пассажиров из общественного транспорта: остановке общественного 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дать детям представление о том, что знаки бывают запрещающие и разрешающие, познакомить с познакомить с доступными пониманию детей знаками «Пешеходный переход», «Дети», «Остановка общественного транспорта».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творческие способности детей; уточнить знания детей об опасности игр у проезжей части, учить предвидеть опасность в той или иной ситуации.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у детей умение сообща планировать работу, добиваться </w:t>
            </w:r>
            <w:r>
              <w:rPr>
                <w:rFonts w:ascii="Times New Roman" w:hAnsi="Times New Roman" w:cs="Times New Roman"/>
                <w:sz w:val="28"/>
                <w:szCs w:val="28"/>
              </w:rPr>
              <w:lastRenderedPageBreak/>
              <w:t>общего результата, помогать друг другу, советоваться. Считаться с мнением другого, при необходимости, отстаивать свою точку</w:t>
            </w: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НОД Тема: «Какие бывают машины».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«Научимся правильно ходить по тротуару».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Целевая прогулка к светофору.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игра со строительным материалом «Построим улицу».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«Твои помощники на дороге»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Конструирование «Машина»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Беседа «где можно играть»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Дидактическая игра </w:t>
            </w:r>
            <w:r w:rsidR="0099452B">
              <w:rPr>
                <w:rFonts w:ascii="Times New Roman" w:hAnsi="Times New Roman" w:cs="Times New Roman"/>
                <w:sz w:val="28"/>
                <w:szCs w:val="28"/>
              </w:rPr>
              <w:t>«Правильно веди себя на улице».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«Микрорайон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КВН «Знатоки Правил Дорожного Движения»</w:t>
            </w:r>
          </w:p>
        </w:tc>
        <w:tc>
          <w:tcPr>
            <w:tcW w:w="482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lastRenderedPageBreak/>
              <w:t>Фланелеграф</w:t>
            </w:r>
            <w:proofErr w:type="spellEnd"/>
            <w:r>
              <w:rPr>
                <w:rFonts w:ascii="Times New Roman" w:hAnsi="Times New Roman" w:cs="Times New Roman"/>
                <w:sz w:val="28"/>
                <w:szCs w:val="28"/>
              </w:rPr>
              <w:t xml:space="preserve"> и картинки с изображением машин «скорой помощи», пожарной и полицейской, дидактическая игра по ПДД «Подбери картинку».</w:t>
            </w:r>
          </w:p>
        </w:tc>
      </w:tr>
      <w:tr w:rsidR="00C9378F" w:rsidTr="00C9378F">
        <w:trPr>
          <w:trHeight w:val="78"/>
        </w:trPr>
        <w:tc>
          <w:tcPr>
            <w:tcW w:w="1570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677"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положительное отношение к выполнению правил дорожного движения, развивать память; развивать умение использовать в речи наиболее употребительные прилагательные.</w:t>
            </w:r>
          </w:p>
          <w:p w:rsidR="00C9378F" w:rsidRDefault="00C9378F">
            <w:pPr>
              <w:spacing w:after="0"/>
              <w:rPr>
                <w:rFonts w:ascii="Times New Roman" w:hAnsi="Times New Roman" w:cs="Times New Roman"/>
                <w:sz w:val="28"/>
                <w:szCs w:val="28"/>
              </w:rPr>
            </w:pP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Рыжова Е. «Транспорт большого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и беседа по рассказу «Марта и </w:t>
            </w:r>
            <w:proofErr w:type="spellStart"/>
            <w:r>
              <w:rPr>
                <w:rFonts w:ascii="Times New Roman" w:hAnsi="Times New Roman" w:cs="Times New Roman"/>
                <w:sz w:val="28"/>
                <w:szCs w:val="28"/>
              </w:rPr>
              <w:t>Чичи</w:t>
            </w:r>
            <w:proofErr w:type="spellEnd"/>
            <w:r>
              <w:rPr>
                <w:rFonts w:ascii="Times New Roman" w:hAnsi="Times New Roman" w:cs="Times New Roman"/>
                <w:sz w:val="28"/>
                <w:szCs w:val="28"/>
              </w:rPr>
              <w:t xml:space="preserve"> идут в парк» цель: закрепление правил безопасности на дороге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Заучивание стихотворения </w:t>
            </w:r>
            <w:proofErr w:type="spellStart"/>
            <w:r>
              <w:rPr>
                <w:rFonts w:ascii="Times New Roman" w:hAnsi="Times New Roman" w:cs="Times New Roman"/>
                <w:sz w:val="28"/>
                <w:szCs w:val="28"/>
              </w:rPr>
              <w:t>Р.Фархади</w:t>
            </w:r>
            <w:proofErr w:type="spellEnd"/>
            <w:r>
              <w:rPr>
                <w:rFonts w:ascii="Times New Roman" w:hAnsi="Times New Roman" w:cs="Times New Roman"/>
                <w:sz w:val="28"/>
                <w:szCs w:val="28"/>
              </w:rPr>
              <w:t xml:space="preserve"> «У любого перекрестка нас встречает светофор». Составление детьми рассказов «Что я видел на улице, когда шел в детский сад».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 </w:t>
            </w:r>
            <w:proofErr w:type="spellStart"/>
            <w:r>
              <w:rPr>
                <w:rFonts w:ascii="Times New Roman" w:hAnsi="Times New Roman" w:cs="Times New Roman"/>
                <w:sz w:val="28"/>
                <w:szCs w:val="28"/>
              </w:rPr>
              <w:t>тение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А.Северный</w:t>
            </w:r>
            <w:proofErr w:type="spellEnd"/>
            <w:r>
              <w:rPr>
                <w:rFonts w:ascii="Times New Roman" w:hAnsi="Times New Roman" w:cs="Times New Roman"/>
                <w:sz w:val="28"/>
                <w:szCs w:val="28"/>
              </w:rPr>
              <w:t xml:space="preserve"> «Светофор», </w:t>
            </w:r>
            <w:proofErr w:type="spellStart"/>
            <w:r>
              <w:rPr>
                <w:rFonts w:ascii="Times New Roman" w:hAnsi="Times New Roman" w:cs="Times New Roman"/>
                <w:sz w:val="28"/>
                <w:szCs w:val="28"/>
              </w:rPr>
              <w:t>Б.Житков</w:t>
            </w:r>
            <w:proofErr w:type="spellEnd"/>
            <w:r>
              <w:rPr>
                <w:rFonts w:ascii="Times New Roman" w:hAnsi="Times New Roman" w:cs="Times New Roman"/>
                <w:sz w:val="28"/>
                <w:szCs w:val="28"/>
              </w:rPr>
              <w:t xml:space="preserve"> «Светофор»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w:t>
            </w:r>
            <w:proofErr w:type="spellStart"/>
            <w:r>
              <w:rPr>
                <w:rFonts w:ascii="Times New Roman" w:hAnsi="Times New Roman" w:cs="Times New Roman"/>
                <w:sz w:val="28"/>
                <w:szCs w:val="28"/>
              </w:rPr>
              <w:t>С.Волков</w:t>
            </w:r>
            <w:proofErr w:type="spellEnd"/>
            <w:r>
              <w:rPr>
                <w:rFonts w:ascii="Times New Roman" w:hAnsi="Times New Roman" w:cs="Times New Roman"/>
                <w:sz w:val="28"/>
                <w:szCs w:val="28"/>
              </w:rPr>
              <w:t xml:space="preserve"> «Про правила дорожного движения», «</w:t>
            </w:r>
            <w:proofErr w:type="spellStart"/>
            <w:r>
              <w:rPr>
                <w:rFonts w:ascii="Times New Roman" w:hAnsi="Times New Roman" w:cs="Times New Roman"/>
                <w:sz w:val="28"/>
                <w:szCs w:val="28"/>
              </w:rPr>
              <w:t>А.Дорохов</w:t>
            </w:r>
            <w:proofErr w:type="spellEnd"/>
            <w:r>
              <w:rPr>
                <w:rFonts w:ascii="Times New Roman" w:hAnsi="Times New Roman" w:cs="Times New Roman"/>
                <w:sz w:val="28"/>
                <w:szCs w:val="28"/>
              </w:rPr>
              <w:t xml:space="preserve"> «Перекресток» из книги «зеленый, желтый, красный»</w:t>
            </w:r>
          </w:p>
        </w:tc>
        <w:tc>
          <w:tcPr>
            <w:tcW w:w="4820"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Т.А.Шорыгина</w:t>
            </w:r>
            <w:proofErr w:type="spellEnd"/>
            <w:r>
              <w:rPr>
                <w:rFonts w:ascii="Times New Roman" w:hAnsi="Times New Roman" w:cs="Times New Roman"/>
                <w:sz w:val="28"/>
                <w:szCs w:val="28"/>
              </w:rPr>
              <w:t xml:space="preserve"> «Осторожные сказки. Безопасность для малышей»)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Макет светофора, таблица для заучивания стихов, Знакомство с маршрутом «Мой путь в детский сад»</w:t>
            </w:r>
          </w:p>
          <w:p w:rsidR="00C9378F" w:rsidRDefault="00C9378F">
            <w:pPr>
              <w:spacing w:after="0"/>
              <w:rPr>
                <w:rFonts w:ascii="Times New Roman" w:hAnsi="Times New Roman" w:cs="Times New Roman"/>
                <w:sz w:val="28"/>
                <w:szCs w:val="28"/>
              </w:rPr>
            </w:pPr>
          </w:p>
        </w:tc>
      </w:tr>
      <w:tr w:rsidR="00C9378F" w:rsidTr="00C9378F">
        <w:trPr>
          <w:trHeight w:val="78"/>
        </w:trPr>
        <w:tc>
          <w:tcPr>
            <w:tcW w:w="1570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67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формировать у детей навыки коллективной работы, отражать в аппликации свои знания и представления об элементах улицы, учить работать с шаблонами.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Развивать художественные навыки, воображение.</w:t>
            </w: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Рисование: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Тема: «Придумай дорожный знак»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Аппликация «Город наш любимый» (коллективная работа).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Развлечение «Путаница в стране дорожных знаков» Цель: учить правилам дорожного движения, правилам поведения на улице через эмоциональное восприятие. Довести до </w:t>
            </w:r>
            <w:r>
              <w:rPr>
                <w:rFonts w:ascii="Times New Roman" w:hAnsi="Times New Roman" w:cs="Times New Roman"/>
                <w:sz w:val="28"/>
                <w:szCs w:val="28"/>
              </w:rPr>
              <w:lastRenderedPageBreak/>
              <w:t>сознания детей, к чему может привести нарушение правил дорожного движения. Развивать ловкость, внимание, сосредоточенность, смекалку, логическое мышление. Воспитывать грамотного пешехода.</w:t>
            </w:r>
          </w:p>
        </w:tc>
        <w:tc>
          <w:tcPr>
            <w:tcW w:w="482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Дорожные знаки</w:t>
            </w:r>
          </w:p>
        </w:tc>
      </w:tr>
      <w:tr w:rsidR="00C9378F" w:rsidTr="00C9378F">
        <w:trPr>
          <w:trHeight w:val="78"/>
        </w:trPr>
        <w:tc>
          <w:tcPr>
            <w:tcW w:w="15701"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67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навыки ходьбы по гимнастической скамье; упражнять в прыжках вперед; уточнять и обобщать знания детей о транспорте и его назначении; способствовать развитию слухового и зрительного внимания, развивать координацию движений и творческое воображение.</w:t>
            </w:r>
          </w:p>
        </w:tc>
        <w:tc>
          <w:tcPr>
            <w:tcW w:w="567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Подвижная игра: «Цветные автомобили» (бег в разных направлениях).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Подвижная игра: «Стоп, машина!»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Подвижная игра: «Автобус»</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Цель: закреплять умение двигаться попарно, согласовано, по сигналу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Подвижная игра «Найди свое место» (со знаками, с сигналами светофора)</w:t>
            </w:r>
          </w:p>
        </w:tc>
        <w:tc>
          <w:tcPr>
            <w:tcW w:w="482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Волшебные палочки зеленого, красного, синего цвета; рули зеленого, красного, синего цвета.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Нагрудные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изображения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различных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транспортных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средств.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Схемы по ПДД.</w:t>
            </w:r>
          </w:p>
        </w:tc>
      </w:tr>
      <w:tr w:rsidR="00C9378F" w:rsidTr="00C9378F">
        <w:tc>
          <w:tcPr>
            <w:tcW w:w="15701"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Для осуществления образовательной деятельности  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Провести интеллектуальную игру «Что, где, когда?» с участием детей, родителей, педагогов.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Конкурс «Лучший изготовитель дорожных знаков»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Индивидуальная беседа «Как воспитать примерное поведение при пользовании общественным транспортом».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Привлечение родителей к изготовлению книжки- малышки о ПДД.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Рубрика родительского уголка «Это интересно»: «Из истории создания светофора»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Папка - передвижка «Причины детского дорожно-транспортного травматизма»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Анкетирование родителей по ПДД.</w:t>
            </w:r>
          </w:p>
        </w:tc>
      </w:tr>
    </w:tbl>
    <w:p w:rsidR="00C9378F" w:rsidRDefault="00C9378F"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34"/>
        <w:gridCol w:w="4677"/>
        <w:gridCol w:w="5764"/>
        <w:gridCol w:w="4442"/>
      </w:tblGrid>
      <w:tr w:rsidR="00C9378F" w:rsidTr="00C9378F">
        <w:tc>
          <w:tcPr>
            <w:tcW w:w="15417" w:type="dxa"/>
            <w:gridSpan w:val="4"/>
            <w:tcBorders>
              <w:top w:val="single" w:sz="4" w:space="0" w:color="auto"/>
              <w:left w:val="single" w:sz="4" w:space="0" w:color="auto"/>
              <w:bottom w:val="single" w:sz="4" w:space="0" w:color="auto"/>
              <w:right w:val="single" w:sz="4" w:space="0" w:color="auto"/>
            </w:tcBorders>
            <w:hideMark/>
          </w:tcPr>
          <w:p w:rsidR="0099452B" w:rsidRDefault="0099452B">
            <w:pPr>
              <w:spacing w:after="0"/>
              <w:jc w:val="center"/>
              <w:rPr>
                <w:rFonts w:ascii="Times New Roman" w:hAnsi="Times New Roman" w:cs="Times New Roman"/>
                <w:b/>
                <w:sz w:val="28"/>
                <w:szCs w:val="28"/>
              </w:rPr>
            </w:pPr>
          </w:p>
          <w:p w:rsidR="0099452B" w:rsidRDefault="0099452B">
            <w:pPr>
              <w:spacing w:after="0"/>
              <w:jc w:val="center"/>
              <w:rPr>
                <w:rFonts w:ascii="Times New Roman" w:hAnsi="Times New Roman" w:cs="Times New Roman"/>
                <w:b/>
                <w:sz w:val="28"/>
                <w:szCs w:val="28"/>
              </w:rPr>
            </w:pP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Май</w:t>
            </w:r>
          </w:p>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«Праздник весны и труда»</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Май  1-я неделя</w:t>
            </w:r>
          </w:p>
        </w:tc>
        <w:tc>
          <w:tcPr>
            <w:tcW w:w="467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знания детей о празднике Весны и труда как общественном событии России.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 труде взрослых, о значении их труда для общества.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уважение к людям труда.</w:t>
            </w:r>
          </w:p>
          <w:p w:rsidR="00C9378F" w:rsidRDefault="00C9378F">
            <w:pPr>
              <w:spacing w:after="0"/>
              <w:rPr>
                <w:rFonts w:ascii="Times New Roman" w:hAnsi="Times New Roman" w:cs="Times New Roman"/>
                <w:b/>
                <w:sz w:val="28"/>
                <w:szCs w:val="28"/>
              </w:rPr>
            </w:pPr>
            <w:r>
              <w:rPr>
                <w:rFonts w:ascii="Times New Roman" w:hAnsi="Times New Roman" w:cs="Times New Roman"/>
                <w:sz w:val="28"/>
                <w:szCs w:val="28"/>
              </w:rPr>
              <w:t>Расширять знания детей о трудовых наградах их родных. Продолжать развивать интерес к профессиям родителей и месту их работы, продолжать знакомить детей с профессиями, связанными со спецификой родного города . Совершенствовать умение составлять рассказы по плану.</w:t>
            </w:r>
          </w:p>
        </w:tc>
        <w:tc>
          <w:tcPr>
            <w:tcW w:w="5764"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Сюжетно-ролевые игры: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«Семья встречает гостей»,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«Поликлиника»,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«Салон красоты»,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«Супермаркет»,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«Музей»,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«Библиотека».</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Ситуативный разговор «Профессии моих родных»;</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Оформления группы: цветная бумага, воздушные шары и др.</w:t>
            </w:r>
          </w:p>
        </w:tc>
        <w:tc>
          <w:tcPr>
            <w:tcW w:w="44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цветные шары;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с изображением людей разных профессий;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материалы для самостоятельного рисования;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пластические материалы для самостоятельной лепки;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«Правила безопасного обращения с инвентарём»;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 «Машины специального назначения»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сюжетно-ролевых игр.</w:t>
            </w:r>
          </w:p>
        </w:tc>
      </w:tr>
      <w:tr w:rsidR="00C9378F" w:rsidTr="00C9378F">
        <w:trPr>
          <w:trHeight w:val="78"/>
        </w:trPr>
        <w:tc>
          <w:tcPr>
            <w:tcW w:w="15417"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67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Расширять представления  детей о предметах и технике, облегчающих человеку бытовой труд. Систематизировать знания детей о труде взрослых, прививать чувство благодарности за их труд, </w:t>
            </w:r>
            <w:r>
              <w:rPr>
                <w:rFonts w:ascii="Times New Roman" w:hAnsi="Times New Roman" w:cs="Times New Roman"/>
                <w:sz w:val="28"/>
                <w:szCs w:val="28"/>
              </w:rPr>
              <w:lastRenderedPageBreak/>
              <w:t>воспитывать желание поделиться своими впечатлениями о помощи взрослым при подготовке к празднику. Воспитывать ценностное отношение к собственному труду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Уточнять представления детей о существенных характеристиках предметов, о свойствах и качествах различных материалов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умение детей делать разметку с помощью шаблона на бумаге, складывать бумагу по схеме. Продолжать приучать детей беречь материалы и оборудование, приводить рабочее место в порядок</w:t>
            </w:r>
          </w:p>
        </w:tc>
        <w:tc>
          <w:tcPr>
            <w:tcW w:w="576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Беседа «Домашние помощники».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«Что из чего сделано», «Человек или природа».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Эксперименты с водой (воздухом, магнитом).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«Труд» (рукотворный мир)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«Изготовление игрушек – </w:t>
            </w:r>
            <w:proofErr w:type="spellStart"/>
            <w:r>
              <w:rPr>
                <w:rFonts w:ascii="Times New Roman" w:hAnsi="Times New Roman" w:cs="Times New Roman"/>
                <w:sz w:val="28"/>
                <w:szCs w:val="28"/>
              </w:rPr>
              <w:t>ветрячков</w:t>
            </w:r>
            <w:proofErr w:type="spellEnd"/>
            <w:r>
              <w:rPr>
                <w:rFonts w:ascii="Times New Roman" w:hAnsi="Times New Roman" w:cs="Times New Roman"/>
                <w:sz w:val="28"/>
                <w:szCs w:val="28"/>
              </w:rPr>
              <w:t xml:space="preserve"> для малышей».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Выполнение построек из строительного материала «Аэропорт», «Космодром», «Железнодорожный вокзал»;</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выполнение построек из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 xml:space="preserve"> – конструктора «Здание театра», «Супермаркета»;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строительство военного корабля, танка, самолёта, с использованием схемы, модели</w:t>
            </w:r>
          </w:p>
        </w:tc>
        <w:tc>
          <w:tcPr>
            <w:tcW w:w="4442"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иллюстрации с изображением  Праздника весны и труда;</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схема трудового процесса «Посадка дерева», «Полив растений», «Рыхление почвы»;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-создание условий для изготовления поделок из коробочек «Мой праздничный город»  (спичечные коробки, небольшие по размеру картонные коробки);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 «Машины специального назначения»;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-материалы и оборудование для конструирования из бумаги;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«Весенние хлопоты»;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-оборудование для экспериментальной деятельности «Земля. Вода. Песок».</w:t>
            </w:r>
          </w:p>
        </w:tc>
      </w:tr>
      <w:tr w:rsidR="00C9378F" w:rsidTr="00C9378F">
        <w:trPr>
          <w:trHeight w:val="78"/>
        </w:trPr>
        <w:tc>
          <w:tcPr>
            <w:tcW w:w="15417"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67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Пополнять литературный багаж рассказами, обращать внимание на выразительные средства произведения.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ориентировать детей в такой сфере человеческой деятельности как наука. Углублять представления детей о значимости научных исследований для общества</w:t>
            </w:r>
          </w:p>
        </w:tc>
        <w:tc>
          <w:tcPr>
            <w:tcW w:w="576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стихотворения  Я. Акима «Первое мая»;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рассказа Е. Пермяка  «Трудовой огонёк»;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Составление рассказа о профессиях родителей «Где работают наши мамы», «Как трудятся наши папы», «Как мальчики помогают маме», «Как девочки могут помочь папе».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Чтение рассказа Е. Пермяка  «Для чего руки нужны».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Литературная викторина «Из какого произведения отрывок?»;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«Каждый труд в почёте».</w:t>
            </w:r>
          </w:p>
        </w:tc>
        <w:tc>
          <w:tcPr>
            <w:tcW w:w="44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Музыкальные загадки на карточках по теме «Весна»;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схему трудового процесса «схемы рисования человека в разных позах;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выставка скульптур малых форм «Человек в движении»;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цветущих деревьев и кустарников;</w:t>
            </w:r>
          </w:p>
        </w:tc>
      </w:tr>
      <w:tr w:rsidR="00C9378F" w:rsidTr="00C9378F">
        <w:trPr>
          <w:trHeight w:val="78"/>
        </w:trPr>
        <w:tc>
          <w:tcPr>
            <w:tcW w:w="15417"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67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эстетические представления детей об уральском искусстве гравюры на стали. Уточнить знания детей о профессии гравера. Совершенствовать композиционные и изобразительные умения при выполнении аппликации на силуэте рыцарских доспехов, развивать творческие способности детей.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об искусстве чугунного  литья, знания о профессиях модельщика, литейщика, чеканщика. Совершенствовать технические приемы при выполнении мелкой пластики. Закреплять умения детей лепить подсвечник, декоративную тарелку. Способствовать развитию творческих способностей.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умение предлагать варианты деталей коллажа, изобразительных техник и используемых материалов. Формировать потребность в достижении качественного результата.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Расширять знания детей о видах пейзажа: лесной, городской, архитектурный, морской, индустриальный.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Уточнить знания о профессии художника. Обогащать опыт восприятия детей пейзажей разных видов по содержанию, средствам выразительности.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Упражнять детей в применении разнообразных изобразительных материалов (акварель, гуашь, пастель, восковые мелки). Развивать творческие способности.</w:t>
            </w:r>
          </w:p>
        </w:tc>
        <w:tc>
          <w:tcPr>
            <w:tcW w:w="5764"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Декоративная аппликация «Оружейных дел мастера».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«Мы – пейзажисты». «Художественное творчество» (лепка)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Лепка  «</w:t>
            </w:r>
            <w:proofErr w:type="spellStart"/>
            <w:r>
              <w:rPr>
                <w:rFonts w:ascii="Times New Roman" w:hAnsi="Times New Roman" w:cs="Times New Roman"/>
                <w:sz w:val="28"/>
                <w:szCs w:val="28"/>
              </w:rPr>
              <w:t>Каслинские</w:t>
            </w:r>
            <w:proofErr w:type="spellEnd"/>
            <w:r>
              <w:rPr>
                <w:rFonts w:ascii="Times New Roman" w:hAnsi="Times New Roman" w:cs="Times New Roman"/>
                <w:sz w:val="28"/>
                <w:szCs w:val="28"/>
              </w:rPr>
              <w:t xml:space="preserve"> кудесники».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Коллаж «Фоторепортаж о Празднике Весны и труда».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слушания («Весна» муз. Г. Свиридова, «Песня жаворонка», «Подснежник», «Белые ночи» муз. П.И. Чайковского);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пения (</w:t>
            </w:r>
            <w:proofErr w:type="spellStart"/>
            <w:r>
              <w:rPr>
                <w:rFonts w:ascii="Times New Roman" w:hAnsi="Times New Roman" w:cs="Times New Roman"/>
                <w:sz w:val="28"/>
                <w:szCs w:val="28"/>
              </w:rPr>
              <w:t>Попевка</w:t>
            </w:r>
            <w:proofErr w:type="spellEnd"/>
            <w:r>
              <w:rPr>
                <w:rFonts w:ascii="Times New Roman" w:hAnsi="Times New Roman" w:cs="Times New Roman"/>
                <w:sz w:val="28"/>
                <w:szCs w:val="28"/>
              </w:rPr>
              <w:t xml:space="preserve"> «Скок-скок» </w:t>
            </w:r>
            <w:proofErr w:type="spellStart"/>
            <w:r>
              <w:rPr>
                <w:rFonts w:ascii="Times New Roman" w:hAnsi="Times New Roman" w:cs="Times New Roman"/>
                <w:sz w:val="28"/>
                <w:szCs w:val="28"/>
              </w:rPr>
              <w:t>р.н.п</w:t>
            </w:r>
            <w:proofErr w:type="spellEnd"/>
            <w:r>
              <w:rPr>
                <w:rFonts w:ascii="Times New Roman" w:hAnsi="Times New Roman" w:cs="Times New Roman"/>
                <w:sz w:val="28"/>
                <w:szCs w:val="28"/>
              </w:rPr>
              <w:t>., «Весенний вальс» муз. А. Филиппенко, «Весенняя песенка» муз. Г. Ларионовой);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музыкально-ритмических движений («Всякий труд у нас в почёте» муз. Т. Ломовой);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игры на детских музыкальных инструментах («Я на горку шла» </w:t>
            </w:r>
            <w:proofErr w:type="spellStart"/>
            <w:r>
              <w:rPr>
                <w:rFonts w:ascii="Times New Roman" w:hAnsi="Times New Roman" w:cs="Times New Roman"/>
                <w:sz w:val="28"/>
                <w:szCs w:val="28"/>
              </w:rPr>
              <w:t>р.н.п</w:t>
            </w:r>
            <w:proofErr w:type="spellEnd"/>
            <w:r>
              <w:rPr>
                <w:rFonts w:ascii="Times New Roman" w:hAnsi="Times New Roman" w:cs="Times New Roman"/>
                <w:sz w:val="28"/>
                <w:szCs w:val="28"/>
              </w:rPr>
              <w:t>. «Весной» муз. Г. Зингера);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развития танцевально-</w:t>
            </w:r>
            <w:proofErr w:type="spellStart"/>
            <w:r>
              <w:rPr>
                <w:rFonts w:ascii="Times New Roman" w:hAnsi="Times New Roman" w:cs="Times New Roman"/>
                <w:sz w:val="28"/>
                <w:szCs w:val="28"/>
              </w:rPr>
              <w:t>игрвого</w:t>
            </w:r>
            <w:proofErr w:type="spellEnd"/>
            <w:r>
              <w:rPr>
                <w:rFonts w:ascii="Times New Roman" w:hAnsi="Times New Roman" w:cs="Times New Roman"/>
                <w:sz w:val="28"/>
                <w:szCs w:val="28"/>
              </w:rPr>
              <w:t xml:space="preserve"> творчества («Упражнения с воображаемыми цветами «Сладкая грёза» муз. П.И. Чайковского, «Сеяли девушки» </w:t>
            </w:r>
            <w:proofErr w:type="spellStart"/>
            <w:r>
              <w:rPr>
                <w:rFonts w:ascii="Times New Roman" w:hAnsi="Times New Roman" w:cs="Times New Roman"/>
                <w:sz w:val="28"/>
                <w:szCs w:val="28"/>
              </w:rPr>
              <w:t>р.н.п</w:t>
            </w:r>
            <w:proofErr w:type="spellEnd"/>
            <w:r>
              <w:rPr>
                <w:rFonts w:ascii="Times New Roman" w:hAnsi="Times New Roman" w:cs="Times New Roman"/>
                <w:sz w:val="28"/>
                <w:szCs w:val="28"/>
              </w:rPr>
              <w:t xml:space="preserve">. обр. И. Кишко, «Пастух и козлята» </w:t>
            </w:r>
            <w:proofErr w:type="spellStart"/>
            <w:r>
              <w:rPr>
                <w:rFonts w:ascii="Times New Roman" w:hAnsi="Times New Roman" w:cs="Times New Roman"/>
                <w:sz w:val="28"/>
                <w:szCs w:val="28"/>
              </w:rPr>
              <w:t>р.н.п</w:t>
            </w:r>
            <w:proofErr w:type="spellEnd"/>
            <w:r>
              <w:rPr>
                <w:rFonts w:ascii="Times New Roman" w:hAnsi="Times New Roman" w:cs="Times New Roman"/>
                <w:sz w:val="28"/>
                <w:szCs w:val="28"/>
              </w:rPr>
              <w:t xml:space="preserve">., обр. В. </w:t>
            </w:r>
            <w:proofErr w:type="spellStart"/>
            <w:r>
              <w:rPr>
                <w:rFonts w:ascii="Times New Roman" w:hAnsi="Times New Roman" w:cs="Times New Roman"/>
                <w:sz w:val="28"/>
                <w:szCs w:val="28"/>
              </w:rPr>
              <w:t>Трутовского</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дидактическую игру ««Звуки разные бывают».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Упражнения с воображаемыми цветами «Сладкая грёза» муз. П.И. Чайковского  (концерт-импровизация);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вырезание деталей к оформлению коллажа «Слава труду» (семейная трудовая хроника);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Оформление выставки детских работ «Весна цветущая»;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на тему «Весна» под музыку «Весенние мотивы»;</w:t>
            </w:r>
          </w:p>
          <w:p w:rsidR="00C9378F" w:rsidRDefault="00C9378F">
            <w:pPr>
              <w:spacing w:after="0"/>
              <w:rPr>
                <w:rFonts w:ascii="Times New Roman" w:hAnsi="Times New Roman" w:cs="Times New Roman"/>
                <w:sz w:val="28"/>
                <w:szCs w:val="28"/>
              </w:rPr>
            </w:pPr>
          </w:p>
        </w:tc>
        <w:tc>
          <w:tcPr>
            <w:tcW w:w="44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музыкальные загадки на карточках по теме «Весна»;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схему трудового процесса «схемы рисования человека в разных позах;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выставка скульптур малых форм «Человек в движении»;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цветущих деревьев и кустарников;</w:t>
            </w:r>
          </w:p>
        </w:tc>
      </w:tr>
      <w:tr w:rsidR="00C9378F" w:rsidTr="00C9378F">
        <w:trPr>
          <w:trHeight w:val="78"/>
        </w:trPr>
        <w:tc>
          <w:tcPr>
            <w:tcW w:w="15417"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467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Учить придумывать варианты игр, комбинировать движения, проявляя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хоккей, футбол).</w:t>
            </w:r>
          </w:p>
        </w:tc>
        <w:tc>
          <w:tcPr>
            <w:tcW w:w="576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Подвижные игры: «Попади в цель», «Мы – веселые ребята», «Пустое место», «Кто сделает меньше прыжков», «Сбей кеглю», «Перенеси предметы», «Кто самый меткий», «Кто скорее», «Веселые соревнования».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Награждение медальками за хорошее выполнение задания.</w:t>
            </w:r>
          </w:p>
        </w:tc>
        <w:tc>
          <w:tcPr>
            <w:tcW w:w="4442"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игр.</w:t>
            </w:r>
          </w:p>
        </w:tc>
      </w:tr>
      <w:tr w:rsidR="00C9378F" w:rsidTr="00C9378F">
        <w:tc>
          <w:tcPr>
            <w:tcW w:w="15417"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 Для осуществления образовательной деятельности  в семье по теме целесообразно рекомендовать родителям: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Прочитать стихотворения «Кем быть?» В. Маяковский;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Принять участие в выставке рисунков «Кем хочу быть 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Рассмотреть праздничное украшение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Поздравить прадедушку и прабабушку;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Принять участие в выпуске фото – газеты «Профессии в моей семье»;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Рассказать ребенку о профессиях родных;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Просмотреть мультфильм «Золушка»;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Создать рисунок «Какая бывает весна»;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Прочитать произведение </w:t>
            </w:r>
            <w:proofErr w:type="spellStart"/>
            <w:r>
              <w:rPr>
                <w:rFonts w:ascii="Times New Roman" w:hAnsi="Times New Roman" w:cs="Times New Roman"/>
                <w:sz w:val="28"/>
                <w:szCs w:val="28"/>
              </w:rPr>
              <w:t>Гайланс</w:t>
            </w:r>
            <w:proofErr w:type="spellEnd"/>
            <w:r>
              <w:rPr>
                <w:rFonts w:ascii="Times New Roman" w:hAnsi="Times New Roman" w:cs="Times New Roman"/>
                <w:sz w:val="28"/>
                <w:szCs w:val="28"/>
              </w:rPr>
              <w:t xml:space="preserve"> В.И. «Сказка о том, как труд лень победил»;</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Обсудить пословицы о труде: «За работой и время быстрей бежит». «Человек познается в труде»;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Понаблюдать за празднично-украшенными улицами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Понаблюдать за весенними изменениями  в природе;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Поучаствовать в творческой работе по теме «Весна цветущая»;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Побеседовать с детьми о роли труда в жизни человека;</w:t>
            </w:r>
          </w:p>
        </w:tc>
      </w:tr>
    </w:tbl>
    <w:p w:rsidR="00C9378F" w:rsidRDefault="00C9378F" w:rsidP="00C9378F">
      <w:pPr>
        <w:rPr>
          <w:rFonts w:ascii="Times New Roman" w:hAnsi="Times New Roman" w:cs="Times New Roman"/>
          <w:sz w:val="28"/>
          <w:szCs w:val="28"/>
        </w:rPr>
      </w:pPr>
    </w:p>
    <w:p w:rsidR="00F20367" w:rsidRDefault="00F20367" w:rsidP="00C9378F">
      <w:pPr>
        <w:rPr>
          <w:rFonts w:ascii="Times New Roman" w:hAnsi="Times New Roman" w:cs="Times New Roman"/>
          <w:sz w:val="28"/>
          <w:szCs w:val="28"/>
        </w:rPr>
      </w:pPr>
    </w:p>
    <w:p w:rsidR="00F20367" w:rsidRDefault="00F20367" w:rsidP="00C9378F">
      <w:pPr>
        <w:rPr>
          <w:rFonts w:ascii="Times New Roman" w:hAnsi="Times New Roman" w:cs="Times New Roman"/>
          <w:sz w:val="28"/>
          <w:szCs w:val="28"/>
        </w:rPr>
      </w:pPr>
    </w:p>
    <w:p w:rsidR="00F20367" w:rsidRDefault="00F20367" w:rsidP="00C9378F">
      <w:pPr>
        <w:rPr>
          <w:rFonts w:ascii="Times New Roman" w:hAnsi="Times New Roman" w:cs="Times New Roman"/>
          <w:sz w:val="28"/>
          <w:szCs w:val="28"/>
        </w:rPr>
      </w:pPr>
    </w:p>
    <w:p w:rsidR="00F20367" w:rsidRDefault="00F20367"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34"/>
        <w:gridCol w:w="6331"/>
        <w:gridCol w:w="5150"/>
        <w:gridCol w:w="3828"/>
      </w:tblGrid>
      <w:tr w:rsidR="00C9378F" w:rsidTr="00C9378F">
        <w:tc>
          <w:tcPr>
            <w:tcW w:w="15843"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b/>
                <w:sz w:val="28"/>
                <w:szCs w:val="28"/>
              </w:rPr>
              <w:t>Тема: «День Победы»</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Май  2-я неделя</w:t>
            </w:r>
          </w:p>
        </w:tc>
        <w:tc>
          <w:tcPr>
            <w:tcW w:w="633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знания детей о Великой Отечественной Войне, об армии – защитнице нашей страны, о подвиге народа, который встал на защиту своей Родины.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и уважение к героическим событиям прошлого, боевой славе русских людей.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Воспитание нравственных чувств (любви, ответственности, гордости) к людям старшего поколения,  уважения к защитникам Отечества.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детей составлять рассказы о празднике День победы, соблюдая структуру повествования.</w:t>
            </w:r>
          </w:p>
        </w:tc>
        <w:tc>
          <w:tcPr>
            <w:tcW w:w="515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о </w:t>
            </w:r>
            <w:proofErr w:type="spellStart"/>
            <w:r>
              <w:rPr>
                <w:rFonts w:ascii="Times New Roman" w:hAnsi="Times New Roman" w:cs="Times New Roman"/>
                <w:sz w:val="28"/>
                <w:szCs w:val="28"/>
              </w:rPr>
              <w:t>труженниках</w:t>
            </w:r>
            <w:proofErr w:type="spellEnd"/>
            <w:r>
              <w:rPr>
                <w:rFonts w:ascii="Times New Roman" w:hAnsi="Times New Roman" w:cs="Times New Roman"/>
                <w:sz w:val="28"/>
                <w:szCs w:val="28"/>
              </w:rPr>
              <w:t xml:space="preserve"> тыла». Расширять знания детей о трудовом подвиге жителей родного города во время войны, о трудовой деятельности детей в тылу, о трудовых  наградах тыла.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Плакат «Пусть всегда будет солнце!». Рассмотреть плакаты, открытки, посвященные празднику</w:t>
            </w:r>
          </w:p>
        </w:tc>
        <w:tc>
          <w:tcPr>
            <w:tcW w:w="38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Фотографии, иллюстрации на военную тему, с изображением военных разного рода войск (моряки, пограничники, танкисты, летчики, ракетчики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сюжетно-ролевой игры «На заставе», «Мы танкисты», «Военный госпиталь»;</w:t>
            </w:r>
          </w:p>
        </w:tc>
      </w:tr>
      <w:tr w:rsidR="00C9378F" w:rsidTr="00C9378F">
        <w:trPr>
          <w:trHeight w:val="78"/>
        </w:trPr>
        <w:tc>
          <w:tcPr>
            <w:tcW w:w="1584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33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знания о том, как военные различного рода войск в годы Великой Отечественной войны храбро сражались и защищали нашу страну от врагов. Совершенствовать умение четко выражать свои мысли, подбирая нужные слова. Продолжать воспитывать уважение к ветеранам ВОВ.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Закреплять умение различать жанры литературных произведений, выделяя их характерные особенности. Воспитывать уважение и чувство благодарности ко всем, кто защищал Родину.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Совершенствовать композиционные умения при создании коллективных построек, надстраивать постройки в длину, высоту, делать сложные перекрытия, закреплять умение распределять работу, договариваться.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обобщенные представления о разных видах судов,  о зависимости их строения от назначения. Уточнить характерные особенности военных кораблей. Упражнять в   конструировании по  схематическим изображениям судов; совершенствовать конструкторский опыт, развивать творческие способности, развивать чувство формы, пропорций, величины.</w:t>
            </w:r>
          </w:p>
        </w:tc>
        <w:tc>
          <w:tcPr>
            <w:tcW w:w="5150"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Экскурсия к Мемориалу Славы,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возложение цветов.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Посещение музея Славы, знакомство с героями-</w:t>
            </w:r>
            <w:proofErr w:type="spellStart"/>
            <w:r>
              <w:rPr>
                <w:rFonts w:ascii="Times New Roman" w:hAnsi="Times New Roman" w:cs="Times New Roman"/>
                <w:sz w:val="28"/>
                <w:szCs w:val="28"/>
              </w:rPr>
              <w:t>златоустовцами</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«Знакомство с разными родами войск» (пехотинцы, танкисты, летчики, </w:t>
            </w:r>
            <w:proofErr w:type="spellStart"/>
            <w:r>
              <w:rPr>
                <w:rFonts w:ascii="Times New Roman" w:hAnsi="Times New Roman" w:cs="Times New Roman"/>
                <w:sz w:val="28"/>
                <w:szCs w:val="28"/>
              </w:rPr>
              <w:t>артеллеристы</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т.п</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«Труд» (рукотворный мир)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Коллаж «Аллеи славы» (семейная военная хроника).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Конструирование «Моделирование военного корабля».</w:t>
            </w:r>
          </w:p>
        </w:tc>
        <w:tc>
          <w:tcPr>
            <w:tcW w:w="3828" w:type="dxa"/>
            <w:tcBorders>
              <w:top w:val="single" w:sz="4" w:space="0" w:color="auto"/>
              <w:left w:val="single" w:sz="4" w:space="0" w:color="auto"/>
              <w:bottom w:val="single" w:sz="4" w:space="0" w:color="auto"/>
              <w:right w:val="single" w:sz="4" w:space="0" w:color="auto"/>
            </w:tcBorders>
          </w:tcPr>
          <w:p w:rsidR="00F20367" w:rsidRDefault="00F20367">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Иллюстрации: Зайцев «Война и Мир глазами художника», </w:t>
            </w:r>
            <w:proofErr w:type="spellStart"/>
            <w:r>
              <w:rPr>
                <w:rFonts w:ascii="Times New Roman" w:hAnsi="Times New Roman" w:cs="Times New Roman"/>
                <w:sz w:val="28"/>
                <w:szCs w:val="28"/>
              </w:rPr>
              <w:t>С.Присекин</w:t>
            </w:r>
            <w:proofErr w:type="spellEnd"/>
            <w:r>
              <w:rPr>
                <w:rFonts w:ascii="Times New Roman" w:hAnsi="Times New Roman" w:cs="Times New Roman"/>
                <w:sz w:val="28"/>
                <w:szCs w:val="28"/>
              </w:rPr>
              <w:t xml:space="preserve"> «Наше дело правое», </w:t>
            </w:r>
            <w:proofErr w:type="spellStart"/>
            <w:r>
              <w:rPr>
                <w:rFonts w:ascii="Times New Roman" w:hAnsi="Times New Roman" w:cs="Times New Roman"/>
                <w:sz w:val="28"/>
                <w:szCs w:val="28"/>
              </w:rPr>
              <w:t>Ю.М.Непринцев</w:t>
            </w:r>
            <w:proofErr w:type="spellEnd"/>
            <w:r>
              <w:rPr>
                <w:rFonts w:ascii="Times New Roman" w:hAnsi="Times New Roman" w:cs="Times New Roman"/>
                <w:sz w:val="28"/>
                <w:szCs w:val="28"/>
              </w:rPr>
              <w:t xml:space="preserve"> «Отдых после боя», </w:t>
            </w:r>
            <w:proofErr w:type="spellStart"/>
            <w:r>
              <w:rPr>
                <w:rFonts w:ascii="Times New Roman" w:hAnsi="Times New Roman" w:cs="Times New Roman"/>
                <w:sz w:val="28"/>
                <w:szCs w:val="28"/>
              </w:rPr>
              <w:t>В.М.Сибирский</w:t>
            </w:r>
            <w:proofErr w:type="spellEnd"/>
            <w:r>
              <w:rPr>
                <w:rFonts w:ascii="Times New Roman" w:hAnsi="Times New Roman" w:cs="Times New Roman"/>
                <w:sz w:val="28"/>
                <w:szCs w:val="28"/>
              </w:rPr>
              <w:t xml:space="preserve"> «Штурм Берлина», </w:t>
            </w:r>
            <w:proofErr w:type="spellStart"/>
            <w:r>
              <w:rPr>
                <w:rFonts w:ascii="Times New Roman" w:hAnsi="Times New Roman" w:cs="Times New Roman"/>
                <w:sz w:val="28"/>
                <w:szCs w:val="28"/>
              </w:rPr>
              <w:t>А.Кривоногов</w:t>
            </w:r>
            <w:proofErr w:type="spellEnd"/>
            <w:r>
              <w:rPr>
                <w:rFonts w:ascii="Times New Roman" w:hAnsi="Times New Roman" w:cs="Times New Roman"/>
                <w:sz w:val="28"/>
                <w:szCs w:val="28"/>
              </w:rPr>
              <w:t xml:space="preserve"> «Победа»;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 с изображением медалей и орденов военных лет;</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Строительный материал, схемы создания военизированной техники;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Книги, открытки, марки по теме Дня Победы;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Конструктор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коллекция наборов солдатиков;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мини-музей военной техники; </w:t>
            </w:r>
          </w:p>
          <w:p w:rsidR="00C9378F" w:rsidRDefault="00C9378F">
            <w:pPr>
              <w:spacing w:after="0"/>
              <w:rPr>
                <w:rFonts w:ascii="Times New Roman" w:hAnsi="Times New Roman" w:cs="Times New Roman"/>
                <w:sz w:val="28"/>
                <w:szCs w:val="28"/>
              </w:rPr>
            </w:pPr>
          </w:p>
        </w:tc>
      </w:tr>
      <w:tr w:rsidR="00C9378F" w:rsidTr="00C9378F">
        <w:trPr>
          <w:trHeight w:val="78"/>
        </w:trPr>
        <w:tc>
          <w:tcPr>
            <w:tcW w:w="1584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33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детей составлять план рассказа и придерживаться его. Продолжать учить детей использовать в речи рассуждения, объяснительную речь</w:t>
            </w:r>
          </w:p>
        </w:tc>
        <w:tc>
          <w:tcPr>
            <w:tcW w:w="515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«Коммуникация»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рассказа «День Победы в моей семье». «Чтение художественной литературы»: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Прочитать стихотворение Н. Френкеля «Вспоминают наши деды».</w:t>
            </w:r>
          </w:p>
        </w:tc>
        <w:tc>
          <w:tcPr>
            <w:tcW w:w="38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Подборка книг в уголок книги.</w:t>
            </w:r>
          </w:p>
        </w:tc>
      </w:tr>
      <w:tr w:rsidR="00C9378F" w:rsidTr="00C9378F">
        <w:trPr>
          <w:trHeight w:val="78"/>
        </w:trPr>
        <w:tc>
          <w:tcPr>
            <w:tcW w:w="1584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331"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учить детей выполнять композицию вечного огня в технике барельефа, дополнять работу деталями (изображение огня) в технике торцевания на пластилине. Совершенствовать композиционные умения детей. Воспитывать уважение к героям великой Отечественной войны.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Воспитывать патриотические чувства, уважение к героям Великой Отечественной войны. Учить передавать особенности конструкции архитектурных сооружений, цвета, формы, симметрии колонн, балконов, окон и пропорции частей. Упражнять в создании первичного карандашного наброска. Закреплять знания детей о специфике городской архитектуры: храмовой, общественной, жилых зданий, мостов.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творческие способности детей в художественно-оформительской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Дополнить коллаж техническими моделями (самолетами, кораблями) в технике оригами. Учить складывать бумагу в разных направлениях в точно по чертежу. Воспитывать чувство гордости за родных людей – воинов армии.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знакомить детей с выразительными средствами искусства графики, предложить создать эскиз плаката «Путь всегда будет солнце!» или поздравительной открытки. Совершенствовать умение детей самостоятельно определять содержание своей работы, использовать знакомые технические приемы  и способы  изображения, развивать воображение, композиционные умения, художественный вкус</w:t>
            </w:r>
          </w:p>
          <w:p w:rsidR="00C9378F" w:rsidRDefault="00C9378F">
            <w:pPr>
              <w:spacing w:after="0"/>
              <w:rPr>
                <w:rFonts w:ascii="Times New Roman" w:hAnsi="Times New Roman" w:cs="Times New Roman"/>
                <w:sz w:val="28"/>
                <w:szCs w:val="28"/>
              </w:rPr>
            </w:pPr>
          </w:p>
        </w:tc>
        <w:tc>
          <w:tcPr>
            <w:tcW w:w="515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Рисование «Салют, посвященный Празднику победы над городом Златоустом» (выбор изобразительного материала по желанию детей).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Лепка «Вечный огонь».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слушания («Священная война» муз. А. Александрова, «День Победы» муз. </w:t>
            </w:r>
            <w:r>
              <w:rPr>
                <w:rFonts w:ascii="Times New Roman" w:hAnsi="Times New Roman" w:cs="Times New Roman"/>
                <w:sz w:val="28"/>
                <w:szCs w:val="28"/>
              </w:rPr>
              <w:lastRenderedPageBreak/>
              <w:t xml:space="preserve">Д. </w:t>
            </w:r>
            <w:proofErr w:type="spellStart"/>
            <w:r>
              <w:rPr>
                <w:rFonts w:ascii="Times New Roman" w:hAnsi="Times New Roman" w:cs="Times New Roman"/>
                <w:sz w:val="28"/>
                <w:szCs w:val="28"/>
              </w:rPr>
              <w:t>Тухманова</w:t>
            </w:r>
            <w:proofErr w:type="spellEnd"/>
            <w:r>
              <w:rPr>
                <w:rFonts w:ascii="Times New Roman" w:hAnsi="Times New Roman" w:cs="Times New Roman"/>
                <w:sz w:val="28"/>
                <w:szCs w:val="28"/>
              </w:rPr>
              <w:t xml:space="preserve">, «Дороги» муз. А. Новикова, «В землянке» муз. К. </w:t>
            </w:r>
            <w:proofErr w:type="spellStart"/>
            <w:r>
              <w:rPr>
                <w:rFonts w:ascii="Times New Roman" w:hAnsi="Times New Roman" w:cs="Times New Roman"/>
                <w:sz w:val="28"/>
                <w:szCs w:val="28"/>
              </w:rPr>
              <w:t>Листова</w:t>
            </w:r>
            <w:proofErr w:type="spellEnd"/>
            <w:r>
              <w:rPr>
                <w:rFonts w:ascii="Times New Roman" w:hAnsi="Times New Roman" w:cs="Times New Roman"/>
                <w:sz w:val="28"/>
                <w:szCs w:val="28"/>
              </w:rPr>
              <w:t xml:space="preserve">, «Тёмная ночь» муз. Н. Богословского, «Три танкиста» «Катюша» муз. М. </w:t>
            </w:r>
            <w:proofErr w:type="spellStart"/>
            <w:r>
              <w:rPr>
                <w:rFonts w:ascii="Times New Roman" w:hAnsi="Times New Roman" w:cs="Times New Roman"/>
                <w:sz w:val="28"/>
                <w:szCs w:val="28"/>
              </w:rPr>
              <w:t>Блантера</w:t>
            </w:r>
            <w:proofErr w:type="spellEnd"/>
            <w:r>
              <w:rPr>
                <w:rFonts w:ascii="Times New Roman" w:hAnsi="Times New Roman" w:cs="Times New Roman"/>
                <w:sz w:val="28"/>
                <w:szCs w:val="28"/>
              </w:rPr>
              <w:t xml:space="preserve">, «Синий платочек» Е. </w:t>
            </w:r>
            <w:proofErr w:type="spellStart"/>
            <w:r>
              <w:rPr>
                <w:rFonts w:ascii="Times New Roman" w:hAnsi="Times New Roman" w:cs="Times New Roman"/>
                <w:sz w:val="28"/>
                <w:szCs w:val="28"/>
              </w:rPr>
              <w:t>Петерсбургский</w:t>
            </w:r>
            <w:proofErr w:type="spellEnd"/>
            <w:r>
              <w:rPr>
                <w:rFonts w:ascii="Times New Roman" w:hAnsi="Times New Roman" w:cs="Times New Roman"/>
                <w:sz w:val="28"/>
                <w:szCs w:val="28"/>
              </w:rPr>
              <w:t xml:space="preserve">, «Алёша» муз. Э. Колмановского, «Последний бой» муз. М. </w:t>
            </w:r>
            <w:proofErr w:type="spellStart"/>
            <w:r>
              <w:rPr>
                <w:rFonts w:ascii="Times New Roman" w:hAnsi="Times New Roman" w:cs="Times New Roman"/>
                <w:sz w:val="28"/>
                <w:szCs w:val="28"/>
              </w:rPr>
              <w:t>Ножкина</w:t>
            </w:r>
            <w:proofErr w:type="spellEnd"/>
            <w:r>
              <w:rPr>
                <w:rFonts w:ascii="Times New Roman" w:hAnsi="Times New Roman" w:cs="Times New Roman"/>
                <w:sz w:val="28"/>
                <w:szCs w:val="28"/>
              </w:rPr>
              <w:t>, , «День Победы» муз. Трубачёва);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пения (</w:t>
            </w:r>
            <w:proofErr w:type="spellStart"/>
            <w:r>
              <w:rPr>
                <w:rFonts w:ascii="Times New Roman" w:hAnsi="Times New Roman" w:cs="Times New Roman"/>
                <w:sz w:val="28"/>
                <w:szCs w:val="28"/>
              </w:rPr>
              <w:t>попевка</w:t>
            </w:r>
            <w:proofErr w:type="spellEnd"/>
            <w:r>
              <w:rPr>
                <w:rFonts w:ascii="Times New Roman" w:hAnsi="Times New Roman" w:cs="Times New Roman"/>
                <w:sz w:val="28"/>
                <w:szCs w:val="28"/>
              </w:rPr>
              <w:t xml:space="preserve"> «Вальс» муз. Е. Тиличеевой, «Песня для ветеранов» муз. Н. Бобковой, «Когда ветераны идут на парад» муз. З. </w:t>
            </w:r>
            <w:proofErr w:type="spellStart"/>
            <w:r>
              <w:rPr>
                <w:rFonts w:ascii="Times New Roman" w:hAnsi="Times New Roman" w:cs="Times New Roman"/>
                <w:sz w:val="28"/>
                <w:szCs w:val="28"/>
              </w:rPr>
              <w:t>Роот</w:t>
            </w:r>
            <w:proofErr w:type="spellEnd"/>
            <w:r>
              <w:rPr>
                <w:rFonts w:ascii="Times New Roman" w:hAnsi="Times New Roman" w:cs="Times New Roman"/>
                <w:sz w:val="28"/>
                <w:szCs w:val="28"/>
              </w:rPr>
              <w:t xml:space="preserve">, «Вечный огонь» муз. А. Филиппенко, «Мы рисуем голубя» муз. О. </w:t>
            </w:r>
            <w:proofErr w:type="spellStart"/>
            <w:r>
              <w:rPr>
                <w:rFonts w:ascii="Times New Roman" w:hAnsi="Times New Roman" w:cs="Times New Roman"/>
                <w:sz w:val="28"/>
                <w:szCs w:val="28"/>
              </w:rPr>
              <w:t>Шугаева</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музыкально-ритмических движений («Зоркие глаза» муз. Ю. </w:t>
            </w:r>
            <w:proofErr w:type="spellStart"/>
            <w:r>
              <w:rPr>
                <w:rFonts w:ascii="Times New Roman" w:hAnsi="Times New Roman" w:cs="Times New Roman"/>
                <w:sz w:val="28"/>
                <w:szCs w:val="28"/>
              </w:rPr>
              <w:t>Слонова</w:t>
            </w:r>
            <w:proofErr w:type="spellEnd"/>
            <w:r>
              <w:rPr>
                <w:rFonts w:ascii="Times New Roman" w:hAnsi="Times New Roman" w:cs="Times New Roman"/>
                <w:sz w:val="28"/>
                <w:szCs w:val="28"/>
              </w:rPr>
              <w:t xml:space="preserve">, «Горнист и четыре отряда» муз. Д. </w:t>
            </w:r>
            <w:proofErr w:type="spellStart"/>
            <w:r>
              <w:rPr>
                <w:rFonts w:ascii="Times New Roman" w:hAnsi="Times New Roman" w:cs="Times New Roman"/>
                <w:sz w:val="28"/>
                <w:szCs w:val="28"/>
              </w:rPr>
              <w:t>Кабалевского</w:t>
            </w:r>
            <w:proofErr w:type="spellEnd"/>
            <w:r>
              <w:rPr>
                <w:rFonts w:ascii="Times New Roman" w:hAnsi="Times New Roman" w:cs="Times New Roman"/>
                <w:sz w:val="28"/>
                <w:szCs w:val="28"/>
              </w:rPr>
              <w:t>, «Большой хоровод» муз. Б. Савельева);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игры на детских музыкальных инструментах («Смуглянка» муз. А. Новикова);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развития танцевально-</w:t>
            </w:r>
            <w:proofErr w:type="spellStart"/>
            <w:r>
              <w:rPr>
                <w:rFonts w:ascii="Times New Roman" w:hAnsi="Times New Roman" w:cs="Times New Roman"/>
                <w:sz w:val="28"/>
                <w:szCs w:val="28"/>
              </w:rPr>
              <w:t>игрвого</w:t>
            </w:r>
            <w:proofErr w:type="spellEnd"/>
            <w:r>
              <w:rPr>
                <w:rFonts w:ascii="Times New Roman" w:hAnsi="Times New Roman" w:cs="Times New Roman"/>
                <w:sz w:val="28"/>
                <w:szCs w:val="28"/>
              </w:rPr>
              <w:t xml:space="preserve"> творчества («Нашей армии – салют!» -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«Песня-танец-марш».</w:t>
            </w:r>
          </w:p>
        </w:tc>
        <w:tc>
          <w:tcPr>
            <w:tcW w:w="382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коллаж  «На параде»,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сбор материала для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альбома «Наши прадедушки – воевали»;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буклет со словами песен  для совместного пения;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диск с музыкальным клипом «День Победы» муз. Д. </w:t>
            </w:r>
            <w:proofErr w:type="spellStart"/>
            <w:r>
              <w:rPr>
                <w:rFonts w:ascii="Times New Roman" w:hAnsi="Times New Roman" w:cs="Times New Roman"/>
                <w:sz w:val="28"/>
                <w:szCs w:val="28"/>
              </w:rPr>
              <w:t>Тухманова</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p>
        </w:tc>
      </w:tr>
      <w:tr w:rsidR="00C9378F" w:rsidTr="00C9378F">
        <w:trPr>
          <w:trHeight w:val="78"/>
        </w:trPr>
        <w:tc>
          <w:tcPr>
            <w:tcW w:w="1584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33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придумывать варианты игр, комбинировать движения, проявляя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хоккей, футбол).</w:t>
            </w:r>
          </w:p>
        </w:tc>
        <w:tc>
          <w:tcPr>
            <w:tcW w:w="515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Подвижные игры: «Попади в цель», «Мы – веселые ребята», «Пустое место», «Кто сделает меньше прыжков», «Сбей кеглю», «Перенеси предметы», «Кто самый меткий», «Кто скорее», «Веселые соревнования».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Награждение медальками за хорошее выполнение задания.</w:t>
            </w:r>
          </w:p>
        </w:tc>
        <w:tc>
          <w:tcPr>
            <w:tcW w:w="382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кольцебросы</w:t>
            </w:r>
            <w:proofErr w:type="spellEnd"/>
            <w:r>
              <w:rPr>
                <w:rFonts w:ascii="Times New Roman" w:hAnsi="Times New Roman" w:cs="Times New Roman"/>
                <w:sz w:val="28"/>
                <w:szCs w:val="28"/>
              </w:rPr>
              <w:t>, оборудование для преодоления препятствий, метания.</w:t>
            </w:r>
          </w:p>
        </w:tc>
      </w:tr>
      <w:tr w:rsidR="00C9378F" w:rsidTr="00C9378F">
        <w:tc>
          <w:tcPr>
            <w:tcW w:w="15843"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Побеседовать с детьми о природных богатствах, о народах, населяющих Россию, известных людях, о подвигах людей во время войны;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Просмотреть телепередачи «Парад на Красной площади» – показать мощь и силу Российской Армии;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исторические места родного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Рассмотреть праздничное украшение города;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Понаблюдать с детьми за праздничным салютом;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Поздравить прадедушку и прабабушку;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Возложить цветы к памятникам воинской славы;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Подобрать изображения военной техники, солдат и др. к теме «День Победы» из газет, журналов для создания коллажа;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Принять участие в выпуске фото - газеты «Защитники Отечества»;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Оформить альбом с фото, рисунками, рассказом ребенка;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Внести вклад в книгу полезных рецептов «Солдатская каша»;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Прочитать детям: </w:t>
            </w:r>
            <w:proofErr w:type="spellStart"/>
            <w:r>
              <w:rPr>
                <w:rFonts w:ascii="Times New Roman" w:hAnsi="Times New Roman" w:cs="Times New Roman"/>
                <w:sz w:val="28"/>
                <w:szCs w:val="28"/>
              </w:rPr>
              <w:t>Ю.М.Непринцев</w:t>
            </w:r>
            <w:proofErr w:type="spellEnd"/>
            <w:r>
              <w:rPr>
                <w:rFonts w:ascii="Times New Roman" w:hAnsi="Times New Roman" w:cs="Times New Roman"/>
                <w:sz w:val="28"/>
                <w:szCs w:val="28"/>
              </w:rPr>
              <w:t xml:space="preserve"> «Отдых после боя»;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Просмотреть фильмы о героях войны, совместно обсудить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Рассмотреть марки, значки на тему «День Победы»;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Прослушать в домашних условиях: «Прадедушка. День Победы» муз. А. Ермолова, «День Победы» муз. Трубачёва, «Александровский сад» муз. Е. </w:t>
            </w:r>
            <w:proofErr w:type="spellStart"/>
            <w:r>
              <w:rPr>
                <w:rFonts w:ascii="Times New Roman" w:hAnsi="Times New Roman" w:cs="Times New Roman"/>
                <w:sz w:val="28"/>
                <w:szCs w:val="28"/>
              </w:rPr>
              <w:t>Циброва</w:t>
            </w:r>
            <w:proofErr w:type="spellEnd"/>
            <w:r>
              <w:rPr>
                <w:rFonts w:ascii="Times New Roman" w:hAnsi="Times New Roman" w:cs="Times New Roman"/>
                <w:sz w:val="28"/>
                <w:szCs w:val="28"/>
              </w:rPr>
              <w:t xml:space="preserve">, «Катюша» муз. М. </w:t>
            </w:r>
            <w:proofErr w:type="spellStart"/>
            <w:r>
              <w:rPr>
                <w:rFonts w:ascii="Times New Roman" w:hAnsi="Times New Roman" w:cs="Times New Roman"/>
                <w:sz w:val="28"/>
                <w:szCs w:val="28"/>
              </w:rPr>
              <w:t>Блантера</w:t>
            </w:r>
            <w:proofErr w:type="spellEnd"/>
            <w:r>
              <w:rPr>
                <w:rFonts w:ascii="Times New Roman" w:hAnsi="Times New Roman" w:cs="Times New Roman"/>
                <w:sz w:val="28"/>
                <w:szCs w:val="28"/>
              </w:rPr>
              <w:t>, «Три танкиста»;</w:t>
            </w:r>
          </w:p>
          <w:p w:rsidR="00C9378F" w:rsidRDefault="00C9378F">
            <w:pPr>
              <w:rPr>
                <w:rFonts w:ascii="Times New Roman" w:hAnsi="Times New Roman" w:cs="Times New Roman"/>
                <w:sz w:val="28"/>
                <w:szCs w:val="28"/>
              </w:rPr>
            </w:pPr>
            <w:r>
              <w:rPr>
                <w:rFonts w:ascii="Times New Roman" w:hAnsi="Times New Roman" w:cs="Times New Roman"/>
                <w:sz w:val="28"/>
                <w:szCs w:val="28"/>
              </w:rPr>
              <w:t xml:space="preserve">Просмотреть м/ф: «Василёк» </w:t>
            </w:r>
            <w:proofErr w:type="spellStart"/>
            <w:r>
              <w:rPr>
                <w:rFonts w:ascii="Times New Roman" w:hAnsi="Times New Roman" w:cs="Times New Roman"/>
                <w:sz w:val="28"/>
                <w:szCs w:val="28"/>
              </w:rPr>
              <w:t>Союзмультфильм</w:t>
            </w:r>
            <w:proofErr w:type="spellEnd"/>
            <w:r>
              <w:rPr>
                <w:rFonts w:ascii="Times New Roman" w:hAnsi="Times New Roman" w:cs="Times New Roman"/>
                <w:sz w:val="28"/>
                <w:szCs w:val="28"/>
              </w:rPr>
              <w:t xml:space="preserve"> 1973г., «Солдатская сказка», «Дедушкин бинокль» </w:t>
            </w:r>
            <w:proofErr w:type="spellStart"/>
            <w:r>
              <w:rPr>
                <w:rFonts w:ascii="Times New Roman" w:hAnsi="Times New Roman" w:cs="Times New Roman"/>
                <w:sz w:val="28"/>
                <w:szCs w:val="28"/>
              </w:rPr>
              <w:t>Союзмультфильм</w:t>
            </w:r>
            <w:proofErr w:type="spellEnd"/>
            <w:r>
              <w:rPr>
                <w:rFonts w:ascii="Times New Roman" w:hAnsi="Times New Roman" w:cs="Times New Roman"/>
                <w:sz w:val="28"/>
                <w:szCs w:val="28"/>
              </w:rPr>
              <w:t xml:space="preserve"> 1982г., «Партизанская </w:t>
            </w:r>
            <w:proofErr w:type="spellStart"/>
            <w:r>
              <w:rPr>
                <w:rFonts w:ascii="Times New Roman" w:hAnsi="Times New Roman" w:cs="Times New Roman"/>
                <w:sz w:val="28"/>
                <w:szCs w:val="28"/>
              </w:rPr>
              <w:t>снегурочка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Киевначфильм</w:t>
            </w:r>
            <w:proofErr w:type="spellEnd"/>
            <w:r>
              <w:rPr>
                <w:rFonts w:ascii="Times New Roman" w:hAnsi="Times New Roman" w:cs="Times New Roman"/>
                <w:sz w:val="28"/>
                <w:szCs w:val="28"/>
              </w:rPr>
              <w:t xml:space="preserve"> 1981г.;Принять участие в конкурсе на лучший макет военной техники.</w:t>
            </w:r>
          </w:p>
        </w:tc>
      </w:tr>
    </w:tbl>
    <w:p w:rsidR="00C9378F" w:rsidRDefault="00C9378F"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34"/>
        <w:gridCol w:w="6331"/>
        <w:gridCol w:w="4110"/>
        <w:gridCol w:w="899"/>
        <w:gridCol w:w="3827"/>
        <w:gridCol w:w="142"/>
      </w:tblGrid>
      <w:tr w:rsidR="00C9378F" w:rsidTr="00C9378F">
        <w:trPr>
          <w:gridAfter w:val="1"/>
          <w:wAfter w:w="142" w:type="dxa"/>
        </w:trPr>
        <w:tc>
          <w:tcPr>
            <w:tcW w:w="15701" w:type="dxa"/>
            <w:gridSpan w:val="5"/>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b/>
                <w:sz w:val="28"/>
                <w:szCs w:val="28"/>
              </w:rPr>
            </w:pPr>
            <w:r>
              <w:rPr>
                <w:rFonts w:ascii="Times New Roman" w:hAnsi="Times New Roman" w:cs="Times New Roman"/>
                <w:sz w:val="28"/>
                <w:szCs w:val="28"/>
              </w:rPr>
              <w:br w:type="page"/>
            </w:r>
            <w:r>
              <w:rPr>
                <w:rFonts w:ascii="Times New Roman" w:hAnsi="Times New Roman" w:cs="Times New Roman"/>
                <w:b/>
                <w:sz w:val="28"/>
                <w:szCs w:val="28"/>
              </w:rPr>
              <w:t>Тема: «Мир природы»</w:t>
            </w:r>
          </w:p>
        </w:tc>
      </w:tr>
      <w:tr w:rsidR="00C9378F" w:rsidTr="00C9378F">
        <w:trPr>
          <w:gridAfter w:val="1"/>
          <w:wAfter w:w="142" w:type="dxa"/>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Май  3-я неделя</w:t>
            </w:r>
          </w:p>
        </w:tc>
        <w:tc>
          <w:tcPr>
            <w:tcW w:w="633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у детей элементарные экологические представления, расширение и систематизация знаний о млекопитающих, земноводных и пресмыкающихся, насекомых.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Закрепить знания детей о деревьях, кустарниках, травянистых растениях (луга, сада, леса).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Закрепить умения обобщать и систематизировать представления о </w:t>
            </w:r>
            <w:proofErr w:type="spellStart"/>
            <w:r>
              <w:rPr>
                <w:rFonts w:ascii="Times New Roman" w:hAnsi="Times New Roman" w:cs="Times New Roman"/>
                <w:sz w:val="28"/>
                <w:szCs w:val="28"/>
              </w:rPr>
              <w:t>вре</w:t>
            </w:r>
            <w:proofErr w:type="spellEnd"/>
            <w:r>
              <w:rPr>
                <w:rFonts w:ascii="Times New Roman" w:hAnsi="Times New Roman" w:cs="Times New Roman"/>
                <w:sz w:val="28"/>
                <w:szCs w:val="28"/>
              </w:rPr>
              <w:t xml:space="preserve">-менах года.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Закреплять умения различать их по внешнему виду (бабочки – капустница, крапивница, павлиний глаз), жуки: божья – коровка, жужелица.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Сравнивать по способу передвижения, выделять отличия, продолжить с детьми «Энциклопедию безопасных ситуаций».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Закрепить умения устанавливать причинно-следственные связи между природными </w:t>
            </w:r>
            <w:r>
              <w:rPr>
                <w:rFonts w:ascii="Times New Roman" w:hAnsi="Times New Roman" w:cs="Times New Roman"/>
                <w:sz w:val="28"/>
                <w:szCs w:val="28"/>
              </w:rPr>
              <w:lastRenderedPageBreak/>
              <w:t xml:space="preserve">явлениями (если исчезнут насекомые – опылители растений, то растения не дадут семян и др.).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Привлекать детей к посильному труду на участке детского сада, в цветнике.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Закрепить умения правильно вести себя в природе (не ломать кусты и ветви деревьев, не оставлять мусор, не разрушать муравейники и др.).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Расширить знания детей о неживой природе, свойствах песка, глины, камня.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представления о переходе веществ из твердого состояния в жидкое, и наоборот.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Подвести детей к пониманию того, что жизнь человека на Земле во многом зависит от окружающей среды: чистые воздух, вода, лес, почва благоприятно сказываются на здоровье и жизни человека.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Расширять представления детей о камнях, качествах и свойствах; развивать умение определять существенные признаки и свойства материала (структуру поверхности, твердость, прочность, плавучесть, легкость). Развивать интерес к опытной деятельности.</w:t>
            </w:r>
          </w:p>
        </w:tc>
        <w:tc>
          <w:tcPr>
            <w:tcW w:w="5009" w:type="dxa"/>
            <w:gridSpan w:val="2"/>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Наблюдения за насекомыми, первоцветами, сезонными изменениями в природе.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Труд на огороде, в цветнике.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Высадка рассады.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Беседы о весне, о весенних приметах.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альбомов.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Ситуативные разговоры «Я и природа»,. «Если исчезнут насекомые».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коллекции камней.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Проведение экспериментов с песком, водой, солнцем.</w:t>
            </w:r>
          </w:p>
        </w:tc>
        <w:tc>
          <w:tcPr>
            <w:tcW w:w="382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Альбом: «Животные и птицы Национального парка Таганай»;</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фланелеграф</w:t>
            </w:r>
            <w:proofErr w:type="spellEnd"/>
            <w:r>
              <w:rPr>
                <w:rFonts w:ascii="Times New Roman" w:hAnsi="Times New Roman" w:cs="Times New Roman"/>
                <w:sz w:val="28"/>
                <w:szCs w:val="28"/>
              </w:rPr>
              <w:t xml:space="preserve"> для обыгрывания «Кто как от дождя спасается»;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оборудование для игр-экспериментов с водой, солнцем, песком;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Схемы трудовой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Схемы проведения </w:t>
            </w:r>
            <w:proofErr w:type="spellStart"/>
            <w:r>
              <w:rPr>
                <w:rFonts w:ascii="Times New Roman" w:hAnsi="Times New Roman" w:cs="Times New Roman"/>
                <w:sz w:val="28"/>
                <w:szCs w:val="28"/>
              </w:rPr>
              <w:t>эксперементов</w:t>
            </w:r>
            <w:proofErr w:type="spellEnd"/>
            <w:r>
              <w:rPr>
                <w:rFonts w:ascii="Times New Roman" w:hAnsi="Times New Roman" w:cs="Times New Roman"/>
                <w:sz w:val="28"/>
                <w:szCs w:val="28"/>
              </w:rPr>
              <w:t>.</w:t>
            </w:r>
          </w:p>
        </w:tc>
      </w:tr>
      <w:tr w:rsidR="00C9378F" w:rsidTr="00C9378F">
        <w:trPr>
          <w:trHeight w:val="7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33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Закреплять знания детей о сезонных изменениях, развивать умения устанавливать причинно-следственные связи между природными явлениями, расширять представления дошкольников о весенних изменениях в природе (чаще светит солнце, зацветают подснежники; </w:t>
            </w:r>
            <w:r>
              <w:rPr>
                <w:rFonts w:ascii="Times New Roman" w:hAnsi="Times New Roman" w:cs="Times New Roman"/>
                <w:sz w:val="28"/>
                <w:szCs w:val="28"/>
              </w:rPr>
              <w:lastRenderedPageBreak/>
              <w:t>распускаются почки на деревьях и кустарниках, начинается ледоход; пробуждаются травяные лягушки, жабы, ящерицы; птицы вьют гнезда; вылетают бабочки¬ - крапивницы; появляются муравьи).</w:t>
            </w:r>
          </w:p>
        </w:tc>
        <w:tc>
          <w:tcPr>
            <w:tcW w:w="411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Беседа «Эти удивительные насекомые». Закрепить знания о среде обитания насекомых, особенностях их жизни (осы живут большими семьями, муравья – в муравейниках). Экспериментирование «Что мы </w:t>
            </w:r>
            <w:r>
              <w:rPr>
                <w:rFonts w:ascii="Times New Roman" w:hAnsi="Times New Roman" w:cs="Times New Roman"/>
                <w:sz w:val="28"/>
                <w:szCs w:val="28"/>
              </w:rPr>
              <w:lastRenderedPageBreak/>
              <w:t xml:space="preserve">знаем о камне». Беседа «Какая погода была весной».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«Труд» (рукотворный мир)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Художественное конструирование «Фантазии из гармошки».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Просмотр презентации «Мир природы»</w:t>
            </w:r>
          </w:p>
        </w:tc>
        <w:tc>
          <w:tcPr>
            <w:tcW w:w="4868" w:type="dxa"/>
            <w:gridSpan w:val="3"/>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Альбомы или мультимедийные презентации по темам: «Животные и птицы Челябинской области», «Животные Национального парка Таганай», «Животные России, занесенные в Красную книгу»;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модели: «Правила обращения с животными и насекомыми», «Модели ухода за животными»;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строительный материал;</w:t>
            </w:r>
          </w:p>
          <w:p w:rsidR="00C9378F" w:rsidRDefault="00C9378F">
            <w:pPr>
              <w:spacing w:after="0"/>
              <w:rPr>
                <w:rFonts w:ascii="Times New Roman" w:hAnsi="Times New Roman" w:cs="Times New Roman"/>
                <w:sz w:val="28"/>
                <w:szCs w:val="28"/>
              </w:rPr>
            </w:pP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 xml:space="preserve"> – конструктор;</w:t>
            </w:r>
          </w:p>
          <w:p w:rsidR="00C9378F" w:rsidRDefault="00C9378F">
            <w:pPr>
              <w:spacing w:after="0"/>
              <w:rPr>
                <w:rFonts w:ascii="Times New Roman" w:hAnsi="Times New Roman" w:cs="Times New Roman"/>
                <w:sz w:val="28"/>
                <w:szCs w:val="28"/>
              </w:rPr>
            </w:pPr>
          </w:p>
        </w:tc>
      </w:tr>
      <w:tr w:rsidR="00C9378F" w:rsidTr="00C9378F">
        <w:trPr>
          <w:trHeight w:val="7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33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выполнять различные изделия (птицу, бабочку, цветок) на основе бумаги, сложенной в гармошку. Развивать художественное восприятие, творческие способности.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составлять по плану описательные (сюжетные) рассказы. Продолжать упражнять детей в согласовании слов в предложении, в составлении предложений по опорным словам. Совершенствовать умение использовать разные части речи в точном соответствии с их значением и целью высказывания, излагать свои мысли понятно для окружающих.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развивать интерес к художественной литературе, обращать внимание на выразительные средства произведения.</w:t>
            </w:r>
          </w:p>
        </w:tc>
        <w:tc>
          <w:tcPr>
            <w:tcW w:w="411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рассказа «Наш домашний любимец». «Чтение художественной литературы»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рассказа К.А. Коровина  «Белка».</w:t>
            </w:r>
          </w:p>
        </w:tc>
        <w:tc>
          <w:tcPr>
            <w:tcW w:w="4868"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Разрезные картинки, «Домино – животные»;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картины  из серии «Дикие животные»;</w:t>
            </w:r>
          </w:p>
        </w:tc>
      </w:tr>
      <w:tr w:rsidR="00C9378F" w:rsidTr="00C9378F">
        <w:trPr>
          <w:trHeight w:val="7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33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Художественно-эстетическое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развивать декоративное творчество детей, умение создавать узоры по мотивам </w:t>
            </w:r>
            <w:r>
              <w:rPr>
                <w:rFonts w:ascii="Times New Roman" w:hAnsi="Times New Roman" w:cs="Times New Roman"/>
                <w:sz w:val="28"/>
                <w:szCs w:val="28"/>
              </w:rPr>
              <w:lastRenderedPageBreak/>
              <w:t>дымковской росписи, передавать цветовую гамму, использовать характерные элементы узора. Закреплять умение создавать композиции на силуэтах с изображением дымковских игрушек.</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знакомить детей с техникой рисования двойных (зеркально симметричных) изображений (монотипией).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технику рисования акварельными красками.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Расширить возможности способа рисования «по мокрому» с получением отпечатков как выразительно-изобразительного средства в детской живописи.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составлять гармоничную цветовую композицию, передавая впечатления о весне изобразительными средствами.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Закрепить умение лепить диких, экзотических животных. Добиваться большей точности в передаче характерных особенностей (формы туловища, пропорций, строения, характерных деталей).  Учить коллективно обдумывать расположение композиции.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умение оценивать свои работы и работы товарищей.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Расширять опыт создания коллективных композиций. Учить конструировать фигурки различных животных (слон, жираф, крокодил) из бумаги по чертежу. Уточнить связь между внешним видом и способом его изготовления, </w:t>
            </w:r>
            <w:r>
              <w:rPr>
                <w:rFonts w:ascii="Times New Roman" w:hAnsi="Times New Roman" w:cs="Times New Roman"/>
                <w:sz w:val="28"/>
                <w:szCs w:val="28"/>
              </w:rPr>
              <w:lastRenderedPageBreak/>
              <w:t>между движением и способом его конструирования. Воспитывать навыки сотрудничества.</w:t>
            </w:r>
          </w:p>
        </w:tc>
        <w:tc>
          <w:tcPr>
            <w:tcW w:w="411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Художественное творчество» (декоративно-прикладное искусство)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Декоративное рисование «Дымковский индюк». «Художественное творчество» (рисование)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«Деревья смотрят в озеро» (техника «монотипия по мокрому»). «Художественное творчество» (лепка)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Лепка «Зоопарк». Учить создавать композицию коллективно. «Художественное творчество» (аппликация, конструирование)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Конструирование с элементами аппликации «Бумажный зоопарк».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слушания («В лесу» муз. М. </w:t>
            </w:r>
            <w:proofErr w:type="spellStart"/>
            <w:r>
              <w:rPr>
                <w:rFonts w:ascii="Times New Roman" w:hAnsi="Times New Roman" w:cs="Times New Roman"/>
                <w:sz w:val="28"/>
                <w:szCs w:val="28"/>
              </w:rPr>
              <w:t>Чюрлёниса</w:t>
            </w:r>
            <w:proofErr w:type="spellEnd"/>
            <w:r>
              <w:rPr>
                <w:rFonts w:ascii="Times New Roman" w:hAnsi="Times New Roman" w:cs="Times New Roman"/>
                <w:sz w:val="28"/>
                <w:szCs w:val="28"/>
              </w:rPr>
              <w:t>, «Лунный свет», «Море», «Ветер на равнине», «Облака» муз. К. Дебюсси, «Весна и осень» Г. Свиридов,  «Белые ночи» муз. П.И. Чайковского, «Океан – море синее» вступление к опере «Садко» муз. Н.А. Римского-Корсакова, «Рассвет на Москве-реке» муз. М.П. Мусоргского);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для пения  («Весенние голоса» - </w:t>
            </w:r>
            <w:proofErr w:type="spellStart"/>
            <w:r>
              <w:rPr>
                <w:rFonts w:ascii="Times New Roman" w:hAnsi="Times New Roman" w:cs="Times New Roman"/>
                <w:sz w:val="28"/>
                <w:szCs w:val="28"/>
              </w:rPr>
              <w:t>фонопедическая</w:t>
            </w:r>
            <w:proofErr w:type="spellEnd"/>
            <w:r>
              <w:rPr>
                <w:rFonts w:ascii="Times New Roman" w:hAnsi="Times New Roman" w:cs="Times New Roman"/>
                <w:sz w:val="28"/>
                <w:szCs w:val="28"/>
              </w:rPr>
              <w:t xml:space="preserve"> игра, совместное пение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«Радуга» муз. М. Сидоровой, «Добрый лес» муз. З. </w:t>
            </w:r>
            <w:proofErr w:type="spellStart"/>
            <w:r>
              <w:rPr>
                <w:rFonts w:ascii="Times New Roman" w:hAnsi="Times New Roman" w:cs="Times New Roman"/>
                <w:sz w:val="28"/>
                <w:szCs w:val="28"/>
              </w:rPr>
              <w:t>Роот</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музыкально-ритмических движений («Радуга-дуга» </w:t>
            </w:r>
            <w:proofErr w:type="spellStart"/>
            <w:r>
              <w:rPr>
                <w:rFonts w:ascii="Times New Roman" w:hAnsi="Times New Roman" w:cs="Times New Roman"/>
                <w:sz w:val="28"/>
                <w:szCs w:val="28"/>
              </w:rPr>
              <w:t>р.н.п</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игры на детских музыкальных инструментах («Белка», муз. Н. Римского-</w:t>
            </w:r>
            <w:proofErr w:type="spellStart"/>
            <w:r>
              <w:rPr>
                <w:rFonts w:ascii="Times New Roman" w:hAnsi="Times New Roman" w:cs="Times New Roman"/>
                <w:sz w:val="28"/>
                <w:szCs w:val="28"/>
              </w:rPr>
              <w:t>Корсакого</w:t>
            </w:r>
            <w:proofErr w:type="spellEnd"/>
            <w:r>
              <w:rPr>
                <w:rFonts w:ascii="Times New Roman" w:hAnsi="Times New Roman" w:cs="Times New Roman"/>
                <w:sz w:val="28"/>
                <w:szCs w:val="28"/>
              </w:rPr>
              <w:t xml:space="preserve"> (отрывок из оперы «Сказка о царе </w:t>
            </w:r>
            <w:proofErr w:type="spellStart"/>
            <w:r>
              <w:rPr>
                <w:rFonts w:ascii="Times New Roman" w:hAnsi="Times New Roman" w:cs="Times New Roman"/>
                <w:sz w:val="28"/>
                <w:szCs w:val="28"/>
              </w:rPr>
              <w:t>Салтане</w:t>
            </w:r>
            <w:proofErr w:type="spellEnd"/>
            <w:r>
              <w:rPr>
                <w:rFonts w:ascii="Times New Roman" w:hAnsi="Times New Roman" w:cs="Times New Roman"/>
                <w:sz w:val="28"/>
                <w:szCs w:val="28"/>
              </w:rPr>
              <w:t>», «Рассвет», «Утренняя сказка» сл. В. Данько (озвучивание инструментами);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развития танцевально-</w:t>
            </w:r>
            <w:proofErr w:type="spellStart"/>
            <w:r>
              <w:rPr>
                <w:rFonts w:ascii="Times New Roman" w:hAnsi="Times New Roman" w:cs="Times New Roman"/>
                <w:sz w:val="28"/>
                <w:szCs w:val="28"/>
              </w:rPr>
              <w:t>игрвого</w:t>
            </w:r>
            <w:proofErr w:type="spellEnd"/>
            <w:r>
              <w:rPr>
                <w:rFonts w:ascii="Times New Roman" w:hAnsi="Times New Roman" w:cs="Times New Roman"/>
                <w:sz w:val="28"/>
                <w:szCs w:val="28"/>
              </w:rPr>
              <w:t xml:space="preserve"> творчества   («Поездка за город» авт. </w:t>
            </w:r>
            <w:proofErr w:type="spellStart"/>
            <w:r>
              <w:rPr>
                <w:rFonts w:ascii="Times New Roman" w:hAnsi="Times New Roman" w:cs="Times New Roman"/>
                <w:sz w:val="28"/>
                <w:szCs w:val="28"/>
              </w:rPr>
              <w:t>А.Зимина</w:t>
            </w:r>
            <w:proofErr w:type="spellEnd"/>
            <w:r>
              <w:rPr>
                <w:rFonts w:ascii="Times New Roman" w:hAnsi="Times New Roman" w:cs="Times New Roman"/>
                <w:sz w:val="28"/>
                <w:szCs w:val="28"/>
              </w:rPr>
              <w:t xml:space="preserve">, «Автобус» муз. М. </w:t>
            </w:r>
            <w:proofErr w:type="spellStart"/>
            <w:r>
              <w:rPr>
                <w:rFonts w:ascii="Times New Roman" w:hAnsi="Times New Roman" w:cs="Times New Roman"/>
                <w:sz w:val="28"/>
                <w:szCs w:val="28"/>
              </w:rPr>
              <w:t>Раухвергера</w:t>
            </w:r>
            <w:proofErr w:type="spellEnd"/>
            <w:r>
              <w:rPr>
                <w:rFonts w:ascii="Times New Roman" w:hAnsi="Times New Roman" w:cs="Times New Roman"/>
                <w:sz w:val="28"/>
                <w:szCs w:val="28"/>
              </w:rPr>
              <w:t xml:space="preserve">, «Поезд» муз. Л. Банниковой, «Озеро» муз. М. </w:t>
            </w:r>
            <w:proofErr w:type="spellStart"/>
            <w:r>
              <w:rPr>
                <w:rFonts w:ascii="Times New Roman" w:hAnsi="Times New Roman" w:cs="Times New Roman"/>
                <w:sz w:val="28"/>
                <w:szCs w:val="28"/>
              </w:rPr>
              <w:t>Красева</w:t>
            </w:r>
            <w:proofErr w:type="spellEnd"/>
          </w:p>
        </w:tc>
        <w:tc>
          <w:tcPr>
            <w:tcW w:w="4868"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трафареты и книжки – раскраски, с изображением животных, растений, плодов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деревянные ложки, погремушки, металлофон, барабан для формирования умения подыгрывать простейшие мелодии  («Песенка кукушки», «Песенка дятла» и др.);</w:t>
            </w:r>
          </w:p>
        </w:tc>
      </w:tr>
      <w:tr w:rsidR="00C9378F" w:rsidTr="00C9378F">
        <w:trPr>
          <w:trHeight w:val="7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6331"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w:t>
            </w:r>
            <w:r>
              <w:rPr>
                <w:rFonts w:ascii="Times New Roman" w:hAnsi="Times New Roman" w:cs="Times New Roman"/>
                <w:sz w:val="28"/>
                <w:szCs w:val="28"/>
              </w:rPr>
              <w:lastRenderedPageBreak/>
              <w:t>пространстве; самостоятельно организовывать знакомые подвижные игры со сверстниками, справедливо оценивать свои результаты и результаты товарищей</w:t>
            </w:r>
          </w:p>
        </w:tc>
        <w:tc>
          <w:tcPr>
            <w:tcW w:w="4110"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п/и «Простые </w:t>
            </w:r>
            <w:proofErr w:type="spellStart"/>
            <w:r>
              <w:rPr>
                <w:rFonts w:ascii="Times New Roman" w:hAnsi="Times New Roman" w:cs="Times New Roman"/>
                <w:sz w:val="28"/>
                <w:szCs w:val="28"/>
              </w:rPr>
              <w:t>ловишки</w:t>
            </w:r>
            <w:proofErr w:type="spellEnd"/>
            <w:r>
              <w:rPr>
                <w:rFonts w:ascii="Times New Roman" w:hAnsi="Times New Roman" w:cs="Times New Roman"/>
                <w:sz w:val="28"/>
                <w:szCs w:val="28"/>
              </w:rPr>
              <w:t>», «Волк во рву», «Перелет птиц», «Лиса и куры».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Эстафеты с бегом и метанием.</w:t>
            </w:r>
          </w:p>
        </w:tc>
        <w:tc>
          <w:tcPr>
            <w:tcW w:w="4868" w:type="dxa"/>
            <w:gridSpan w:val="3"/>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игр.</w:t>
            </w:r>
          </w:p>
        </w:tc>
      </w:tr>
      <w:tr w:rsidR="00C9378F" w:rsidTr="00C9378F">
        <w:tc>
          <w:tcPr>
            <w:tcW w:w="15843" w:type="dxa"/>
            <w:gridSpan w:val="6"/>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Рассмотреть иллюстрации с изображением явлений природы, животных;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Просмотреть и обсудить мультфильмы о животных  («Подарок для самого слабого», «Грибок-теремок и др.);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Придумать загадки о животном, подобрать иллюстрации для группового альбома;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Понаблюдать за птицами и животными на улице;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Приготовить разнообразные блюда для детского питания, с использованием меда, яиц, молока, сметаны, творога;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Подготовить рассказ с ребенком о питомце;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Привлечь к уходу за домашним питомцем (налить молоко, положить в тарелочку корм и т.д.);</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Подготовить фотографии своих домашних питомцев для выставки «Наши домашние любимцы»;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Подобрать иллюстрации для группового альбома;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Прогуляться по парку, пофантазировать на тему «Что видело дерево?», «О чём думает дерево?», «Кто живёт на дереве?»;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краеведческий музей;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выставки весенних пейзажей «Деревья смотрят в воду»,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Прогуляться к водоему  и обратить внимание на отражение деревьев, зданий в воде.</w:t>
            </w:r>
          </w:p>
        </w:tc>
      </w:tr>
    </w:tbl>
    <w:p w:rsidR="00C9378F" w:rsidRDefault="00C9378F" w:rsidP="00C9378F">
      <w:pPr>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534"/>
        <w:gridCol w:w="5244"/>
        <w:gridCol w:w="5197"/>
        <w:gridCol w:w="4868"/>
      </w:tblGrid>
      <w:tr w:rsidR="00C9378F" w:rsidTr="00C9378F">
        <w:tc>
          <w:tcPr>
            <w:tcW w:w="15843" w:type="dxa"/>
            <w:gridSpan w:val="4"/>
            <w:tcBorders>
              <w:top w:val="single" w:sz="4" w:space="0" w:color="auto"/>
              <w:left w:val="single" w:sz="4" w:space="0" w:color="auto"/>
              <w:bottom w:val="single" w:sz="4" w:space="0" w:color="auto"/>
              <w:right w:val="single" w:sz="4" w:space="0" w:color="auto"/>
            </w:tcBorders>
            <w:hideMark/>
          </w:tcPr>
          <w:p w:rsidR="00C9378F" w:rsidRDefault="00F20367">
            <w:pPr>
              <w:spacing w:after="0"/>
              <w:jc w:val="center"/>
              <w:rPr>
                <w:rFonts w:ascii="Times New Roman" w:hAnsi="Times New Roman" w:cs="Times New Roman"/>
                <w:b/>
                <w:sz w:val="28"/>
                <w:szCs w:val="28"/>
              </w:rPr>
            </w:pPr>
            <w:r>
              <w:rPr>
                <w:rFonts w:ascii="Times New Roman" w:hAnsi="Times New Roman" w:cs="Times New Roman"/>
                <w:b/>
                <w:sz w:val="28"/>
                <w:szCs w:val="28"/>
              </w:rPr>
              <w:t>Тема: «</w:t>
            </w:r>
            <w:r w:rsidR="00C9378F">
              <w:rPr>
                <w:rFonts w:ascii="Times New Roman" w:hAnsi="Times New Roman" w:cs="Times New Roman"/>
                <w:b/>
                <w:sz w:val="28"/>
                <w:szCs w:val="28"/>
              </w:rPr>
              <w:t xml:space="preserve">До свидания, детский сад! Здравствуй, школа!» </w:t>
            </w:r>
          </w:p>
        </w:tc>
      </w:tr>
      <w:tr w:rsidR="00C9378F" w:rsidTr="00C9378F">
        <w:trPr>
          <w:trHeight w:val="81"/>
        </w:trPr>
        <w:tc>
          <w:tcPr>
            <w:tcW w:w="534" w:type="dxa"/>
            <w:vMerge w:val="restart"/>
            <w:tcBorders>
              <w:top w:val="single" w:sz="4" w:space="0" w:color="auto"/>
              <w:left w:val="single" w:sz="4" w:space="0" w:color="auto"/>
              <w:bottom w:val="single" w:sz="4" w:space="0" w:color="auto"/>
              <w:right w:val="single" w:sz="4" w:space="0" w:color="auto"/>
            </w:tcBorders>
            <w:textDirection w:val="btLr"/>
            <w:hideMark/>
          </w:tcPr>
          <w:p w:rsidR="00C9378F" w:rsidRDefault="00C9378F">
            <w:pPr>
              <w:ind w:left="113" w:right="113"/>
              <w:jc w:val="center"/>
              <w:rPr>
                <w:rFonts w:ascii="Times New Roman" w:hAnsi="Times New Roman" w:cs="Times New Roman"/>
                <w:b/>
                <w:sz w:val="28"/>
                <w:szCs w:val="28"/>
              </w:rPr>
            </w:pPr>
            <w:r>
              <w:rPr>
                <w:rFonts w:ascii="Times New Roman" w:hAnsi="Times New Roman" w:cs="Times New Roman"/>
                <w:b/>
                <w:sz w:val="28"/>
                <w:szCs w:val="28"/>
              </w:rPr>
              <w:t>Май  4-я неделя</w:t>
            </w:r>
          </w:p>
        </w:tc>
        <w:tc>
          <w:tcPr>
            <w:tcW w:w="52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Социально-коммуникативное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Формировать представлений о себе как об активном члене коллектива через проектную деятельность, охватывающую детей младших возрастных групп и </w:t>
            </w:r>
            <w:r>
              <w:rPr>
                <w:rFonts w:ascii="Times New Roman" w:hAnsi="Times New Roman" w:cs="Times New Roman"/>
                <w:sz w:val="28"/>
                <w:szCs w:val="28"/>
              </w:rPr>
              <w:lastRenderedPageBreak/>
              <w:t>родителей, участие в жизни дошкольного учреждения.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Привлекать детей к созданию развивающей среды дошкольного учреждения (мини-музеев выставок, библиотеки, конструкторских мастерских и др.).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детей интересоваться своим ростом и развитием, наблюдать за антропометрическими изменениями тела (рост, масса, окружность головы, груди); понимать, как лучше сравнить силу мышц.</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соблюдать правила общения и взаимодействия со сверстниками и взрослыми.</w:t>
            </w:r>
          </w:p>
        </w:tc>
        <w:tc>
          <w:tcPr>
            <w:tcW w:w="519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сюжетно-ролевые игры: «Дом», «Детский сад», «Школа»;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рассматривание иллюстрации в книгах о строении тела человека;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ситуативная беседа "Если один дома"";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«Опасные предметы дома» -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беседа «Не играя со спичками!» дать понятие о том, какую опасность таят в себе спички;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«Чему я научился?»;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«Опасно-неопасно»;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Динамометрия «Мы стали сильнее», какие предметы необходимы для точного измерения роста и веса (работа с весами и ростомером).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беседа «Утро в детском саду начинается с дел совсем обычных, нужных и привычных – с зарядки, умывания»;</w:t>
            </w:r>
          </w:p>
        </w:tc>
        <w:tc>
          <w:tcPr>
            <w:tcW w:w="48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выставка школьных принадлежностей;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сюжетно-ролевой игры «Магазин» (школьные принадлежности, ценники, касса);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зеркало (в соответствии с ростом детей), напольные весы, ростомер </w:t>
            </w:r>
            <w:r>
              <w:rPr>
                <w:rFonts w:ascii="Times New Roman" w:hAnsi="Times New Roman" w:cs="Times New Roman"/>
                <w:sz w:val="28"/>
                <w:szCs w:val="28"/>
              </w:rPr>
              <w:lastRenderedPageBreak/>
              <w:t>(прикреплён на стене), панно с контурами ладоней разного возраста (ладошка младенца, ребёнка 2,3,4, 5… лет, взрослых людей), аналогичное панно с изображением ступней ног, коробочку с «запахами»;</w:t>
            </w:r>
          </w:p>
        </w:tc>
      </w:tr>
      <w:tr w:rsidR="00C9378F" w:rsidTr="00C9378F">
        <w:trPr>
          <w:trHeight w:val="78"/>
        </w:trPr>
        <w:tc>
          <w:tcPr>
            <w:tcW w:w="1584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2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Познавательное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расширять и уточнять представления детей о  предметах, облегчающих учебу в школе (школьной обстановке, школьных принадлежностях).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развивать умение устанавливать связь между создаваемыми постройками и тем, что дети видят в окружающей жизни, формировать умение создавать различные по величине и конструкции постройки одного и того же объекта </w:t>
            </w:r>
            <w:r>
              <w:rPr>
                <w:rFonts w:ascii="Times New Roman" w:hAnsi="Times New Roman" w:cs="Times New Roman"/>
                <w:sz w:val="28"/>
                <w:szCs w:val="28"/>
              </w:rPr>
              <w:lastRenderedPageBreak/>
              <w:t xml:space="preserve">здания школы. Продолжать развивать умение работать в малых группах, объединять свои постройки в соответствии с общим замыслом, договариваться, кто какую часть работы будет выполнять; помогать друг другу при необходимости. </w:t>
            </w:r>
          </w:p>
        </w:tc>
        <w:tc>
          <w:tcPr>
            <w:tcW w:w="5197"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Экспериментирование «Скоро мы станем первоклассниками».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Беседа «Как учатся первоклассники». Провести экскурсию в школу.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«Труд» (рукотворный мир)</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Коллаж «Любимые сказки нашей группы».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дидактическая игра «Соберем портфель </w:t>
            </w:r>
            <w:proofErr w:type="spellStart"/>
            <w:r>
              <w:rPr>
                <w:rFonts w:ascii="Times New Roman" w:hAnsi="Times New Roman" w:cs="Times New Roman"/>
                <w:sz w:val="28"/>
                <w:szCs w:val="28"/>
              </w:rPr>
              <w:t>дл</w:t>
            </w:r>
            <w:proofErr w:type="spellEnd"/>
            <w:r>
              <w:rPr>
                <w:rFonts w:ascii="Times New Roman" w:hAnsi="Times New Roman" w:cs="Times New Roman"/>
                <w:sz w:val="28"/>
                <w:szCs w:val="28"/>
              </w:rPr>
              <w:t xml:space="preserve"> школы» на закрепление знаний о школьных принадлежностях;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дидактическая игра со счетными палочками «Выложи предмет по образцу (рисунку, слову);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дидактическая игра «Разложи по высоте (ширине, длине).</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c>
          <w:tcPr>
            <w:tcW w:w="4868"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иллюстрации с изображением  профессий людей, работающих в детском саду;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с изображением школы, учеников, учителей.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иллюстрации с изображением школы, учеников, учителей.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конструктор  </w:t>
            </w:r>
            <w:proofErr w:type="spellStart"/>
            <w:r>
              <w:rPr>
                <w:rFonts w:ascii="Times New Roman" w:hAnsi="Times New Roman" w:cs="Times New Roman"/>
                <w:sz w:val="28"/>
                <w:szCs w:val="28"/>
              </w:rPr>
              <w:t>Лего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наборы мелких игрушек;</w:t>
            </w:r>
          </w:p>
          <w:p w:rsidR="00C9378F" w:rsidRDefault="00C9378F">
            <w:pPr>
              <w:spacing w:after="0"/>
              <w:rPr>
                <w:rFonts w:ascii="Times New Roman" w:hAnsi="Times New Roman" w:cs="Times New Roman"/>
                <w:sz w:val="28"/>
                <w:szCs w:val="28"/>
              </w:rPr>
            </w:pPr>
          </w:p>
          <w:p w:rsidR="00C9378F" w:rsidRDefault="00C9378F">
            <w:pPr>
              <w:spacing w:after="0"/>
              <w:rPr>
                <w:rFonts w:ascii="Times New Roman" w:hAnsi="Times New Roman" w:cs="Times New Roman"/>
                <w:sz w:val="28"/>
                <w:szCs w:val="28"/>
              </w:rPr>
            </w:pPr>
          </w:p>
        </w:tc>
      </w:tr>
      <w:tr w:rsidR="00C9378F" w:rsidTr="00C9378F">
        <w:trPr>
          <w:trHeight w:val="78"/>
        </w:trPr>
        <w:tc>
          <w:tcPr>
            <w:tcW w:w="1584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2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Речевое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Приучать детей - будущих школьников - проявлять инициативу с целью получения новых знаний. Совершенствовать речь как средство общения.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Выяснять, что дети хотели бы увидеть своими глазами, о чем хотели бы узнать.</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Знакомить детей с миром человеческих чувств через произведения литературы.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умение анализировать  художественное произведение с позиции жанра, выразительности и образности языка.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развивать умение содержательно, эмоционально рассказывать сверстникам об интересных фактах и событиях. Приучать детей к самостоятельности суждений.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Совершенствовать монологическую форму речи, отрабатывать интонационную выразительность речи</w:t>
            </w:r>
          </w:p>
        </w:tc>
        <w:tc>
          <w:tcPr>
            <w:tcW w:w="5197" w:type="dxa"/>
            <w:tcBorders>
              <w:top w:val="single" w:sz="4" w:space="0" w:color="auto"/>
              <w:left w:val="single" w:sz="4" w:space="0" w:color="auto"/>
              <w:bottom w:val="single" w:sz="4" w:space="0" w:color="auto"/>
              <w:right w:val="single" w:sz="4" w:space="0" w:color="auto"/>
            </w:tcBorders>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Коллективное рассказывание "Чем мне запомнился детский сад?"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художественной литературы»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рассказа В. Драгунского «Друг детства».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составление рассказа о работе служб спасения «01», «02», «03»;</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чтение стихотворения Я. Акима «Неумейка», А. Крестинский, Н. Полякова  «Заколдованная девочка», В. Маяковского «Что такое хорошо и что такое плохо?»;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чтение стихотворений А. </w:t>
            </w:r>
            <w:proofErr w:type="spellStart"/>
            <w:r>
              <w:rPr>
                <w:rFonts w:ascii="Times New Roman" w:hAnsi="Times New Roman" w:cs="Times New Roman"/>
                <w:sz w:val="28"/>
                <w:szCs w:val="28"/>
              </w:rPr>
              <w:t>Барто</w:t>
            </w:r>
            <w:proofErr w:type="spellEnd"/>
            <w:r>
              <w:rPr>
                <w:rFonts w:ascii="Times New Roman" w:hAnsi="Times New Roman" w:cs="Times New Roman"/>
                <w:sz w:val="28"/>
                <w:szCs w:val="28"/>
              </w:rPr>
              <w:t xml:space="preserve"> «Как Вовка бабушек выручил», «Как Вовка стал старшим братом»;</w:t>
            </w:r>
          </w:p>
          <w:p w:rsidR="00C9378F" w:rsidRDefault="00C9378F">
            <w:pPr>
              <w:spacing w:after="0"/>
              <w:rPr>
                <w:rFonts w:ascii="Times New Roman" w:hAnsi="Times New Roman" w:cs="Times New Roman"/>
                <w:sz w:val="28"/>
                <w:szCs w:val="28"/>
              </w:rPr>
            </w:pPr>
          </w:p>
        </w:tc>
        <w:tc>
          <w:tcPr>
            <w:tcW w:w="48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Литература в уголок книги</w:t>
            </w:r>
          </w:p>
        </w:tc>
      </w:tr>
      <w:tr w:rsidR="00C9378F" w:rsidTr="00C9378F">
        <w:trPr>
          <w:trHeight w:val="78"/>
        </w:trPr>
        <w:tc>
          <w:tcPr>
            <w:tcW w:w="1584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2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 xml:space="preserve">Художественно-эстетическое развитие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Углублять представления о существенных характеристиках предметов, о свойствах и качествах различных материалов.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умение детей составлять коллаж, используя синтез разных видов изобразительной деятельности: рисования, аппликации, </w:t>
            </w:r>
            <w:proofErr w:type="spellStart"/>
            <w:r>
              <w:rPr>
                <w:rFonts w:ascii="Times New Roman" w:hAnsi="Times New Roman" w:cs="Times New Roman"/>
                <w:sz w:val="28"/>
                <w:szCs w:val="28"/>
              </w:rPr>
              <w:t>бумагопластики</w:t>
            </w:r>
            <w:proofErr w:type="spellEnd"/>
            <w:r>
              <w:rPr>
                <w:rFonts w:ascii="Times New Roman" w:hAnsi="Times New Roman" w:cs="Times New Roman"/>
                <w:sz w:val="28"/>
                <w:szCs w:val="28"/>
              </w:rPr>
              <w:t xml:space="preserve">.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умение подбирать материал для создания сказочного образа, воспитывать умение участвовать в коллективной работе, договариваться, планировать работу, оказывать помощь при необходимости.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создавать миниатюрные подвесные украшения в подарок близким людям.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способы лепки из цветного теста.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Показать конструктивные особенности изделий – подвесок, раскрыть функциональную связь между формой и назначением.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Развивать чувство формы, глазомер, мелкую моторику.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Воспитывать желание заботится о дорогих людях, доставлять им радость своим вниманием.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учить создавать коллективную композицию по мотивам литературного произведения. Совершенствовать навыки украшения картонного шаблона.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чувство ритма, композиции. Формировать навыки сотрудничества при создании коллективной композиции (договариваться, обсуждать замыслы, советоваться, размещая изделия на общей композиции).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Учить детей создавать красивые и в то же время функциональные предметы интерьера (вазы, </w:t>
            </w:r>
            <w:proofErr w:type="spellStart"/>
            <w:r>
              <w:rPr>
                <w:rFonts w:ascii="Times New Roman" w:hAnsi="Times New Roman" w:cs="Times New Roman"/>
                <w:sz w:val="28"/>
                <w:szCs w:val="28"/>
              </w:rPr>
              <w:t>салфетницы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карандашницы</w:t>
            </w:r>
            <w:proofErr w:type="spellEnd"/>
            <w:r>
              <w:rPr>
                <w:rFonts w:ascii="Times New Roman" w:hAnsi="Times New Roman" w:cs="Times New Roman"/>
                <w:sz w:val="28"/>
                <w:szCs w:val="28"/>
              </w:rPr>
              <w:t xml:space="preserve">, шкатулки). Познакомить с каркасным способом лепки.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умение планировать работу, определяя количество и качество материалов, выбор инструментов, технических приемов. Развивать чувство формы, композиции.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желание создавать рукотворную красоту для повседневного быта детского сада.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Продолжать учить создавать коллективную композицию (изображение </w:t>
            </w:r>
            <w:r>
              <w:rPr>
                <w:rFonts w:ascii="Times New Roman" w:hAnsi="Times New Roman" w:cs="Times New Roman"/>
                <w:sz w:val="28"/>
                <w:szCs w:val="28"/>
              </w:rPr>
              <w:lastRenderedPageBreak/>
              <w:t>здания детского сада) из отдельно подготовленных частей (окон с фотографиями детей). Совершенствовать умение строить изображение в зависимости от задуманной композиции, наклеивать окна ритмично, по порядку (в соответствии с днем рождения детей). Воспитывать навыки сотрудничества и сотворчества со сверстниками</w:t>
            </w:r>
          </w:p>
        </w:tc>
        <w:tc>
          <w:tcPr>
            <w:tcW w:w="5197"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«Художественное творчество» (декоративно-прикладное искусство)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Выполнить подарки для сотрудников детского сада «Кулоны и медальоны».</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Инсталляция «Чудо-дерево».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Лепка функциональных изделий «Вазы, </w:t>
            </w:r>
            <w:proofErr w:type="spellStart"/>
            <w:r>
              <w:rPr>
                <w:rFonts w:ascii="Times New Roman" w:hAnsi="Times New Roman" w:cs="Times New Roman"/>
                <w:sz w:val="28"/>
                <w:szCs w:val="28"/>
              </w:rPr>
              <w:t>салфетницы</w:t>
            </w:r>
            <w:proofErr w:type="spellEnd"/>
            <w:r>
              <w:rPr>
                <w:rFonts w:ascii="Times New Roman" w:hAnsi="Times New Roman" w:cs="Times New Roman"/>
                <w:sz w:val="28"/>
                <w:szCs w:val="28"/>
              </w:rPr>
              <w:t xml:space="preserve">, шкатулки».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Коллективная аппликация «Наша группа».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«Музыка»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слушания («Чему учат в школе» муз. В. </w:t>
            </w:r>
            <w:proofErr w:type="spellStart"/>
            <w:r>
              <w:rPr>
                <w:rFonts w:ascii="Times New Roman" w:hAnsi="Times New Roman" w:cs="Times New Roman"/>
                <w:sz w:val="28"/>
                <w:szCs w:val="28"/>
              </w:rPr>
              <w:t>Шаинского</w:t>
            </w:r>
            <w:proofErr w:type="spellEnd"/>
            <w:r>
              <w:rPr>
                <w:rFonts w:ascii="Times New Roman" w:hAnsi="Times New Roman" w:cs="Times New Roman"/>
                <w:sz w:val="28"/>
                <w:szCs w:val="28"/>
              </w:rPr>
              <w:t xml:space="preserve">, «Дважды два – четыре» муз. В. </w:t>
            </w:r>
            <w:proofErr w:type="spellStart"/>
            <w:r>
              <w:rPr>
                <w:rFonts w:ascii="Times New Roman" w:hAnsi="Times New Roman" w:cs="Times New Roman"/>
                <w:sz w:val="28"/>
                <w:szCs w:val="28"/>
              </w:rPr>
              <w:t>Шаинского</w:t>
            </w:r>
            <w:proofErr w:type="spellEnd"/>
            <w:r>
              <w:rPr>
                <w:rFonts w:ascii="Times New Roman" w:hAnsi="Times New Roman" w:cs="Times New Roman"/>
                <w:sz w:val="28"/>
                <w:szCs w:val="28"/>
              </w:rPr>
              <w:t xml:space="preserve">, «Первоклашка» муз. В. </w:t>
            </w:r>
            <w:proofErr w:type="spellStart"/>
            <w:r>
              <w:rPr>
                <w:rFonts w:ascii="Times New Roman" w:hAnsi="Times New Roman" w:cs="Times New Roman"/>
                <w:sz w:val="28"/>
                <w:szCs w:val="28"/>
              </w:rPr>
              <w:t>Шаинского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пения («Мы теперь ученики» муз. Г. Струве, «Не забудем детский сад» муз. Е. Туманян, «До свидания, детский сад» муз. А. Филиппенко);</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для музыкально-ритмических движений («Отличное настроение» муз. Л. Старченко, «Ах, как хорошо в садике живётся!» муз. С. </w:t>
            </w:r>
            <w:proofErr w:type="spellStart"/>
            <w:r>
              <w:rPr>
                <w:rFonts w:ascii="Times New Roman" w:hAnsi="Times New Roman" w:cs="Times New Roman"/>
                <w:sz w:val="28"/>
                <w:szCs w:val="28"/>
              </w:rPr>
              <w:t>Насауленко</w:t>
            </w:r>
            <w:proofErr w:type="spellEnd"/>
            <w:r>
              <w:rPr>
                <w:rFonts w:ascii="Times New Roman" w:hAnsi="Times New Roman" w:cs="Times New Roman"/>
                <w:sz w:val="28"/>
                <w:szCs w:val="28"/>
              </w:rPr>
              <w:t xml:space="preserve">, «Дразнилка» муз. С. </w:t>
            </w:r>
            <w:proofErr w:type="spellStart"/>
            <w:r>
              <w:rPr>
                <w:rFonts w:ascii="Times New Roman" w:hAnsi="Times New Roman" w:cs="Times New Roman"/>
                <w:sz w:val="28"/>
                <w:szCs w:val="28"/>
              </w:rPr>
              <w:t>Насауленко</w:t>
            </w:r>
            <w:proofErr w:type="spellEnd"/>
            <w:r>
              <w:rPr>
                <w:rFonts w:ascii="Times New Roman" w:hAnsi="Times New Roman" w:cs="Times New Roman"/>
                <w:sz w:val="28"/>
                <w:szCs w:val="28"/>
              </w:rPr>
              <w:t>);</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игры на детских музыкальных инструментах («Наш любимый детский сад» муз. И. Якушиной песня-игра);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для развития танцевально-</w:t>
            </w:r>
            <w:proofErr w:type="spellStart"/>
            <w:r>
              <w:rPr>
                <w:rFonts w:ascii="Times New Roman" w:hAnsi="Times New Roman" w:cs="Times New Roman"/>
                <w:sz w:val="28"/>
                <w:szCs w:val="28"/>
              </w:rPr>
              <w:t>игрвого</w:t>
            </w:r>
            <w:proofErr w:type="spellEnd"/>
            <w:r>
              <w:rPr>
                <w:rFonts w:ascii="Times New Roman" w:hAnsi="Times New Roman" w:cs="Times New Roman"/>
                <w:sz w:val="28"/>
                <w:szCs w:val="28"/>
              </w:rPr>
              <w:t xml:space="preserve"> творчества («Праздничный вальс с цветными лентами» муз. Ю. Николаева);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дидактическую игру ««Назови имя композитора»;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развлечение «Путешествие в Страну знаний» - музыкальная викторина.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 слушание песен школьной тематики;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подготовка фона для коллективной работы «Наша группа»;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рисование по точкам на развитие мелкой моторики рук;</w:t>
            </w:r>
          </w:p>
        </w:tc>
        <w:tc>
          <w:tcPr>
            <w:tcW w:w="48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Материал для творчества</w:t>
            </w:r>
          </w:p>
        </w:tc>
      </w:tr>
      <w:tr w:rsidR="00C9378F" w:rsidTr="00C9378F">
        <w:trPr>
          <w:trHeight w:val="78"/>
        </w:trPr>
        <w:tc>
          <w:tcPr>
            <w:tcW w:w="15843" w:type="dxa"/>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b/>
                <w:sz w:val="28"/>
                <w:szCs w:val="28"/>
              </w:rPr>
            </w:pPr>
          </w:p>
        </w:tc>
        <w:tc>
          <w:tcPr>
            <w:tcW w:w="5244"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Физическое  развитие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Формировать потребность в ежедневной двигательной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Воспитывать умение сохранять правильную осанку в различных видах деятельности.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Совершенствовать технику </w:t>
            </w:r>
            <w:proofErr w:type="spellStart"/>
            <w:r>
              <w:rPr>
                <w:rFonts w:ascii="Times New Roman" w:hAnsi="Times New Roman" w:cs="Times New Roman"/>
                <w:sz w:val="28"/>
                <w:szCs w:val="28"/>
              </w:rPr>
              <w:t>ocновных</w:t>
            </w:r>
            <w:proofErr w:type="spellEnd"/>
            <w:r>
              <w:rPr>
                <w:rFonts w:ascii="Times New Roman" w:hAnsi="Times New Roman" w:cs="Times New Roman"/>
                <w:sz w:val="28"/>
                <w:szCs w:val="28"/>
              </w:rPr>
              <w:t xml:space="preserve"> движений, добиваясь естественности, легкости, точности, выразительности их выполнения.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умение соблюдать заданный темп в ходьбе и беге.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сочетать разбег с отталкиванием в прыжках на мягкое покрытие, в длину и высоту с разбега.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Добиваться активного движения кисти руки при броске.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упражнять детей в статическом и динамическом равно-</w:t>
            </w:r>
            <w:proofErr w:type="spellStart"/>
            <w:r>
              <w:rPr>
                <w:rFonts w:ascii="Times New Roman" w:hAnsi="Times New Roman" w:cs="Times New Roman"/>
                <w:sz w:val="28"/>
                <w:szCs w:val="28"/>
              </w:rPr>
              <w:lastRenderedPageBreak/>
              <w:t>весии</w:t>
            </w:r>
            <w:proofErr w:type="spellEnd"/>
            <w:r>
              <w:rPr>
                <w:rFonts w:ascii="Times New Roman" w:hAnsi="Times New Roman" w:cs="Times New Roman"/>
                <w:sz w:val="28"/>
                <w:szCs w:val="28"/>
              </w:rPr>
              <w:t>, развивать координацию движений и ориентировку в пространстве.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Закреплять навыки выполнения спортивных упражнений.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Учить самостоятельно следить за состоянием физкультурного инвентаря, спортивной формы, активно участвовать в уходе за ними.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Обеспечивать разностороннее развитие личности ребенка: воспитывать выдержку, настойчивость, решительность, смелость, организованность, инициативность, самостоятельность, творчество, фантазию.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Продолжать учить детей самостоятельно организовывать подвижные игры, придумывать собственные игры, варианты игр, комбинировать движения.</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Поддерживать интерес к физической культуре и спорту, отдельным достижениям в области спорта.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Развивать интерес к спортивным играм и упражнениям (городки, бадминтон, баскетбол, настольный теннис, футбол).</w:t>
            </w:r>
          </w:p>
        </w:tc>
        <w:tc>
          <w:tcPr>
            <w:tcW w:w="5197" w:type="dxa"/>
            <w:tcBorders>
              <w:top w:val="single" w:sz="4" w:space="0" w:color="auto"/>
              <w:left w:val="single" w:sz="4" w:space="0" w:color="auto"/>
              <w:bottom w:val="single" w:sz="4" w:space="0" w:color="auto"/>
              <w:right w:val="single" w:sz="4" w:space="0" w:color="auto"/>
            </w:tcBorders>
            <w:hideMark/>
          </w:tcPr>
          <w:p w:rsidR="00C9378F" w:rsidRDefault="00E610AD">
            <w:pPr>
              <w:spacing w:after="0"/>
              <w:rPr>
                <w:rFonts w:ascii="Times New Roman" w:hAnsi="Times New Roman" w:cs="Times New Roman"/>
                <w:sz w:val="28"/>
                <w:szCs w:val="28"/>
              </w:rPr>
            </w:pPr>
            <w:r>
              <w:rPr>
                <w:rFonts w:ascii="Times New Roman" w:hAnsi="Times New Roman" w:cs="Times New Roman"/>
                <w:sz w:val="28"/>
                <w:szCs w:val="28"/>
              </w:rPr>
              <w:lastRenderedPageBreak/>
              <w:t>п/и «Салки со скакалкой»,</w:t>
            </w:r>
            <w:r w:rsidR="00C9378F">
              <w:rPr>
                <w:rFonts w:ascii="Times New Roman" w:hAnsi="Times New Roman" w:cs="Times New Roman"/>
                <w:sz w:val="28"/>
                <w:szCs w:val="28"/>
              </w:rPr>
              <w:t xml:space="preserve"> «1,2,3,-беги», «Сильные, смелые, ловкие», «Прыгаем по кругу»</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Игры «Бадминтон»,  «Городки», «Футбол», «Баскетбол».</w:t>
            </w:r>
          </w:p>
        </w:tc>
        <w:tc>
          <w:tcPr>
            <w:tcW w:w="4868" w:type="dxa"/>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Атрибуты для подвижных игр.</w:t>
            </w:r>
          </w:p>
        </w:tc>
      </w:tr>
      <w:tr w:rsidR="00C9378F" w:rsidTr="00C9378F">
        <w:tc>
          <w:tcPr>
            <w:tcW w:w="15843" w:type="dxa"/>
            <w:gridSpan w:val="4"/>
            <w:tcBorders>
              <w:top w:val="single" w:sz="4" w:space="0" w:color="auto"/>
              <w:left w:val="single" w:sz="4" w:space="0" w:color="auto"/>
              <w:bottom w:val="single" w:sz="4" w:space="0" w:color="auto"/>
              <w:right w:val="single" w:sz="4" w:space="0" w:color="auto"/>
            </w:tcBorders>
            <w:hideMark/>
          </w:tcPr>
          <w:p w:rsidR="00C9378F" w:rsidRDefault="00C9378F">
            <w:pPr>
              <w:spacing w:after="0"/>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 в семье</w:t>
            </w:r>
          </w:p>
          <w:p w:rsidR="00C9378F" w:rsidRDefault="00C9378F">
            <w:pPr>
              <w:spacing w:after="0"/>
              <w:rPr>
                <w:rFonts w:ascii="Times New Roman" w:hAnsi="Times New Roman" w:cs="Times New Roman"/>
                <w:i/>
                <w:sz w:val="28"/>
                <w:szCs w:val="28"/>
              </w:rPr>
            </w:pPr>
            <w:r>
              <w:rPr>
                <w:rFonts w:ascii="Times New Roman" w:hAnsi="Times New Roman" w:cs="Times New Roman"/>
                <w:i/>
                <w:sz w:val="28"/>
                <w:szCs w:val="28"/>
              </w:rPr>
              <w:t xml:space="preserve">Для осуществления образовательной деятельности  в семье по теме целесообразно рекомендовать родителям: </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Рассмотреть с детьми разные формы ранцев, портфелей;</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Рассказать о семейных традициях, реликвиях;</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lastRenderedPageBreak/>
              <w:t>Рассмотреть семейный альбом;</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Просмотреть видеофильм о жизни близких; побеседовать о сложившихся отношениях (тёплых, доброжелательных, внимательных) между членами семьи и другими родственниками;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Прогуляться по городу с детьми, посещение аттракционов;</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Создать древо жизни своей семьи;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Побеседовать о правилах поведения в общественном транспорте;</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Составить рассказ о своей поделке «Что я умею мастерить», «Как я рисую, леплю»;</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Составить рассказ вместе с родителями  «Хобби нашей семьи»;</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Составить рассказ (рисунки + рассказ) на тему «Мой лучший друг»;</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выставку детских работ «Вот как мы выросли!» или «Наша дружная группа»;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 xml:space="preserve">Разучить с детьми стихотворения: А. </w:t>
            </w:r>
            <w:proofErr w:type="spellStart"/>
            <w:r>
              <w:rPr>
                <w:rFonts w:ascii="Times New Roman" w:hAnsi="Times New Roman" w:cs="Times New Roman"/>
                <w:sz w:val="28"/>
                <w:szCs w:val="28"/>
              </w:rPr>
              <w:t>Барто</w:t>
            </w:r>
            <w:proofErr w:type="spellEnd"/>
            <w:r>
              <w:rPr>
                <w:rFonts w:ascii="Times New Roman" w:hAnsi="Times New Roman" w:cs="Times New Roman"/>
                <w:sz w:val="28"/>
                <w:szCs w:val="28"/>
              </w:rPr>
              <w:t xml:space="preserve"> «В школу», З. Александровой «Света»;</w:t>
            </w:r>
          </w:p>
          <w:p w:rsidR="00C9378F" w:rsidRDefault="00C9378F">
            <w:pPr>
              <w:spacing w:after="0"/>
              <w:rPr>
                <w:rFonts w:ascii="Times New Roman" w:hAnsi="Times New Roman" w:cs="Times New Roman"/>
                <w:sz w:val="28"/>
                <w:szCs w:val="28"/>
              </w:rPr>
            </w:pPr>
            <w:r>
              <w:rPr>
                <w:rFonts w:ascii="Times New Roman" w:hAnsi="Times New Roman" w:cs="Times New Roman"/>
                <w:sz w:val="28"/>
                <w:szCs w:val="28"/>
              </w:rPr>
              <w:t>Посетить школу.</w:t>
            </w:r>
          </w:p>
        </w:tc>
      </w:tr>
    </w:tbl>
    <w:p w:rsidR="00C9378F" w:rsidRDefault="00C9378F" w:rsidP="00C9378F">
      <w:pPr>
        <w:spacing w:after="0"/>
        <w:rPr>
          <w:rFonts w:ascii="Times New Roman" w:hAnsi="Times New Roman" w:cs="Times New Roman"/>
          <w:sz w:val="28"/>
          <w:szCs w:val="28"/>
        </w:rPr>
        <w:sectPr w:rsidR="00C9378F">
          <w:pgSz w:w="16838" w:h="11906" w:orient="landscape"/>
          <w:pgMar w:top="567" w:right="567" w:bottom="567" w:left="567" w:header="709" w:footer="709" w:gutter="0"/>
          <w:cols w:space="720"/>
        </w:sectPr>
      </w:pPr>
    </w:p>
    <w:p w:rsidR="00C9378F" w:rsidRDefault="00C9378F" w:rsidP="00C9378F">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3.3.3. </w:t>
      </w:r>
      <w:r w:rsidR="00010D2A">
        <w:rPr>
          <w:rFonts w:ascii="Times New Roman" w:hAnsi="Times New Roman" w:cs="Times New Roman"/>
          <w:b/>
          <w:color w:val="000000"/>
          <w:sz w:val="28"/>
          <w:szCs w:val="28"/>
          <w:shd w:val="clear" w:color="auto" w:fill="FFFFFF"/>
        </w:rPr>
        <w:t xml:space="preserve">Организация </w:t>
      </w:r>
      <w:r>
        <w:rPr>
          <w:rFonts w:ascii="Times New Roman" w:hAnsi="Times New Roman" w:cs="Times New Roman"/>
          <w:b/>
          <w:color w:val="000000"/>
          <w:sz w:val="28"/>
          <w:szCs w:val="28"/>
          <w:shd w:val="clear" w:color="auto" w:fill="FFFFFF"/>
        </w:rPr>
        <w:t>деятельности детей</w:t>
      </w:r>
      <w:r>
        <w:rPr>
          <w:rFonts w:ascii="Times New Roman" w:hAnsi="Times New Roman" w:cs="Times New Roman"/>
          <w:b/>
          <w:sz w:val="28"/>
          <w:szCs w:val="28"/>
        </w:rPr>
        <w:t xml:space="preserve"> 6-7 лет</w:t>
      </w:r>
    </w:p>
    <w:p w:rsidR="00FC6B63" w:rsidRPr="00692A0C" w:rsidRDefault="00F20367" w:rsidP="00FC6B63">
      <w:pPr>
        <w:widowControl w:val="0"/>
        <w:spacing w:after="0" w:line="360" w:lineRule="auto"/>
        <w:ind w:firstLine="709"/>
        <w:jc w:val="center"/>
        <w:rPr>
          <w:rFonts w:ascii="Times New Roman" w:hAnsi="Times New Roman"/>
          <w:color w:val="000000"/>
          <w:sz w:val="28"/>
          <w:szCs w:val="28"/>
          <w:u w:val="single"/>
        </w:rPr>
      </w:pPr>
      <w:r>
        <w:rPr>
          <w:rFonts w:ascii="Times New Roman" w:hAnsi="Times New Roman"/>
          <w:color w:val="000000"/>
          <w:sz w:val="28"/>
          <w:szCs w:val="28"/>
          <w:u w:val="single"/>
        </w:rPr>
        <w:t>Минутк</w:t>
      </w:r>
      <w:r w:rsidR="00820900">
        <w:rPr>
          <w:rFonts w:ascii="Times New Roman" w:hAnsi="Times New Roman"/>
          <w:color w:val="000000"/>
          <w:sz w:val="28"/>
          <w:szCs w:val="28"/>
          <w:u w:val="single"/>
        </w:rPr>
        <w:t>а за минуткой в</w:t>
      </w:r>
      <w:r w:rsidR="00010D2A">
        <w:rPr>
          <w:rFonts w:ascii="Times New Roman" w:hAnsi="Times New Roman"/>
          <w:color w:val="000000"/>
          <w:sz w:val="28"/>
          <w:szCs w:val="28"/>
          <w:u w:val="single"/>
        </w:rPr>
        <w:t xml:space="preserve"> </w:t>
      </w:r>
      <w:r w:rsidR="00FC6B63" w:rsidRPr="00692A0C">
        <w:rPr>
          <w:rFonts w:ascii="Times New Roman" w:hAnsi="Times New Roman"/>
          <w:color w:val="000000"/>
          <w:sz w:val="28"/>
          <w:szCs w:val="28"/>
          <w:u w:val="single"/>
        </w:rPr>
        <w:t xml:space="preserve">подготовительной к школе  группе </w:t>
      </w:r>
    </w:p>
    <w:tbl>
      <w:tblPr>
        <w:tblW w:w="0" w:type="auto"/>
        <w:tblInd w:w="-106" w:type="dxa"/>
        <w:tblLook w:val="00A0" w:firstRow="1" w:lastRow="0" w:firstColumn="1" w:lastColumn="0" w:noHBand="0" w:noVBand="0"/>
      </w:tblPr>
      <w:tblGrid>
        <w:gridCol w:w="6782"/>
        <w:gridCol w:w="2669"/>
      </w:tblGrid>
      <w:tr w:rsidR="00FC6B63" w:rsidRPr="00604CBD" w:rsidTr="00223604">
        <w:trPr>
          <w:trHeight w:val="944"/>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jc w:val="center"/>
              <w:rPr>
                <w:rFonts w:ascii="Times New Roman" w:hAnsi="Times New Roman"/>
                <w:b/>
                <w:bCs/>
                <w:sz w:val="28"/>
                <w:szCs w:val="28"/>
              </w:rPr>
            </w:pPr>
            <w:r w:rsidRPr="00604CBD">
              <w:rPr>
                <w:rFonts w:ascii="Times New Roman" w:hAnsi="Times New Roman"/>
                <w:b/>
                <w:bCs/>
                <w:sz w:val="28"/>
                <w:szCs w:val="28"/>
              </w:rPr>
              <w:t>Мероприятия</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jc w:val="center"/>
              <w:outlineLvl w:val="0"/>
              <w:rPr>
                <w:rFonts w:ascii="Times New Roman" w:hAnsi="Times New Roman"/>
                <w:b/>
                <w:bCs/>
                <w:i/>
                <w:iCs/>
                <w:sz w:val="28"/>
                <w:szCs w:val="28"/>
              </w:rPr>
            </w:pPr>
            <w:r w:rsidRPr="00604CBD">
              <w:rPr>
                <w:rFonts w:ascii="Times New Roman" w:hAnsi="Times New Roman"/>
                <w:b/>
                <w:bCs/>
                <w:i/>
                <w:iCs/>
                <w:sz w:val="28"/>
                <w:szCs w:val="28"/>
              </w:rPr>
              <w:t>Время проведения</w:t>
            </w:r>
          </w:p>
        </w:tc>
      </w:tr>
      <w:tr w:rsidR="00FC6B63" w:rsidRPr="00604CBD" w:rsidTr="00223604">
        <w:trPr>
          <w:trHeight w:val="734"/>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Приём и осмотр детей, трудовая деятельность, совместная игровая деятельность игры,</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7-00 - 8-25</w:t>
            </w:r>
          </w:p>
        </w:tc>
      </w:tr>
      <w:tr w:rsidR="00FC6B63" w:rsidRPr="00604CBD" w:rsidTr="00223604">
        <w:trPr>
          <w:trHeight w:val="569"/>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Утренняя гимнастика</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8-25 – 8-35</w:t>
            </w:r>
          </w:p>
        </w:tc>
      </w:tr>
      <w:tr w:rsidR="00FC6B63" w:rsidRPr="00604CBD" w:rsidTr="00223604">
        <w:trPr>
          <w:trHeight w:val="554"/>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Подготовка к завтраку, завтрак</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8-35 - 8</w:t>
            </w:r>
            <w:r w:rsidRPr="00604CBD">
              <w:rPr>
                <w:rFonts w:ascii="Times New Roman" w:hAnsi="Times New Roman"/>
                <w:sz w:val="28"/>
                <w:szCs w:val="28"/>
              </w:rPr>
              <w:t>-55</w:t>
            </w:r>
          </w:p>
        </w:tc>
      </w:tr>
      <w:tr w:rsidR="00FC6B63" w:rsidRPr="00604CBD" w:rsidTr="00223604">
        <w:trPr>
          <w:trHeight w:val="569"/>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Самостоятельная деятельность, игры</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sidRPr="00604CBD">
              <w:rPr>
                <w:rFonts w:ascii="Times New Roman" w:hAnsi="Times New Roman"/>
                <w:sz w:val="28"/>
                <w:szCs w:val="28"/>
              </w:rPr>
              <w:t>8-55 – 9-00</w:t>
            </w:r>
          </w:p>
        </w:tc>
      </w:tr>
      <w:tr w:rsidR="00FC6B63" w:rsidRPr="00604CBD" w:rsidTr="00223604">
        <w:trPr>
          <w:trHeight w:val="902"/>
        </w:trPr>
        <w:tc>
          <w:tcPr>
            <w:tcW w:w="7479" w:type="dxa"/>
            <w:tcBorders>
              <w:top w:val="single" w:sz="4" w:space="0" w:color="auto"/>
              <w:left w:val="single" w:sz="4" w:space="0" w:color="auto"/>
              <w:bottom w:val="single" w:sz="4" w:space="0" w:color="auto"/>
              <w:right w:val="single" w:sz="4" w:space="0" w:color="auto"/>
            </w:tcBorders>
          </w:tcPr>
          <w:p w:rsidR="00FC6B63" w:rsidRDefault="00FC6B63" w:rsidP="00223604">
            <w:pPr>
              <w:spacing w:after="0"/>
              <w:jc w:val="center"/>
              <w:rPr>
                <w:rFonts w:ascii="Times New Roman" w:hAnsi="Times New Roman"/>
                <w:sz w:val="28"/>
                <w:szCs w:val="28"/>
              </w:rPr>
            </w:pPr>
            <w:r w:rsidRPr="00604CBD">
              <w:rPr>
                <w:rFonts w:ascii="Times New Roman" w:hAnsi="Times New Roman"/>
                <w:sz w:val="28"/>
                <w:szCs w:val="28"/>
              </w:rPr>
              <w:t>Непосредственно образовательная деятельность</w:t>
            </w:r>
          </w:p>
          <w:p w:rsidR="00FC6B63" w:rsidRPr="00604CBD" w:rsidRDefault="00FC6B63" w:rsidP="00223604">
            <w:pPr>
              <w:spacing w:after="0"/>
              <w:jc w:val="center"/>
              <w:rPr>
                <w:rFonts w:ascii="Times New Roman" w:hAnsi="Times New Roman"/>
                <w:sz w:val="28"/>
                <w:szCs w:val="28"/>
              </w:rPr>
            </w:pPr>
            <w:r w:rsidRPr="006C4BB3">
              <w:rPr>
                <w:rFonts w:ascii="Times New Roman" w:hAnsi="Times New Roman"/>
                <w:color w:val="000000"/>
                <w:sz w:val="28"/>
                <w:szCs w:val="28"/>
              </w:rPr>
              <w:t xml:space="preserve">+ </w:t>
            </w:r>
            <w:r>
              <w:rPr>
                <w:rFonts w:ascii="Times New Roman" w:hAnsi="Times New Roman"/>
                <w:color w:val="000000"/>
                <w:sz w:val="28"/>
                <w:szCs w:val="28"/>
              </w:rPr>
              <w:t>логопедические занятия</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Pr>
                <w:rFonts w:ascii="Times New Roman" w:hAnsi="Times New Roman"/>
                <w:sz w:val="28"/>
                <w:szCs w:val="28"/>
              </w:rPr>
              <w:t xml:space="preserve">9.00 </w:t>
            </w:r>
            <w:r w:rsidRPr="00604CBD">
              <w:rPr>
                <w:rFonts w:ascii="Times New Roman" w:hAnsi="Times New Roman"/>
                <w:sz w:val="28"/>
                <w:szCs w:val="28"/>
              </w:rPr>
              <w:t>-10.50</w:t>
            </w:r>
          </w:p>
        </w:tc>
      </w:tr>
      <w:tr w:rsidR="00FC6B63" w:rsidRPr="00604CBD" w:rsidTr="00223604">
        <w:trPr>
          <w:trHeight w:val="594"/>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Pr>
                <w:rFonts w:ascii="Times New Roman" w:hAnsi="Times New Roman"/>
                <w:sz w:val="28"/>
                <w:szCs w:val="28"/>
              </w:rPr>
              <w:t>Самостоятельная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FC6B63" w:rsidRDefault="00FC6B63" w:rsidP="00223604">
            <w:pPr>
              <w:spacing w:after="0"/>
              <w:jc w:val="center"/>
              <w:rPr>
                <w:rFonts w:ascii="Times New Roman" w:hAnsi="Times New Roman"/>
                <w:sz w:val="28"/>
                <w:szCs w:val="28"/>
              </w:rPr>
            </w:pPr>
            <w:r>
              <w:rPr>
                <w:rFonts w:ascii="Times New Roman" w:hAnsi="Times New Roman"/>
                <w:sz w:val="28"/>
                <w:szCs w:val="28"/>
              </w:rPr>
              <w:t>10.50 – 10.55</w:t>
            </w:r>
          </w:p>
        </w:tc>
      </w:tr>
      <w:tr w:rsidR="00FC6B63" w:rsidRPr="00604CBD" w:rsidTr="00223604">
        <w:trPr>
          <w:trHeight w:val="734"/>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Прогулка, общественно полезный труд (</w:t>
            </w:r>
            <w:r w:rsidRPr="00604CBD">
              <w:rPr>
                <w:rFonts w:ascii="Times New Roman" w:hAnsi="Times New Roman"/>
                <w:i/>
                <w:iCs/>
                <w:sz w:val="28"/>
                <w:szCs w:val="28"/>
              </w:rPr>
              <w:t>наблюдения, труд, подвижные игры и игры  малой подвижности, самостоятельная деятельность детей</w:t>
            </w:r>
            <w:r w:rsidRPr="00604CBD">
              <w:rPr>
                <w:rFonts w:ascii="Times New Roman" w:hAnsi="Times New Roman"/>
                <w:sz w:val="28"/>
                <w:szCs w:val="28"/>
              </w:rPr>
              <w:t>)</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10-55 – 12-3</w:t>
            </w:r>
            <w:r w:rsidRPr="00604CBD">
              <w:rPr>
                <w:rFonts w:ascii="Times New Roman" w:hAnsi="Times New Roman"/>
                <w:sz w:val="28"/>
                <w:szCs w:val="28"/>
              </w:rPr>
              <w:t>0</w:t>
            </w:r>
          </w:p>
        </w:tc>
      </w:tr>
      <w:tr w:rsidR="00FC6B63" w:rsidRPr="00604CBD" w:rsidTr="00223604">
        <w:trPr>
          <w:trHeight w:val="627"/>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Возвращение с прогулки, совместная деятельность</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12-30 – 12-4</w:t>
            </w:r>
            <w:r w:rsidRPr="00604CBD">
              <w:rPr>
                <w:rFonts w:ascii="Times New Roman" w:hAnsi="Times New Roman"/>
                <w:sz w:val="28"/>
                <w:szCs w:val="28"/>
              </w:rPr>
              <w:t>0</w:t>
            </w:r>
          </w:p>
        </w:tc>
      </w:tr>
      <w:tr w:rsidR="00FC6B63" w:rsidRPr="00604CBD" w:rsidTr="00223604">
        <w:trPr>
          <w:trHeight w:val="569"/>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Подготовка к обеду, обед</w:t>
            </w:r>
            <w:r w:rsidR="0011692D">
              <w:rPr>
                <w:rFonts w:ascii="Times New Roman" w:hAnsi="Times New Roman"/>
                <w:sz w:val="28"/>
                <w:szCs w:val="28"/>
              </w:rPr>
              <w:t>.</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11692D" w:rsidP="00223604">
            <w:pPr>
              <w:tabs>
                <w:tab w:val="left" w:pos="2610"/>
              </w:tabs>
              <w:jc w:val="center"/>
              <w:rPr>
                <w:rFonts w:ascii="Times New Roman" w:hAnsi="Times New Roman"/>
                <w:sz w:val="28"/>
                <w:szCs w:val="28"/>
              </w:rPr>
            </w:pPr>
            <w:r>
              <w:rPr>
                <w:rFonts w:ascii="Times New Roman" w:hAnsi="Times New Roman"/>
                <w:sz w:val="28"/>
                <w:szCs w:val="28"/>
              </w:rPr>
              <w:t>12-40 – 13-00</w:t>
            </w:r>
          </w:p>
        </w:tc>
      </w:tr>
      <w:tr w:rsidR="00FC6B63" w:rsidRPr="00604CBD" w:rsidTr="00223604">
        <w:trPr>
          <w:trHeight w:val="554"/>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11692D" w:rsidP="0011692D">
            <w:pPr>
              <w:spacing w:after="0"/>
              <w:jc w:val="center"/>
              <w:rPr>
                <w:rFonts w:ascii="Times New Roman" w:hAnsi="Times New Roman"/>
                <w:sz w:val="28"/>
                <w:szCs w:val="28"/>
              </w:rPr>
            </w:pPr>
            <w:r>
              <w:rPr>
                <w:rFonts w:ascii="Times New Roman" w:hAnsi="Times New Roman"/>
                <w:sz w:val="28"/>
                <w:szCs w:val="28"/>
              </w:rPr>
              <w:t>Подготовка к дневному сну.</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11692D" w:rsidP="00223604">
            <w:pPr>
              <w:tabs>
                <w:tab w:val="left" w:pos="2610"/>
              </w:tabs>
              <w:jc w:val="center"/>
              <w:rPr>
                <w:rFonts w:ascii="Times New Roman" w:hAnsi="Times New Roman"/>
                <w:sz w:val="28"/>
                <w:szCs w:val="28"/>
              </w:rPr>
            </w:pPr>
            <w:r>
              <w:rPr>
                <w:rFonts w:ascii="Times New Roman" w:hAnsi="Times New Roman"/>
                <w:sz w:val="28"/>
                <w:szCs w:val="28"/>
              </w:rPr>
              <w:t>13.00 – 13.10</w:t>
            </w:r>
          </w:p>
        </w:tc>
      </w:tr>
      <w:tr w:rsidR="0011692D" w:rsidRPr="00604CBD" w:rsidTr="00223604">
        <w:trPr>
          <w:trHeight w:val="554"/>
        </w:trPr>
        <w:tc>
          <w:tcPr>
            <w:tcW w:w="7479" w:type="dxa"/>
            <w:tcBorders>
              <w:top w:val="single" w:sz="4" w:space="0" w:color="auto"/>
              <w:left w:val="single" w:sz="4" w:space="0" w:color="auto"/>
              <w:bottom w:val="single" w:sz="4" w:space="0" w:color="auto"/>
              <w:right w:val="single" w:sz="4" w:space="0" w:color="auto"/>
            </w:tcBorders>
          </w:tcPr>
          <w:p w:rsidR="0011692D" w:rsidRPr="00604CBD" w:rsidRDefault="0011692D" w:rsidP="00223604">
            <w:pPr>
              <w:spacing w:after="0"/>
              <w:jc w:val="center"/>
              <w:rPr>
                <w:rFonts w:ascii="Times New Roman" w:hAnsi="Times New Roman"/>
                <w:sz w:val="28"/>
                <w:szCs w:val="28"/>
              </w:rPr>
            </w:pPr>
            <w:r>
              <w:rPr>
                <w:rFonts w:ascii="Times New Roman" w:hAnsi="Times New Roman"/>
                <w:sz w:val="28"/>
                <w:szCs w:val="28"/>
              </w:rPr>
              <w:t>С</w:t>
            </w:r>
            <w:r w:rsidRPr="00604CBD">
              <w:rPr>
                <w:rFonts w:ascii="Times New Roman" w:hAnsi="Times New Roman"/>
                <w:sz w:val="28"/>
                <w:szCs w:val="28"/>
              </w:rPr>
              <w:t>он.</w:t>
            </w:r>
          </w:p>
        </w:tc>
        <w:tc>
          <w:tcPr>
            <w:tcW w:w="2835" w:type="dxa"/>
            <w:tcBorders>
              <w:top w:val="single" w:sz="4" w:space="0" w:color="auto"/>
              <w:left w:val="single" w:sz="4" w:space="0" w:color="auto"/>
              <w:bottom w:val="single" w:sz="4" w:space="0" w:color="auto"/>
              <w:right w:val="single" w:sz="4" w:space="0" w:color="auto"/>
            </w:tcBorders>
          </w:tcPr>
          <w:p w:rsidR="0011692D" w:rsidRDefault="0011692D" w:rsidP="00223604">
            <w:pPr>
              <w:tabs>
                <w:tab w:val="left" w:pos="2610"/>
              </w:tabs>
              <w:jc w:val="center"/>
              <w:rPr>
                <w:rFonts w:ascii="Times New Roman" w:hAnsi="Times New Roman"/>
                <w:sz w:val="28"/>
                <w:szCs w:val="28"/>
              </w:rPr>
            </w:pPr>
            <w:r>
              <w:rPr>
                <w:rFonts w:ascii="Times New Roman" w:hAnsi="Times New Roman"/>
                <w:sz w:val="28"/>
                <w:szCs w:val="28"/>
              </w:rPr>
              <w:t>13-10 -15-1</w:t>
            </w:r>
            <w:r w:rsidRPr="00604CBD">
              <w:rPr>
                <w:rFonts w:ascii="Times New Roman" w:hAnsi="Times New Roman"/>
                <w:sz w:val="28"/>
                <w:szCs w:val="28"/>
              </w:rPr>
              <w:t>0</w:t>
            </w:r>
          </w:p>
        </w:tc>
      </w:tr>
      <w:tr w:rsidR="00FC6B63" w:rsidRPr="00604CBD" w:rsidTr="00223604">
        <w:trPr>
          <w:trHeight w:val="569"/>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Постепенный подъем, закаливание.</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15-10 – 15-20</w:t>
            </w:r>
          </w:p>
        </w:tc>
      </w:tr>
      <w:tr w:rsidR="00FC6B63" w:rsidRPr="00604CBD" w:rsidTr="00223604">
        <w:trPr>
          <w:trHeight w:val="569"/>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Подготовка к полднику, полдник</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15-20</w:t>
            </w:r>
            <w:r w:rsidRPr="00604CBD">
              <w:rPr>
                <w:rFonts w:ascii="Times New Roman" w:hAnsi="Times New Roman"/>
                <w:sz w:val="28"/>
                <w:szCs w:val="28"/>
              </w:rPr>
              <w:t xml:space="preserve"> – 15-30</w:t>
            </w:r>
          </w:p>
        </w:tc>
      </w:tr>
      <w:tr w:rsidR="00FC6B63" w:rsidRPr="00604CBD" w:rsidTr="00223604">
        <w:trPr>
          <w:trHeight w:val="1095"/>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Игры, самостоятельная деятельность детей, индивидуальная рабо</w:t>
            </w:r>
            <w:r>
              <w:rPr>
                <w:rFonts w:ascii="Times New Roman" w:hAnsi="Times New Roman"/>
                <w:sz w:val="28"/>
                <w:szCs w:val="28"/>
              </w:rPr>
              <w:t>та с детьми.</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sidRPr="00604CBD">
              <w:rPr>
                <w:rFonts w:ascii="Times New Roman" w:hAnsi="Times New Roman"/>
                <w:sz w:val="28"/>
                <w:szCs w:val="28"/>
              </w:rPr>
              <w:t>1</w:t>
            </w:r>
            <w:r>
              <w:rPr>
                <w:rFonts w:ascii="Times New Roman" w:hAnsi="Times New Roman"/>
                <w:sz w:val="28"/>
                <w:szCs w:val="28"/>
              </w:rPr>
              <w:t>5-30 - 17-0</w:t>
            </w:r>
            <w:r w:rsidRPr="00604CBD">
              <w:rPr>
                <w:rFonts w:ascii="Times New Roman" w:hAnsi="Times New Roman"/>
                <w:sz w:val="28"/>
                <w:szCs w:val="28"/>
              </w:rPr>
              <w:t>0</w:t>
            </w:r>
          </w:p>
        </w:tc>
      </w:tr>
      <w:tr w:rsidR="00FC6B63" w:rsidRPr="00604CBD" w:rsidTr="00223604">
        <w:trPr>
          <w:trHeight w:val="621"/>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Подготовка к ужину. Ужин.</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17-00 – 17-25</w:t>
            </w:r>
          </w:p>
        </w:tc>
      </w:tr>
      <w:tr w:rsidR="00FC6B63" w:rsidRPr="00604CBD" w:rsidTr="00223604">
        <w:trPr>
          <w:trHeight w:val="559"/>
        </w:trPr>
        <w:tc>
          <w:tcPr>
            <w:tcW w:w="7479"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Прогулка.  Уход детей домой</w:t>
            </w:r>
          </w:p>
        </w:tc>
        <w:tc>
          <w:tcPr>
            <w:tcW w:w="283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17-25</w:t>
            </w:r>
            <w:r w:rsidRPr="00604CBD">
              <w:rPr>
                <w:rFonts w:ascii="Times New Roman" w:hAnsi="Times New Roman"/>
                <w:sz w:val="28"/>
                <w:szCs w:val="28"/>
              </w:rPr>
              <w:t xml:space="preserve"> – до 19-00</w:t>
            </w:r>
          </w:p>
        </w:tc>
      </w:tr>
    </w:tbl>
    <w:p w:rsidR="00FC6B63" w:rsidRDefault="00FC6B63" w:rsidP="00FC6B63">
      <w:pPr>
        <w:rPr>
          <w:rFonts w:ascii="Times New Roman" w:hAnsi="Times New Roman"/>
          <w:b/>
          <w:bCs/>
          <w:i/>
          <w:iCs/>
          <w:sz w:val="28"/>
          <w:szCs w:val="28"/>
        </w:rPr>
      </w:pPr>
    </w:p>
    <w:p w:rsidR="00010D2A" w:rsidRDefault="00010D2A" w:rsidP="00FC6B63">
      <w:pPr>
        <w:jc w:val="center"/>
        <w:rPr>
          <w:rFonts w:ascii="Times New Roman" w:hAnsi="Times New Roman"/>
          <w:b/>
          <w:bCs/>
          <w:i/>
          <w:iCs/>
          <w:sz w:val="28"/>
          <w:szCs w:val="28"/>
        </w:rPr>
      </w:pPr>
    </w:p>
    <w:p w:rsidR="00010D2A" w:rsidRDefault="00010D2A" w:rsidP="00FC6B63">
      <w:pPr>
        <w:jc w:val="center"/>
        <w:rPr>
          <w:rFonts w:ascii="Times New Roman" w:hAnsi="Times New Roman"/>
          <w:b/>
          <w:bCs/>
          <w:i/>
          <w:iCs/>
          <w:sz w:val="28"/>
          <w:szCs w:val="28"/>
        </w:rPr>
      </w:pPr>
    </w:p>
    <w:p w:rsidR="00FC6B63" w:rsidRDefault="00FC6B63" w:rsidP="00FC6B63">
      <w:pPr>
        <w:jc w:val="center"/>
        <w:rPr>
          <w:rFonts w:ascii="Times New Roman" w:hAnsi="Times New Roman"/>
          <w:b/>
          <w:bCs/>
          <w:i/>
          <w:iCs/>
          <w:sz w:val="28"/>
          <w:szCs w:val="28"/>
        </w:rPr>
      </w:pPr>
      <w:r>
        <w:rPr>
          <w:rFonts w:ascii="Times New Roman" w:hAnsi="Times New Roman"/>
          <w:b/>
          <w:bCs/>
          <w:i/>
          <w:iCs/>
          <w:sz w:val="28"/>
          <w:szCs w:val="28"/>
        </w:rPr>
        <w:lastRenderedPageBreak/>
        <w:t>Теплый период года</w:t>
      </w:r>
    </w:p>
    <w:tbl>
      <w:tblPr>
        <w:tblW w:w="0" w:type="auto"/>
        <w:tblInd w:w="-106" w:type="dxa"/>
        <w:tblLook w:val="00A0" w:firstRow="1" w:lastRow="0" w:firstColumn="1" w:lastColumn="0" w:noHBand="0" w:noVBand="0"/>
      </w:tblPr>
      <w:tblGrid>
        <w:gridCol w:w="7073"/>
        <w:gridCol w:w="2378"/>
      </w:tblGrid>
      <w:tr w:rsidR="00FC6B63" w:rsidRPr="00604CBD" w:rsidTr="00223604">
        <w:trPr>
          <w:trHeight w:val="967"/>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b/>
                <w:bCs/>
                <w:sz w:val="28"/>
                <w:szCs w:val="28"/>
              </w:rPr>
            </w:pPr>
            <w:r w:rsidRPr="00604CBD">
              <w:rPr>
                <w:rFonts w:ascii="Times New Roman" w:hAnsi="Times New Roman"/>
                <w:b/>
                <w:bCs/>
                <w:sz w:val="28"/>
                <w:szCs w:val="28"/>
              </w:rPr>
              <w:t>Мероприятия</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outlineLvl w:val="0"/>
              <w:rPr>
                <w:rFonts w:ascii="Times New Roman" w:hAnsi="Times New Roman"/>
                <w:b/>
                <w:bCs/>
                <w:i/>
                <w:iCs/>
                <w:sz w:val="28"/>
                <w:szCs w:val="28"/>
              </w:rPr>
            </w:pPr>
            <w:r w:rsidRPr="00604CBD">
              <w:rPr>
                <w:rFonts w:ascii="Times New Roman" w:hAnsi="Times New Roman"/>
                <w:b/>
                <w:bCs/>
                <w:i/>
                <w:iCs/>
                <w:sz w:val="28"/>
                <w:szCs w:val="28"/>
              </w:rPr>
              <w:t xml:space="preserve">Время </w:t>
            </w:r>
          </w:p>
          <w:p w:rsidR="00FC6B63" w:rsidRPr="00604CBD" w:rsidRDefault="00FC6B63" w:rsidP="00223604">
            <w:pPr>
              <w:spacing w:after="0"/>
              <w:jc w:val="center"/>
              <w:outlineLvl w:val="0"/>
              <w:rPr>
                <w:rFonts w:ascii="Times New Roman" w:hAnsi="Times New Roman"/>
                <w:b/>
                <w:bCs/>
                <w:i/>
                <w:iCs/>
                <w:sz w:val="28"/>
                <w:szCs w:val="28"/>
              </w:rPr>
            </w:pPr>
            <w:r w:rsidRPr="00604CBD">
              <w:rPr>
                <w:rFonts w:ascii="Times New Roman" w:hAnsi="Times New Roman"/>
                <w:b/>
                <w:bCs/>
                <w:i/>
                <w:iCs/>
                <w:sz w:val="28"/>
                <w:szCs w:val="28"/>
              </w:rPr>
              <w:t>проведения</w:t>
            </w:r>
          </w:p>
        </w:tc>
      </w:tr>
      <w:tr w:rsidR="00FC6B63" w:rsidRPr="00604CBD" w:rsidTr="00223604">
        <w:trPr>
          <w:trHeight w:val="764"/>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Прием детей на улице (</w:t>
            </w:r>
            <w:r w:rsidRPr="00604CBD">
              <w:rPr>
                <w:rFonts w:ascii="Times New Roman" w:hAnsi="Times New Roman"/>
                <w:i/>
                <w:iCs/>
                <w:sz w:val="28"/>
                <w:szCs w:val="28"/>
              </w:rPr>
              <w:t>по погодным условиям)</w:t>
            </w:r>
            <w:r w:rsidRPr="00604CBD">
              <w:rPr>
                <w:rFonts w:ascii="Times New Roman" w:hAnsi="Times New Roman"/>
                <w:sz w:val="28"/>
                <w:szCs w:val="28"/>
              </w:rPr>
              <w:t>, игры, общественно полезный труд,</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7-00 - 8-2</w:t>
            </w:r>
            <w:r w:rsidRPr="00604CBD">
              <w:rPr>
                <w:rFonts w:ascii="Times New Roman" w:hAnsi="Times New Roman"/>
                <w:sz w:val="28"/>
                <w:szCs w:val="28"/>
              </w:rPr>
              <w:t>0</w:t>
            </w:r>
          </w:p>
        </w:tc>
      </w:tr>
      <w:tr w:rsidR="00FC6B63" w:rsidRPr="00604CBD" w:rsidTr="00223604">
        <w:trPr>
          <w:trHeight w:val="593"/>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Утренняя гимнастика</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8-20 – 8-3</w:t>
            </w:r>
            <w:r w:rsidRPr="00604CBD">
              <w:rPr>
                <w:rFonts w:ascii="Times New Roman" w:hAnsi="Times New Roman"/>
                <w:sz w:val="28"/>
                <w:szCs w:val="28"/>
              </w:rPr>
              <w:t>0</w:t>
            </w:r>
          </w:p>
        </w:tc>
      </w:tr>
      <w:tr w:rsidR="00FC6B63" w:rsidRPr="00604CBD" w:rsidTr="00223604">
        <w:trPr>
          <w:trHeight w:val="519"/>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Подготовка к завтраку, завтрак</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8-30 – 9-0</w:t>
            </w:r>
            <w:r w:rsidRPr="00604CBD">
              <w:rPr>
                <w:rFonts w:ascii="Times New Roman" w:hAnsi="Times New Roman"/>
                <w:sz w:val="28"/>
                <w:szCs w:val="28"/>
              </w:rPr>
              <w:t>0</w:t>
            </w:r>
          </w:p>
        </w:tc>
      </w:tr>
      <w:tr w:rsidR="00FC6B63" w:rsidRPr="00604CBD" w:rsidTr="00223604">
        <w:trPr>
          <w:trHeight w:val="445"/>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Pr>
                <w:rFonts w:ascii="Times New Roman" w:hAnsi="Times New Roman"/>
                <w:sz w:val="28"/>
                <w:szCs w:val="28"/>
              </w:rPr>
              <w:t>Самостоятельная деятельность</w:t>
            </w:r>
          </w:p>
        </w:tc>
        <w:tc>
          <w:tcPr>
            <w:tcW w:w="2487" w:type="dxa"/>
            <w:tcBorders>
              <w:top w:val="single" w:sz="4" w:space="0" w:color="auto"/>
              <w:left w:val="single" w:sz="4" w:space="0" w:color="auto"/>
              <w:bottom w:val="single" w:sz="4" w:space="0" w:color="auto"/>
              <w:right w:val="single" w:sz="4" w:space="0" w:color="auto"/>
            </w:tcBorders>
          </w:tcPr>
          <w:p w:rsidR="00FC6B63" w:rsidRDefault="00FC6B63" w:rsidP="00223604">
            <w:pPr>
              <w:tabs>
                <w:tab w:val="left" w:pos="2610"/>
              </w:tabs>
              <w:jc w:val="center"/>
              <w:rPr>
                <w:rFonts w:ascii="Times New Roman" w:hAnsi="Times New Roman"/>
                <w:sz w:val="28"/>
                <w:szCs w:val="28"/>
              </w:rPr>
            </w:pPr>
            <w:r>
              <w:rPr>
                <w:rFonts w:ascii="Times New Roman" w:hAnsi="Times New Roman"/>
                <w:sz w:val="28"/>
                <w:szCs w:val="28"/>
              </w:rPr>
              <w:t>9.00 – 9.30</w:t>
            </w:r>
          </w:p>
        </w:tc>
      </w:tr>
      <w:tr w:rsidR="00FC6B63" w:rsidRPr="00604CBD" w:rsidTr="00223604">
        <w:trPr>
          <w:trHeight w:val="1406"/>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Подготовка к прогулке, прогулка (</w:t>
            </w:r>
            <w:r w:rsidRPr="00604CBD">
              <w:rPr>
                <w:rFonts w:ascii="Times New Roman" w:hAnsi="Times New Roman"/>
                <w:i/>
                <w:iCs/>
                <w:sz w:val="28"/>
                <w:szCs w:val="28"/>
              </w:rPr>
              <w:t>игры, наблюдения, занятия, самостоятельная деятельность детей, воздушные и солнечные процедуры, общественно полезный труд)</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spacing w:after="0"/>
              <w:jc w:val="center"/>
              <w:rPr>
                <w:rFonts w:ascii="Times New Roman" w:hAnsi="Times New Roman"/>
                <w:sz w:val="28"/>
                <w:szCs w:val="28"/>
              </w:rPr>
            </w:pPr>
            <w:r>
              <w:rPr>
                <w:rFonts w:ascii="Times New Roman" w:hAnsi="Times New Roman"/>
                <w:sz w:val="28"/>
                <w:szCs w:val="28"/>
              </w:rPr>
              <w:t>9-30 – 12-3</w:t>
            </w:r>
            <w:r w:rsidRPr="00604CBD">
              <w:rPr>
                <w:rFonts w:ascii="Times New Roman" w:hAnsi="Times New Roman"/>
                <w:sz w:val="28"/>
                <w:szCs w:val="28"/>
              </w:rPr>
              <w:t>0</w:t>
            </w:r>
          </w:p>
          <w:p w:rsidR="00FC6B63" w:rsidRPr="00604CBD" w:rsidRDefault="00FC6B63" w:rsidP="00223604">
            <w:pPr>
              <w:tabs>
                <w:tab w:val="left" w:pos="2610"/>
              </w:tabs>
              <w:spacing w:after="0"/>
              <w:jc w:val="center"/>
              <w:rPr>
                <w:rFonts w:ascii="Times New Roman" w:hAnsi="Times New Roman"/>
                <w:sz w:val="28"/>
                <w:szCs w:val="28"/>
              </w:rPr>
            </w:pPr>
            <w:r w:rsidRPr="00604CBD">
              <w:rPr>
                <w:rFonts w:ascii="Times New Roman" w:hAnsi="Times New Roman"/>
                <w:b/>
                <w:bCs/>
                <w:sz w:val="28"/>
                <w:szCs w:val="28"/>
              </w:rPr>
              <w:t>10-00</w:t>
            </w:r>
            <w:r w:rsidRPr="00604CBD">
              <w:rPr>
                <w:rFonts w:ascii="Times New Roman" w:hAnsi="Times New Roman"/>
                <w:sz w:val="24"/>
                <w:szCs w:val="24"/>
              </w:rPr>
              <w:t>организация развлечений для детей</w:t>
            </w:r>
          </w:p>
        </w:tc>
      </w:tr>
      <w:tr w:rsidR="00FC6B63" w:rsidRPr="00604CBD" w:rsidTr="00223604">
        <w:trPr>
          <w:trHeight w:val="593"/>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Возвращение с прогулки, водные процедуры</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12-30 – 12-35</w:t>
            </w:r>
          </w:p>
        </w:tc>
      </w:tr>
      <w:tr w:rsidR="00FC6B63" w:rsidRPr="00604CBD" w:rsidTr="00223604">
        <w:trPr>
          <w:trHeight w:val="593"/>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Подготовка к  обеду, обед</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12-35</w:t>
            </w:r>
            <w:r w:rsidR="0011692D">
              <w:rPr>
                <w:rFonts w:ascii="Times New Roman" w:hAnsi="Times New Roman"/>
                <w:sz w:val="28"/>
                <w:szCs w:val="28"/>
              </w:rPr>
              <w:t xml:space="preserve"> – 12.55</w:t>
            </w:r>
          </w:p>
        </w:tc>
      </w:tr>
      <w:tr w:rsidR="00FC6B63" w:rsidRPr="00604CBD" w:rsidTr="00223604">
        <w:trPr>
          <w:trHeight w:val="577"/>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11692D" w:rsidP="00223604">
            <w:pPr>
              <w:spacing w:after="0"/>
              <w:jc w:val="center"/>
              <w:rPr>
                <w:rFonts w:ascii="Times New Roman" w:hAnsi="Times New Roman"/>
                <w:sz w:val="28"/>
                <w:szCs w:val="28"/>
              </w:rPr>
            </w:pPr>
            <w:r>
              <w:rPr>
                <w:rFonts w:ascii="Times New Roman" w:hAnsi="Times New Roman"/>
                <w:sz w:val="28"/>
                <w:szCs w:val="28"/>
              </w:rPr>
              <w:t>Подготовка к дневному сну.</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11692D" w:rsidP="00223604">
            <w:pPr>
              <w:tabs>
                <w:tab w:val="left" w:pos="2610"/>
              </w:tabs>
              <w:jc w:val="center"/>
              <w:rPr>
                <w:rFonts w:ascii="Times New Roman" w:hAnsi="Times New Roman"/>
                <w:sz w:val="28"/>
                <w:szCs w:val="28"/>
              </w:rPr>
            </w:pPr>
            <w:r>
              <w:rPr>
                <w:rFonts w:ascii="Times New Roman" w:hAnsi="Times New Roman"/>
                <w:sz w:val="28"/>
                <w:szCs w:val="28"/>
              </w:rPr>
              <w:t>12.55 – 13.00</w:t>
            </w:r>
          </w:p>
        </w:tc>
      </w:tr>
      <w:tr w:rsidR="0011692D" w:rsidRPr="00604CBD" w:rsidTr="00223604">
        <w:trPr>
          <w:trHeight w:val="577"/>
        </w:trPr>
        <w:tc>
          <w:tcPr>
            <w:tcW w:w="7905" w:type="dxa"/>
            <w:tcBorders>
              <w:top w:val="single" w:sz="4" w:space="0" w:color="auto"/>
              <w:left w:val="single" w:sz="4" w:space="0" w:color="auto"/>
              <w:bottom w:val="single" w:sz="4" w:space="0" w:color="auto"/>
              <w:right w:val="single" w:sz="4" w:space="0" w:color="auto"/>
            </w:tcBorders>
          </w:tcPr>
          <w:p w:rsidR="0011692D" w:rsidRDefault="0011692D" w:rsidP="00223604">
            <w:pPr>
              <w:spacing w:after="0"/>
              <w:jc w:val="center"/>
              <w:rPr>
                <w:rFonts w:ascii="Times New Roman" w:hAnsi="Times New Roman"/>
                <w:sz w:val="28"/>
                <w:szCs w:val="28"/>
              </w:rPr>
            </w:pPr>
            <w:r>
              <w:rPr>
                <w:rFonts w:ascii="Times New Roman" w:hAnsi="Times New Roman"/>
                <w:sz w:val="28"/>
                <w:szCs w:val="28"/>
              </w:rPr>
              <w:t>Сон</w:t>
            </w:r>
          </w:p>
        </w:tc>
        <w:tc>
          <w:tcPr>
            <w:tcW w:w="2487" w:type="dxa"/>
            <w:tcBorders>
              <w:top w:val="single" w:sz="4" w:space="0" w:color="auto"/>
              <w:left w:val="single" w:sz="4" w:space="0" w:color="auto"/>
              <w:bottom w:val="single" w:sz="4" w:space="0" w:color="auto"/>
              <w:right w:val="single" w:sz="4" w:space="0" w:color="auto"/>
            </w:tcBorders>
          </w:tcPr>
          <w:p w:rsidR="0011692D" w:rsidRPr="00604CBD" w:rsidRDefault="0011692D" w:rsidP="00223604">
            <w:pPr>
              <w:tabs>
                <w:tab w:val="left" w:pos="2610"/>
              </w:tabs>
              <w:jc w:val="center"/>
              <w:rPr>
                <w:rFonts w:ascii="Times New Roman" w:hAnsi="Times New Roman"/>
                <w:sz w:val="28"/>
                <w:szCs w:val="28"/>
              </w:rPr>
            </w:pPr>
            <w:r w:rsidRPr="00604CBD">
              <w:rPr>
                <w:rFonts w:ascii="Times New Roman" w:hAnsi="Times New Roman"/>
                <w:sz w:val="28"/>
                <w:szCs w:val="28"/>
              </w:rPr>
              <w:t>13-00 -15-10</w:t>
            </w:r>
          </w:p>
        </w:tc>
      </w:tr>
      <w:tr w:rsidR="00FC6B63" w:rsidRPr="00604CBD" w:rsidTr="00223604">
        <w:trPr>
          <w:trHeight w:val="764"/>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Постепенн</w:t>
            </w:r>
            <w:r>
              <w:rPr>
                <w:rFonts w:ascii="Times New Roman" w:hAnsi="Times New Roman"/>
                <w:sz w:val="28"/>
                <w:szCs w:val="28"/>
              </w:rPr>
              <w:t>ый подъем, бодрящая гимнастика</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15-10 – 15-2</w:t>
            </w:r>
            <w:r w:rsidRPr="00604CBD">
              <w:rPr>
                <w:rFonts w:ascii="Times New Roman" w:hAnsi="Times New Roman"/>
                <w:sz w:val="28"/>
                <w:szCs w:val="28"/>
              </w:rPr>
              <w:t>0</w:t>
            </w:r>
          </w:p>
        </w:tc>
      </w:tr>
      <w:tr w:rsidR="00FC6B63" w:rsidRPr="00604CBD" w:rsidTr="00223604">
        <w:trPr>
          <w:trHeight w:val="428"/>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Pr>
                <w:rFonts w:ascii="Times New Roman" w:hAnsi="Times New Roman"/>
                <w:sz w:val="28"/>
                <w:szCs w:val="28"/>
              </w:rPr>
              <w:t>Полдник</w:t>
            </w:r>
          </w:p>
        </w:tc>
        <w:tc>
          <w:tcPr>
            <w:tcW w:w="2487" w:type="dxa"/>
            <w:tcBorders>
              <w:top w:val="single" w:sz="4" w:space="0" w:color="auto"/>
              <w:left w:val="single" w:sz="4" w:space="0" w:color="auto"/>
              <w:bottom w:val="single" w:sz="4" w:space="0" w:color="auto"/>
              <w:right w:val="single" w:sz="4" w:space="0" w:color="auto"/>
            </w:tcBorders>
          </w:tcPr>
          <w:p w:rsidR="00FC6B63" w:rsidRDefault="00FC6B63" w:rsidP="00223604">
            <w:pPr>
              <w:tabs>
                <w:tab w:val="left" w:pos="2610"/>
              </w:tabs>
              <w:jc w:val="center"/>
              <w:rPr>
                <w:rFonts w:ascii="Times New Roman" w:hAnsi="Times New Roman"/>
                <w:sz w:val="28"/>
                <w:szCs w:val="28"/>
              </w:rPr>
            </w:pPr>
            <w:r>
              <w:rPr>
                <w:rFonts w:ascii="Times New Roman" w:hAnsi="Times New Roman"/>
                <w:sz w:val="28"/>
                <w:szCs w:val="28"/>
              </w:rPr>
              <w:t>15.20 – 15.30</w:t>
            </w:r>
          </w:p>
        </w:tc>
      </w:tr>
      <w:tr w:rsidR="00FC6B63" w:rsidRPr="00604CBD" w:rsidTr="00223604">
        <w:trPr>
          <w:trHeight w:val="578"/>
        </w:trPr>
        <w:tc>
          <w:tcPr>
            <w:tcW w:w="7905" w:type="dxa"/>
            <w:tcBorders>
              <w:top w:val="single" w:sz="4" w:space="0" w:color="auto"/>
              <w:left w:val="single" w:sz="4" w:space="0" w:color="auto"/>
              <w:bottom w:val="single" w:sz="4" w:space="0" w:color="auto"/>
              <w:right w:val="single" w:sz="4" w:space="0" w:color="auto"/>
            </w:tcBorders>
          </w:tcPr>
          <w:p w:rsidR="00FC6B63" w:rsidRDefault="00FC6B63" w:rsidP="00223604">
            <w:pPr>
              <w:spacing w:after="0"/>
              <w:jc w:val="center"/>
              <w:rPr>
                <w:rFonts w:ascii="Times New Roman" w:hAnsi="Times New Roman"/>
                <w:sz w:val="28"/>
                <w:szCs w:val="28"/>
              </w:rPr>
            </w:pPr>
            <w:r>
              <w:rPr>
                <w:rFonts w:ascii="Times New Roman" w:hAnsi="Times New Roman"/>
                <w:sz w:val="28"/>
                <w:szCs w:val="28"/>
              </w:rPr>
              <w:t>Самостоятельная деятельность</w:t>
            </w:r>
          </w:p>
        </w:tc>
        <w:tc>
          <w:tcPr>
            <w:tcW w:w="2487" w:type="dxa"/>
            <w:tcBorders>
              <w:top w:val="single" w:sz="4" w:space="0" w:color="auto"/>
              <w:left w:val="single" w:sz="4" w:space="0" w:color="auto"/>
              <w:bottom w:val="single" w:sz="4" w:space="0" w:color="auto"/>
              <w:right w:val="single" w:sz="4" w:space="0" w:color="auto"/>
            </w:tcBorders>
          </w:tcPr>
          <w:p w:rsidR="00FC6B63" w:rsidRDefault="00FC6B63" w:rsidP="00223604">
            <w:pPr>
              <w:tabs>
                <w:tab w:val="left" w:pos="2610"/>
              </w:tabs>
              <w:jc w:val="center"/>
              <w:rPr>
                <w:rFonts w:ascii="Times New Roman" w:hAnsi="Times New Roman"/>
                <w:sz w:val="28"/>
                <w:szCs w:val="28"/>
              </w:rPr>
            </w:pPr>
            <w:r>
              <w:rPr>
                <w:rFonts w:ascii="Times New Roman" w:hAnsi="Times New Roman"/>
                <w:sz w:val="28"/>
                <w:szCs w:val="28"/>
              </w:rPr>
              <w:t>15.30- 16.15</w:t>
            </w:r>
          </w:p>
        </w:tc>
      </w:tr>
      <w:tr w:rsidR="00FC6B63" w:rsidRPr="00604CBD" w:rsidTr="00223604">
        <w:trPr>
          <w:trHeight w:val="764"/>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Прогулка: игры, самостоятельная деятельность, общественно полезный труд</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16-15 - 17-00</w:t>
            </w:r>
          </w:p>
        </w:tc>
      </w:tr>
      <w:tr w:rsidR="00FC6B63" w:rsidRPr="00604CBD" w:rsidTr="00223604">
        <w:trPr>
          <w:trHeight w:val="764"/>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Возвращение с прогулки, подготовка к ужину. Ужин.</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17-00 – 17-25</w:t>
            </w:r>
          </w:p>
        </w:tc>
      </w:tr>
      <w:tr w:rsidR="00FC6B63" w:rsidRPr="00604CBD" w:rsidTr="00223604">
        <w:trPr>
          <w:trHeight w:val="608"/>
        </w:trPr>
        <w:tc>
          <w:tcPr>
            <w:tcW w:w="7905"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spacing w:after="0"/>
              <w:jc w:val="center"/>
              <w:rPr>
                <w:rFonts w:ascii="Times New Roman" w:hAnsi="Times New Roman"/>
                <w:sz w:val="28"/>
                <w:szCs w:val="28"/>
              </w:rPr>
            </w:pPr>
            <w:r w:rsidRPr="00604CBD">
              <w:rPr>
                <w:rFonts w:ascii="Times New Roman" w:hAnsi="Times New Roman"/>
                <w:sz w:val="28"/>
                <w:szCs w:val="28"/>
              </w:rPr>
              <w:t>Вечерняя прогулка. Уход детей домой</w:t>
            </w:r>
          </w:p>
        </w:tc>
        <w:tc>
          <w:tcPr>
            <w:tcW w:w="2487" w:type="dxa"/>
            <w:tcBorders>
              <w:top w:val="single" w:sz="4" w:space="0" w:color="auto"/>
              <w:left w:val="single" w:sz="4" w:space="0" w:color="auto"/>
              <w:bottom w:val="single" w:sz="4" w:space="0" w:color="auto"/>
              <w:right w:val="single" w:sz="4" w:space="0" w:color="auto"/>
            </w:tcBorders>
          </w:tcPr>
          <w:p w:rsidR="00FC6B63" w:rsidRPr="00604CBD" w:rsidRDefault="00FC6B63" w:rsidP="00223604">
            <w:pPr>
              <w:tabs>
                <w:tab w:val="left" w:pos="2610"/>
              </w:tabs>
              <w:jc w:val="center"/>
              <w:rPr>
                <w:rFonts w:ascii="Times New Roman" w:hAnsi="Times New Roman"/>
                <w:sz w:val="28"/>
                <w:szCs w:val="28"/>
              </w:rPr>
            </w:pPr>
            <w:r>
              <w:rPr>
                <w:rFonts w:ascii="Times New Roman" w:hAnsi="Times New Roman"/>
                <w:sz w:val="28"/>
                <w:szCs w:val="28"/>
              </w:rPr>
              <w:t>17-25</w:t>
            </w:r>
            <w:r w:rsidRPr="00604CBD">
              <w:rPr>
                <w:rFonts w:ascii="Times New Roman" w:hAnsi="Times New Roman"/>
                <w:sz w:val="28"/>
                <w:szCs w:val="28"/>
              </w:rPr>
              <w:t xml:space="preserve"> – до 19-00</w:t>
            </w:r>
          </w:p>
        </w:tc>
      </w:tr>
    </w:tbl>
    <w:p w:rsidR="00FC6B63" w:rsidRDefault="00FC6B63" w:rsidP="00FC6B63">
      <w:pPr>
        <w:spacing w:after="0" w:line="240" w:lineRule="auto"/>
        <w:rPr>
          <w:rFonts w:ascii="Times New Roman" w:hAnsi="Times New Roman"/>
          <w:b/>
          <w:bCs/>
          <w:sz w:val="28"/>
          <w:szCs w:val="28"/>
        </w:rPr>
      </w:pPr>
    </w:p>
    <w:p w:rsidR="00C9378F" w:rsidRDefault="00C9378F" w:rsidP="00C9378F">
      <w:pPr>
        <w:jc w:val="center"/>
        <w:rPr>
          <w:rFonts w:ascii="Times New Roman" w:hAnsi="Times New Roman" w:cs="Times New Roman"/>
          <w:b/>
          <w:sz w:val="28"/>
          <w:szCs w:val="28"/>
        </w:rPr>
      </w:pPr>
      <w:r>
        <w:rPr>
          <w:rFonts w:ascii="Times New Roman" w:hAnsi="Times New Roman" w:cs="Times New Roman"/>
          <w:b/>
          <w:sz w:val="28"/>
          <w:szCs w:val="28"/>
        </w:rPr>
        <w:br w:type="page"/>
      </w:r>
    </w:p>
    <w:p w:rsidR="00C9378F" w:rsidRDefault="00C9378F" w:rsidP="00C93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 Регламент непосредственно-образовательной деятельности</w:t>
      </w:r>
    </w:p>
    <w:p w:rsidR="00C9378F" w:rsidRDefault="00C9378F" w:rsidP="00C9378F">
      <w:pPr>
        <w:spacing w:after="0" w:line="240"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1729"/>
        <w:gridCol w:w="5668"/>
        <w:gridCol w:w="1948"/>
      </w:tblGrid>
      <w:tr w:rsidR="00C9378F" w:rsidTr="00C9378F">
        <w:tc>
          <w:tcPr>
            <w:tcW w:w="1790" w:type="dxa"/>
            <w:tcBorders>
              <w:top w:val="single" w:sz="4" w:space="0" w:color="auto"/>
              <w:left w:val="single" w:sz="4" w:space="0" w:color="auto"/>
              <w:bottom w:val="single" w:sz="4" w:space="0" w:color="auto"/>
              <w:right w:val="single" w:sz="4" w:space="0" w:color="auto"/>
            </w:tcBorders>
          </w:tcPr>
          <w:p w:rsidR="00C9378F" w:rsidRDefault="00C9378F">
            <w:pPr>
              <w:spacing w:after="0" w:line="240" w:lineRule="auto"/>
              <w:jc w:val="center"/>
              <w:rPr>
                <w:rFonts w:ascii="Times New Roman" w:hAnsi="Times New Roman" w:cs="Times New Roman"/>
                <w:b/>
                <w:sz w:val="28"/>
                <w:szCs w:val="28"/>
              </w:rPr>
            </w:pPr>
          </w:p>
        </w:tc>
        <w:tc>
          <w:tcPr>
            <w:tcW w:w="5812" w:type="dxa"/>
            <w:tcBorders>
              <w:top w:val="single" w:sz="4" w:space="0" w:color="auto"/>
              <w:left w:val="single" w:sz="4" w:space="0" w:color="auto"/>
              <w:bottom w:val="single" w:sz="4" w:space="0" w:color="auto"/>
              <w:right w:val="single" w:sz="4" w:space="0" w:color="auto"/>
            </w:tcBorders>
            <w:hideMark/>
          </w:tcPr>
          <w:p w:rsidR="00C9378F" w:rsidRDefault="00C93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Образовательная деятельность</w:t>
            </w:r>
          </w:p>
        </w:tc>
        <w:tc>
          <w:tcPr>
            <w:tcW w:w="1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6-7 лет</w:t>
            </w:r>
          </w:p>
        </w:tc>
      </w:tr>
      <w:tr w:rsidR="00C9378F" w:rsidTr="00C9378F">
        <w:tc>
          <w:tcPr>
            <w:tcW w:w="1790"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5812"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 xml:space="preserve"> «Социально-коммуникативное  развитие»</w:t>
            </w:r>
          </w:p>
        </w:tc>
        <w:tc>
          <w:tcPr>
            <w:tcW w:w="1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Во всех режимных моментах</w:t>
            </w:r>
          </w:p>
        </w:tc>
      </w:tr>
      <w:tr w:rsidR="00C9378F" w:rsidTr="00C9378F">
        <w:tc>
          <w:tcPr>
            <w:tcW w:w="1790"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5812"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 xml:space="preserve"> «Познавательное развитие»</w:t>
            </w:r>
          </w:p>
        </w:tc>
        <w:tc>
          <w:tcPr>
            <w:tcW w:w="1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4</w:t>
            </w:r>
          </w:p>
        </w:tc>
      </w:tr>
      <w:tr w:rsidR="00C9378F" w:rsidTr="00C9378F">
        <w:tc>
          <w:tcPr>
            <w:tcW w:w="1790"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5812"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 xml:space="preserve"> «Речевое развитие»</w:t>
            </w:r>
          </w:p>
        </w:tc>
        <w:tc>
          <w:tcPr>
            <w:tcW w:w="1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2</w:t>
            </w:r>
          </w:p>
        </w:tc>
      </w:tr>
      <w:tr w:rsidR="00C9378F" w:rsidTr="00C9378F">
        <w:trPr>
          <w:trHeight w:val="197"/>
        </w:trPr>
        <w:tc>
          <w:tcPr>
            <w:tcW w:w="1790" w:type="dxa"/>
            <w:vMerge w:val="restart"/>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5812"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 xml:space="preserve"> «Художественно-эстетическое развитие» (прикладная деятельность)</w:t>
            </w:r>
          </w:p>
        </w:tc>
        <w:tc>
          <w:tcPr>
            <w:tcW w:w="1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2+1</w:t>
            </w:r>
          </w:p>
        </w:tc>
      </w:tr>
      <w:tr w:rsidR="00C9378F" w:rsidTr="00C9378F">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78F" w:rsidRDefault="00C9378F">
            <w:pPr>
              <w:spacing w:after="0" w:line="240" w:lineRule="auto"/>
              <w:rPr>
                <w:rFonts w:ascii="Times New Roman" w:hAnsi="Times New Roman" w:cs="Times New Roman"/>
                <w:sz w:val="28"/>
                <w:szCs w:val="28"/>
              </w:rPr>
            </w:pPr>
          </w:p>
        </w:tc>
        <w:tc>
          <w:tcPr>
            <w:tcW w:w="5812"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 xml:space="preserve"> «Художественно-эстетическое развитие» (музыкальная деятельность)</w:t>
            </w:r>
          </w:p>
        </w:tc>
        <w:tc>
          <w:tcPr>
            <w:tcW w:w="1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2</w:t>
            </w:r>
          </w:p>
        </w:tc>
      </w:tr>
      <w:tr w:rsidR="00C9378F" w:rsidTr="00C9378F">
        <w:tc>
          <w:tcPr>
            <w:tcW w:w="1790"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5</w:t>
            </w:r>
          </w:p>
        </w:tc>
        <w:tc>
          <w:tcPr>
            <w:tcW w:w="5812"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 xml:space="preserve"> «Физическое развитие»</w:t>
            </w:r>
          </w:p>
        </w:tc>
        <w:tc>
          <w:tcPr>
            <w:tcW w:w="1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2+1</w:t>
            </w:r>
          </w:p>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 на воздухе)</w:t>
            </w:r>
          </w:p>
        </w:tc>
      </w:tr>
      <w:tr w:rsidR="00C9378F" w:rsidTr="00C9378F">
        <w:trPr>
          <w:trHeight w:val="360"/>
        </w:trPr>
        <w:tc>
          <w:tcPr>
            <w:tcW w:w="1790" w:type="dxa"/>
            <w:tcBorders>
              <w:top w:val="single" w:sz="4" w:space="0" w:color="auto"/>
              <w:left w:val="single" w:sz="4" w:space="0" w:color="auto"/>
              <w:bottom w:val="single" w:sz="4" w:space="0" w:color="auto"/>
              <w:right w:val="single" w:sz="4" w:space="0" w:color="auto"/>
            </w:tcBorders>
          </w:tcPr>
          <w:p w:rsidR="00C9378F" w:rsidRDefault="00C9378F">
            <w:pPr>
              <w:spacing w:after="0"/>
              <w:jc w:val="center"/>
              <w:rPr>
                <w:rFonts w:ascii="Times New Roman" w:hAnsi="Times New Roman" w:cs="Times New Roman"/>
                <w:sz w:val="28"/>
                <w:szCs w:val="28"/>
              </w:rPr>
            </w:pPr>
          </w:p>
        </w:tc>
        <w:tc>
          <w:tcPr>
            <w:tcW w:w="5812"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right"/>
              <w:rPr>
                <w:rFonts w:ascii="Times New Roman" w:hAnsi="Times New Roman" w:cs="Times New Roman"/>
                <w:b/>
                <w:sz w:val="28"/>
                <w:szCs w:val="28"/>
              </w:rPr>
            </w:pPr>
            <w:r>
              <w:rPr>
                <w:rFonts w:ascii="Times New Roman" w:hAnsi="Times New Roman" w:cs="Times New Roman"/>
                <w:b/>
                <w:sz w:val="28"/>
                <w:szCs w:val="28"/>
              </w:rPr>
              <w:t>Всего:</w:t>
            </w:r>
          </w:p>
        </w:tc>
        <w:tc>
          <w:tcPr>
            <w:tcW w:w="1969" w:type="dxa"/>
            <w:tcBorders>
              <w:top w:val="single" w:sz="4" w:space="0" w:color="auto"/>
              <w:left w:val="single" w:sz="4" w:space="0" w:color="auto"/>
              <w:bottom w:val="single" w:sz="4" w:space="0" w:color="auto"/>
              <w:right w:val="single" w:sz="4" w:space="0" w:color="auto"/>
            </w:tcBorders>
            <w:hideMark/>
          </w:tcPr>
          <w:p w:rsidR="00C9378F" w:rsidRDefault="00C9378F">
            <w:pPr>
              <w:spacing w:after="0"/>
              <w:jc w:val="center"/>
              <w:rPr>
                <w:rFonts w:ascii="Times New Roman" w:hAnsi="Times New Roman" w:cs="Times New Roman"/>
                <w:sz w:val="28"/>
                <w:szCs w:val="28"/>
              </w:rPr>
            </w:pPr>
            <w:r>
              <w:rPr>
                <w:rFonts w:ascii="Times New Roman" w:hAnsi="Times New Roman" w:cs="Times New Roman"/>
                <w:sz w:val="28"/>
                <w:szCs w:val="28"/>
              </w:rPr>
              <w:t>14</w:t>
            </w:r>
          </w:p>
        </w:tc>
      </w:tr>
    </w:tbl>
    <w:p w:rsidR="00C9378F" w:rsidRDefault="00C9378F" w:rsidP="00C9378F">
      <w:pPr>
        <w:spacing w:after="0"/>
      </w:pPr>
    </w:p>
    <w:p w:rsidR="00C9378F" w:rsidRDefault="00C9378F" w:rsidP="00C9378F"/>
    <w:p w:rsidR="00BC53B2" w:rsidRDefault="00BC53B2" w:rsidP="00BC53B2">
      <w:pPr>
        <w:jc w:val="center"/>
        <w:rPr>
          <w:rFonts w:ascii="Times New Roman" w:hAnsi="Times New Roman"/>
          <w:b/>
          <w:sz w:val="28"/>
          <w:szCs w:val="28"/>
          <w:lang w:bidi="he-IL"/>
        </w:rPr>
      </w:pPr>
      <w:r w:rsidRPr="000617BC">
        <w:rPr>
          <w:rFonts w:ascii="Times New Roman" w:hAnsi="Times New Roman"/>
          <w:b/>
          <w:sz w:val="28"/>
          <w:szCs w:val="28"/>
          <w:lang w:bidi="he-IL"/>
        </w:rPr>
        <w:t>Материально-техническое обеспечение программы</w:t>
      </w:r>
      <w:r>
        <w:rPr>
          <w:rFonts w:ascii="Times New Roman" w:hAnsi="Times New Roman"/>
          <w:b/>
          <w:sz w:val="28"/>
          <w:szCs w:val="28"/>
          <w:lang w:bidi="he-IL"/>
        </w:rPr>
        <w:t>.</w:t>
      </w:r>
    </w:p>
    <w:p w:rsidR="00BC53B2" w:rsidRDefault="00BC53B2" w:rsidP="00BC53B2">
      <w:pPr>
        <w:jc w:val="center"/>
        <w:rPr>
          <w:rFonts w:ascii="Times New Roman" w:hAnsi="Times New Roman"/>
          <w:b/>
          <w:sz w:val="28"/>
          <w:szCs w:val="28"/>
          <w:lang w:bidi="he-IL"/>
        </w:rPr>
      </w:pPr>
    </w:p>
    <w:p w:rsidR="00BC53B2" w:rsidRPr="00D22BB0" w:rsidRDefault="00BC53B2" w:rsidP="00BC53B2">
      <w:pPr>
        <w:spacing w:line="360" w:lineRule="auto"/>
        <w:ind w:left="-567" w:right="372" w:firstLine="284"/>
        <w:jc w:val="both"/>
        <w:textAlignment w:val="baseline"/>
        <w:rPr>
          <w:rFonts w:ascii="Times New Roman" w:hAnsi="Times New Roman"/>
          <w:color w:val="000000"/>
          <w:sz w:val="28"/>
          <w:szCs w:val="28"/>
          <w:bdr w:val="none" w:sz="0" w:space="0" w:color="auto" w:frame="1"/>
        </w:rPr>
      </w:pPr>
      <w:r w:rsidRPr="00D22BB0">
        <w:rPr>
          <w:rFonts w:ascii="Times New Roman" w:hAnsi="Times New Roman"/>
          <w:color w:val="000000"/>
          <w:sz w:val="28"/>
          <w:szCs w:val="28"/>
          <w:bdr w:val="none" w:sz="0" w:space="0" w:color="auto" w:frame="1"/>
        </w:rPr>
        <w:t> </w:t>
      </w:r>
      <w:r w:rsidRPr="00D22BB0">
        <w:rPr>
          <w:rFonts w:ascii="Times New Roman" w:hAnsi="Times New Roman"/>
          <w:color w:val="000000"/>
          <w:sz w:val="28"/>
          <w:szCs w:val="28"/>
        </w:rPr>
        <w:t> </w:t>
      </w:r>
      <w:r>
        <w:rPr>
          <w:rFonts w:ascii="Times New Roman" w:hAnsi="Times New Roman"/>
          <w:color w:val="000000"/>
          <w:sz w:val="28"/>
          <w:szCs w:val="28"/>
          <w:bdr w:val="none" w:sz="0" w:space="0" w:color="auto" w:frame="1"/>
        </w:rPr>
        <w:t>В группе</w:t>
      </w:r>
      <w:r w:rsidRPr="00D22BB0">
        <w:rPr>
          <w:rFonts w:ascii="Times New Roman" w:hAnsi="Times New Roman"/>
          <w:color w:val="000000"/>
          <w:sz w:val="28"/>
          <w:szCs w:val="28"/>
          <w:bdr w:val="none" w:sz="0" w:space="0" w:color="auto" w:frame="1"/>
        </w:rPr>
        <w:t xml:space="preserve"> имеются современные условия для осуществления образовательного процес</w:t>
      </w:r>
      <w:r>
        <w:rPr>
          <w:rFonts w:ascii="Times New Roman" w:hAnsi="Times New Roman"/>
          <w:color w:val="000000"/>
          <w:sz w:val="28"/>
          <w:szCs w:val="28"/>
          <w:bdr w:val="none" w:sz="0" w:space="0" w:color="auto" w:frame="1"/>
        </w:rPr>
        <w:t>са: музыкально-физкультурный уголок</w:t>
      </w:r>
      <w:r w:rsidRPr="00D22BB0">
        <w:rPr>
          <w:rFonts w:ascii="Times New Roman" w:hAnsi="Times New Roman"/>
          <w:color w:val="000000"/>
          <w:sz w:val="28"/>
          <w:szCs w:val="28"/>
          <w:bdr w:val="none" w:sz="0" w:space="0" w:color="auto" w:frame="1"/>
        </w:rPr>
        <w:t>,</w:t>
      </w:r>
      <w:r>
        <w:rPr>
          <w:rFonts w:ascii="Times New Roman" w:hAnsi="Times New Roman"/>
          <w:color w:val="000000"/>
          <w:sz w:val="28"/>
          <w:szCs w:val="28"/>
          <w:bdr w:val="none" w:sz="0" w:space="0" w:color="auto" w:frame="1"/>
        </w:rPr>
        <w:t xml:space="preserve"> уголок по чтению, уголо</w:t>
      </w:r>
      <w:r w:rsidR="00F20367">
        <w:rPr>
          <w:rFonts w:ascii="Times New Roman" w:hAnsi="Times New Roman"/>
          <w:color w:val="000000"/>
          <w:sz w:val="28"/>
          <w:szCs w:val="28"/>
          <w:bdr w:val="none" w:sz="0" w:space="0" w:color="auto" w:frame="1"/>
        </w:rPr>
        <w:t>к по труду, математике и т.д. В</w:t>
      </w:r>
      <w:r>
        <w:rPr>
          <w:rFonts w:ascii="Times New Roman" w:hAnsi="Times New Roman"/>
          <w:color w:val="000000"/>
          <w:sz w:val="28"/>
          <w:szCs w:val="28"/>
          <w:bdr w:val="none" w:sz="0" w:space="0" w:color="auto" w:frame="1"/>
        </w:rPr>
        <w:t xml:space="preserve"> группе</w:t>
      </w:r>
      <w:r w:rsidRPr="00D22BB0">
        <w:rPr>
          <w:rFonts w:ascii="Times New Roman" w:hAnsi="Times New Roman"/>
          <w:color w:val="000000"/>
          <w:sz w:val="28"/>
          <w:szCs w:val="28"/>
          <w:bdr w:val="none" w:sz="0" w:space="0" w:color="auto" w:frame="1"/>
        </w:rPr>
        <w:t xml:space="preserve"> созданы условия для разных видов детской деятельности: игровой, изобразительной, познавательной, конструктивной, театрализованной, с учетом социально-психологических особенностей ребенка, для обеспечения оптимального баланса в совместной и самостоятельной деятельности. Созданы условия для социально-коммуникативного развития воспитанников: для адаптации, комфортного пребывания детей в учреждении, положительного отношения к себе и другим людям, окружающему миру. Имеются различные традиционные и нетрадиционные пособия</w:t>
      </w:r>
      <w:r>
        <w:rPr>
          <w:rFonts w:ascii="Times New Roman" w:hAnsi="Times New Roman"/>
          <w:color w:val="000000"/>
          <w:sz w:val="28"/>
          <w:szCs w:val="28"/>
          <w:bdr w:val="none" w:sz="0" w:space="0" w:color="auto" w:frame="1"/>
        </w:rPr>
        <w:t>, оборудование, материалы.  Е</w:t>
      </w:r>
      <w:r w:rsidRPr="00D22BB0">
        <w:rPr>
          <w:rFonts w:ascii="Times New Roman" w:hAnsi="Times New Roman"/>
          <w:color w:val="000000"/>
          <w:sz w:val="28"/>
          <w:szCs w:val="28"/>
          <w:bdr w:val="none" w:sz="0" w:space="0" w:color="auto" w:frame="1"/>
        </w:rPr>
        <w:t>сть необходимая художественная, детская, методическая литература, периодические издания, приобретается методическая литература, наглядные материалы.</w:t>
      </w:r>
    </w:p>
    <w:p w:rsidR="00D5734D" w:rsidRDefault="00D5734D"/>
    <w:sectPr w:rsidR="00D573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7090B"/>
    <w:multiLevelType w:val="hybridMultilevel"/>
    <w:tmpl w:val="2AC6538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 w15:restartNumberingAfterBreak="0">
    <w:nsid w:val="316F378A"/>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2" w15:restartNumberingAfterBreak="0">
    <w:nsid w:val="3546001D"/>
    <w:multiLevelType w:val="hybridMultilevel"/>
    <w:tmpl w:val="EFB8281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 w15:restartNumberingAfterBreak="0">
    <w:nsid w:val="3B363776"/>
    <w:multiLevelType w:val="hybridMultilevel"/>
    <w:tmpl w:val="BD42366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 w15:restartNumberingAfterBreak="0">
    <w:nsid w:val="3F8D5142"/>
    <w:multiLevelType w:val="hybridMultilevel"/>
    <w:tmpl w:val="2C02AFC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 w15:restartNumberingAfterBreak="0">
    <w:nsid w:val="56C63BAB"/>
    <w:multiLevelType w:val="hybridMultilevel"/>
    <w:tmpl w:val="86084B9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 w15:restartNumberingAfterBreak="0">
    <w:nsid w:val="59A54A73"/>
    <w:multiLevelType w:val="hybridMultilevel"/>
    <w:tmpl w:val="CD76AAE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15:restartNumberingAfterBreak="0">
    <w:nsid w:val="5A287630"/>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8" w15:restartNumberingAfterBreak="0">
    <w:nsid w:val="63CB237F"/>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9" w15:restartNumberingAfterBreak="0">
    <w:nsid w:val="64A009F7"/>
    <w:multiLevelType w:val="multilevel"/>
    <w:tmpl w:val="954E6F0E"/>
    <w:lvl w:ilvl="0">
      <w:start w:val="1"/>
      <w:numFmt w:val="decimal"/>
      <w:lvlText w:val="%1."/>
      <w:lvlJc w:val="left"/>
      <w:pPr>
        <w:ind w:left="1069" w:hanging="360"/>
      </w:pPr>
      <w:rPr>
        <w:rFonts w:hint="default"/>
      </w:rPr>
    </w:lvl>
    <w:lvl w:ilvl="1">
      <w:start w:val="3"/>
      <w:numFmt w:val="decimal"/>
      <w:isLgl/>
      <w:lvlText w:val="%1.%2."/>
      <w:lvlJc w:val="left"/>
      <w:pPr>
        <w:tabs>
          <w:tab w:val="num" w:pos="1069"/>
        </w:tabs>
        <w:ind w:left="1069" w:hanging="720"/>
      </w:pPr>
      <w:rPr>
        <w:rFonts w:hint="default"/>
        <w:b/>
      </w:rPr>
    </w:lvl>
    <w:lvl w:ilvl="2">
      <w:start w:val="2"/>
      <w:numFmt w:val="decimal"/>
      <w:isLgl/>
      <w:lvlText w:val="%1.%2.%3."/>
      <w:lvlJc w:val="left"/>
      <w:pPr>
        <w:tabs>
          <w:tab w:val="num" w:pos="3480"/>
        </w:tabs>
        <w:ind w:left="3480" w:hanging="720"/>
      </w:pPr>
      <w:rPr>
        <w:rFonts w:hint="default"/>
      </w:rPr>
    </w:lvl>
    <w:lvl w:ilvl="3">
      <w:start w:val="1"/>
      <w:numFmt w:val="decimal"/>
      <w:isLgl/>
      <w:lvlText w:val="%1.%2.%3.%4."/>
      <w:lvlJc w:val="left"/>
      <w:pPr>
        <w:tabs>
          <w:tab w:val="num" w:pos="2329"/>
        </w:tabs>
        <w:ind w:left="2329" w:hanging="1080"/>
      </w:pPr>
      <w:rPr>
        <w:rFonts w:hint="default"/>
      </w:rPr>
    </w:lvl>
    <w:lvl w:ilvl="4">
      <w:start w:val="1"/>
      <w:numFmt w:val="decimal"/>
      <w:isLgl/>
      <w:lvlText w:val="%1.%2.%3.%4.%5."/>
      <w:lvlJc w:val="left"/>
      <w:pPr>
        <w:tabs>
          <w:tab w:val="num" w:pos="2509"/>
        </w:tabs>
        <w:ind w:left="2509" w:hanging="1080"/>
      </w:pPr>
      <w:rPr>
        <w:rFonts w:hint="default"/>
      </w:rPr>
    </w:lvl>
    <w:lvl w:ilvl="5">
      <w:start w:val="1"/>
      <w:numFmt w:val="decimal"/>
      <w:isLgl/>
      <w:lvlText w:val="%1.%2.%3.%4.%5.%6."/>
      <w:lvlJc w:val="left"/>
      <w:pPr>
        <w:tabs>
          <w:tab w:val="num" w:pos="3049"/>
        </w:tabs>
        <w:ind w:left="3049" w:hanging="1440"/>
      </w:pPr>
      <w:rPr>
        <w:rFonts w:hint="default"/>
      </w:rPr>
    </w:lvl>
    <w:lvl w:ilvl="6">
      <w:start w:val="1"/>
      <w:numFmt w:val="decimal"/>
      <w:isLgl/>
      <w:lvlText w:val="%1.%2.%3.%4.%5.%6.%7."/>
      <w:lvlJc w:val="left"/>
      <w:pPr>
        <w:tabs>
          <w:tab w:val="num" w:pos="3589"/>
        </w:tabs>
        <w:ind w:left="3589" w:hanging="1800"/>
      </w:pPr>
      <w:rPr>
        <w:rFonts w:hint="default"/>
      </w:rPr>
    </w:lvl>
    <w:lvl w:ilvl="7">
      <w:start w:val="1"/>
      <w:numFmt w:val="decimal"/>
      <w:isLgl/>
      <w:lvlText w:val="%1.%2.%3.%4.%5.%6.%7.%8."/>
      <w:lvlJc w:val="left"/>
      <w:pPr>
        <w:tabs>
          <w:tab w:val="num" w:pos="3769"/>
        </w:tabs>
        <w:ind w:left="3769" w:hanging="1800"/>
      </w:pPr>
      <w:rPr>
        <w:rFonts w:hint="default"/>
      </w:rPr>
    </w:lvl>
    <w:lvl w:ilvl="8">
      <w:start w:val="1"/>
      <w:numFmt w:val="decimal"/>
      <w:isLgl/>
      <w:lvlText w:val="%1.%2.%3.%4.%5.%6.%7.%8.%9."/>
      <w:lvlJc w:val="left"/>
      <w:pPr>
        <w:tabs>
          <w:tab w:val="num" w:pos="4309"/>
        </w:tabs>
        <w:ind w:left="4309" w:hanging="2160"/>
      </w:pPr>
      <w:rPr>
        <w:rFonts w:hint="default"/>
      </w:rPr>
    </w:lvl>
  </w:abstractNum>
  <w:abstractNum w:abstractNumId="10" w15:restartNumberingAfterBreak="0">
    <w:nsid w:val="78B87F1F"/>
    <w:multiLevelType w:val="hybridMultilevel"/>
    <w:tmpl w:val="347277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78BE6BF0"/>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num w:numId="1">
    <w:abstractNumId w:val="6"/>
  </w:num>
  <w:num w:numId="2">
    <w:abstractNumId w:val="6"/>
  </w:num>
  <w:num w:numId="3">
    <w:abstractNumId w:val="10"/>
  </w:num>
  <w:num w:numId="4">
    <w:abstractNumId w:val="10"/>
  </w:num>
  <w:num w:numId="5">
    <w:abstractNumId w:val="5"/>
  </w:num>
  <w:num w:numId="6">
    <w:abstractNumId w:val="5"/>
  </w:num>
  <w:num w:numId="7">
    <w:abstractNumId w:val="0"/>
  </w:num>
  <w:num w:numId="8">
    <w:abstractNumId w:val="0"/>
  </w:num>
  <w:num w:numId="9">
    <w:abstractNumId w:val="4"/>
  </w:num>
  <w:num w:numId="10">
    <w:abstractNumId w:val="4"/>
  </w:num>
  <w:num w:numId="11">
    <w:abstractNumId w:val="3"/>
  </w:num>
  <w:num w:numId="12">
    <w:abstractNumId w:val="3"/>
  </w:num>
  <w:num w:numId="13">
    <w:abstractNumId w:val="2"/>
  </w:num>
  <w:num w:numId="14">
    <w:abstractNumId w:val="2"/>
  </w:num>
  <w:num w:numId="15">
    <w:abstractNumId w:val="7"/>
  </w:num>
  <w:num w:numId="16">
    <w:abstractNumId w:val="9"/>
  </w:num>
  <w:num w:numId="17">
    <w:abstractNumId w:val="11"/>
  </w:num>
  <w:num w:numId="18">
    <w:abstractNumId w:val="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78F"/>
    <w:rsid w:val="000030B8"/>
    <w:rsid w:val="00010D2A"/>
    <w:rsid w:val="0001264C"/>
    <w:rsid w:val="0002316F"/>
    <w:rsid w:val="000416C1"/>
    <w:rsid w:val="0006365E"/>
    <w:rsid w:val="000842B6"/>
    <w:rsid w:val="000A454E"/>
    <w:rsid w:val="000F5E47"/>
    <w:rsid w:val="00107F63"/>
    <w:rsid w:val="00110148"/>
    <w:rsid w:val="0011692D"/>
    <w:rsid w:val="001B3FDA"/>
    <w:rsid w:val="001B7717"/>
    <w:rsid w:val="001C068C"/>
    <w:rsid w:val="001D25B6"/>
    <w:rsid w:val="001F3912"/>
    <w:rsid w:val="00204082"/>
    <w:rsid w:val="00217670"/>
    <w:rsid w:val="002212A2"/>
    <w:rsid w:val="00223604"/>
    <w:rsid w:val="0024410C"/>
    <w:rsid w:val="00255AD1"/>
    <w:rsid w:val="00255AEA"/>
    <w:rsid w:val="00281221"/>
    <w:rsid w:val="002A6CD2"/>
    <w:rsid w:val="002D2F32"/>
    <w:rsid w:val="002E03CE"/>
    <w:rsid w:val="002E7CF2"/>
    <w:rsid w:val="00303B84"/>
    <w:rsid w:val="00335F4E"/>
    <w:rsid w:val="003372F5"/>
    <w:rsid w:val="00347FE0"/>
    <w:rsid w:val="003E6541"/>
    <w:rsid w:val="00412A49"/>
    <w:rsid w:val="00431D24"/>
    <w:rsid w:val="00471084"/>
    <w:rsid w:val="0049693B"/>
    <w:rsid w:val="004E3174"/>
    <w:rsid w:val="005041A5"/>
    <w:rsid w:val="0054336A"/>
    <w:rsid w:val="00547986"/>
    <w:rsid w:val="0054799F"/>
    <w:rsid w:val="00560CF0"/>
    <w:rsid w:val="00570788"/>
    <w:rsid w:val="0057670B"/>
    <w:rsid w:val="00581900"/>
    <w:rsid w:val="005B4B62"/>
    <w:rsid w:val="00666712"/>
    <w:rsid w:val="00673C30"/>
    <w:rsid w:val="00685962"/>
    <w:rsid w:val="00691D2C"/>
    <w:rsid w:val="006B026A"/>
    <w:rsid w:val="006C590B"/>
    <w:rsid w:val="006D6FF1"/>
    <w:rsid w:val="006D7C70"/>
    <w:rsid w:val="0070586D"/>
    <w:rsid w:val="00731B19"/>
    <w:rsid w:val="007532C0"/>
    <w:rsid w:val="00811B7C"/>
    <w:rsid w:val="00820900"/>
    <w:rsid w:val="00830DF3"/>
    <w:rsid w:val="00833851"/>
    <w:rsid w:val="0087343C"/>
    <w:rsid w:val="0087479C"/>
    <w:rsid w:val="00884429"/>
    <w:rsid w:val="008A1E62"/>
    <w:rsid w:val="008A5A78"/>
    <w:rsid w:val="008A6B14"/>
    <w:rsid w:val="008B767B"/>
    <w:rsid w:val="009014FD"/>
    <w:rsid w:val="00921887"/>
    <w:rsid w:val="00925EBB"/>
    <w:rsid w:val="009342A4"/>
    <w:rsid w:val="00935B45"/>
    <w:rsid w:val="00973C7C"/>
    <w:rsid w:val="0099034D"/>
    <w:rsid w:val="0099452B"/>
    <w:rsid w:val="009967E2"/>
    <w:rsid w:val="009D258C"/>
    <w:rsid w:val="00A1055C"/>
    <w:rsid w:val="00A2503A"/>
    <w:rsid w:val="00A4053F"/>
    <w:rsid w:val="00A54490"/>
    <w:rsid w:val="00A552B6"/>
    <w:rsid w:val="00A85463"/>
    <w:rsid w:val="00A90AAD"/>
    <w:rsid w:val="00A92E33"/>
    <w:rsid w:val="00AB52A5"/>
    <w:rsid w:val="00AB5E94"/>
    <w:rsid w:val="00AD298F"/>
    <w:rsid w:val="00AD7737"/>
    <w:rsid w:val="00AF2381"/>
    <w:rsid w:val="00B01306"/>
    <w:rsid w:val="00B03612"/>
    <w:rsid w:val="00B04688"/>
    <w:rsid w:val="00B15828"/>
    <w:rsid w:val="00B7306B"/>
    <w:rsid w:val="00BC53B2"/>
    <w:rsid w:val="00C11E7C"/>
    <w:rsid w:val="00C27B02"/>
    <w:rsid w:val="00C52EF4"/>
    <w:rsid w:val="00C9378F"/>
    <w:rsid w:val="00CC2C98"/>
    <w:rsid w:val="00CF254A"/>
    <w:rsid w:val="00D16988"/>
    <w:rsid w:val="00D36D02"/>
    <w:rsid w:val="00D5734D"/>
    <w:rsid w:val="00D653B9"/>
    <w:rsid w:val="00D70F49"/>
    <w:rsid w:val="00D76125"/>
    <w:rsid w:val="00D82B76"/>
    <w:rsid w:val="00DA27DF"/>
    <w:rsid w:val="00DC1D7C"/>
    <w:rsid w:val="00DC5C3C"/>
    <w:rsid w:val="00DF1D4F"/>
    <w:rsid w:val="00E23528"/>
    <w:rsid w:val="00E46579"/>
    <w:rsid w:val="00E54D70"/>
    <w:rsid w:val="00E610AD"/>
    <w:rsid w:val="00E721F8"/>
    <w:rsid w:val="00E81198"/>
    <w:rsid w:val="00EA69C3"/>
    <w:rsid w:val="00EE2242"/>
    <w:rsid w:val="00F20367"/>
    <w:rsid w:val="00F20AC8"/>
    <w:rsid w:val="00F22BB6"/>
    <w:rsid w:val="00F26235"/>
    <w:rsid w:val="00F56537"/>
    <w:rsid w:val="00F60E90"/>
    <w:rsid w:val="00F93FD8"/>
    <w:rsid w:val="00FB25A3"/>
    <w:rsid w:val="00FC3C25"/>
    <w:rsid w:val="00FC48F5"/>
    <w:rsid w:val="00FC6B63"/>
    <w:rsid w:val="00FE5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E4FB9"/>
  <w15:docId w15:val="{DAB9D76A-36DC-484E-852B-1FB829D7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37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9378F"/>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9378F"/>
  </w:style>
  <w:style w:type="paragraph" w:styleId="a5">
    <w:name w:val="footer"/>
    <w:basedOn w:val="a"/>
    <w:link w:val="a6"/>
    <w:uiPriority w:val="99"/>
    <w:semiHidden/>
    <w:unhideWhenUsed/>
    <w:rsid w:val="00C9378F"/>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9378F"/>
  </w:style>
  <w:style w:type="paragraph" w:styleId="a7">
    <w:name w:val="Balloon Text"/>
    <w:basedOn w:val="a"/>
    <w:link w:val="a8"/>
    <w:uiPriority w:val="99"/>
    <w:semiHidden/>
    <w:unhideWhenUsed/>
    <w:rsid w:val="00C9378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9378F"/>
    <w:rPr>
      <w:rFonts w:ascii="Tahoma" w:hAnsi="Tahoma" w:cs="Tahoma"/>
      <w:sz w:val="16"/>
      <w:szCs w:val="16"/>
    </w:rPr>
  </w:style>
  <w:style w:type="paragraph" w:styleId="a9">
    <w:name w:val="List Paragraph"/>
    <w:basedOn w:val="a"/>
    <w:uiPriority w:val="34"/>
    <w:qFormat/>
    <w:rsid w:val="00C9378F"/>
    <w:pPr>
      <w:ind w:left="720"/>
      <w:contextualSpacing/>
    </w:pPr>
  </w:style>
  <w:style w:type="character" w:customStyle="1" w:styleId="1">
    <w:name w:val="Текст выноски Знак1"/>
    <w:basedOn w:val="a0"/>
    <w:uiPriority w:val="99"/>
    <w:semiHidden/>
    <w:rsid w:val="00C9378F"/>
    <w:rPr>
      <w:rFonts w:ascii="Tahoma" w:hAnsi="Tahoma" w:cs="Tahoma" w:hint="default"/>
      <w:sz w:val="16"/>
      <w:szCs w:val="16"/>
    </w:rPr>
  </w:style>
  <w:style w:type="table" w:styleId="aa">
    <w:name w:val="Table Grid"/>
    <w:basedOn w:val="a1"/>
    <w:uiPriority w:val="59"/>
    <w:rsid w:val="00C93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FC6B63"/>
    <w:pPr>
      <w:spacing w:after="0" w:line="240" w:lineRule="auto"/>
      <w:ind w:left="720"/>
    </w:pPr>
    <w:rPr>
      <w:rFonts w:ascii="Calibri" w:eastAsia="Times New Roman" w:hAnsi="Calibri" w:cs="Times New Roman"/>
      <w:sz w:val="24"/>
      <w:szCs w:val="24"/>
      <w:lang w:val="en-US"/>
    </w:rPr>
  </w:style>
  <w:style w:type="character" w:styleId="ab">
    <w:name w:val="Hyperlink"/>
    <w:basedOn w:val="a0"/>
    <w:uiPriority w:val="99"/>
    <w:unhideWhenUsed/>
    <w:rsid w:val="009945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14578">
      <w:bodyDiv w:val="1"/>
      <w:marLeft w:val="0"/>
      <w:marRight w:val="0"/>
      <w:marTop w:val="0"/>
      <w:marBottom w:val="0"/>
      <w:divBdr>
        <w:top w:val="none" w:sz="0" w:space="0" w:color="auto"/>
        <w:left w:val="none" w:sz="0" w:space="0" w:color="auto"/>
        <w:bottom w:val="none" w:sz="0" w:space="0" w:color="auto"/>
        <w:right w:val="none" w:sz="0" w:space="0" w:color="auto"/>
      </w:divBdr>
    </w:div>
    <w:div w:id="205897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sad61@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179</Pages>
  <Words>40605</Words>
  <Characters>231455</Characters>
  <Application>Microsoft Office Word</Application>
  <DocSecurity>0</DocSecurity>
  <Lines>1928</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5</cp:revision>
  <cp:lastPrinted>2022-08-11T11:14:00Z</cp:lastPrinted>
  <dcterms:created xsi:type="dcterms:W3CDTF">2024-08-28T04:26:00Z</dcterms:created>
  <dcterms:modified xsi:type="dcterms:W3CDTF">2024-09-02T09:29:00Z</dcterms:modified>
</cp:coreProperties>
</file>